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8AA7" w14:textId="7DCA7118" w:rsidR="002F2A56" w:rsidRDefault="00CA435C" w:rsidP="00855AD3">
      <w:pPr>
        <w:jc w:val="center"/>
        <w:outlineLvl w:val="0"/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A0F349A" wp14:editId="131DEAEE">
            <wp:simplePos x="0" y="0"/>
            <wp:positionH relativeFrom="margin">
              <wp:posOffset>2711450</wp:posOffset>
            </wp:positionH>
            <wp:positionV relativeFrom="margin">
              <wp:posOffset>-152400</wp:posOffset>
            </wp:positionV>
            <wp:extent cx="4743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819" y="21278"/>
                <wp:lineTo x="2081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3189D" w14:textId="77777777" w:rsidR="002F2A56" w:rsidRDefault="002F2A56" w:rsidP="00855AD3">
      <w:pPr>
        <w:jc w:val="center"/>
        <w:outlineLvl w:val="0"/>
        <w:rPr>
          <w:sz w:val="36"/>
          <w:szCs w:val="36"/>
          <w:lang w:val="uk-UA"/>
        </w:rPr>
      </w:pPr>
    </w:p>
    <w:p w14:paraId="6D1400E5" w14:textId="77777777" w:rsidR="00855AD3" w:rsidRPr="005C02DA" w:rsidRDefault="00855AD3" w:rsidP="00855AD3">
      <w:pPr>
        <w:jc w:val="center"/>
        <w:outlineLvl w:val="0"/>
        <w:rPr>
          <w:sz w:val="12"/>
          <w:szCs w:val="12"/>
          <w:lang w:val="uk-UA"/>
        </w:rPr>
      </w:pPr>
      <w:r w:rsidRPr="00720F1A">
        <w:rPr>
          <w:sz w:val="36"/>
          <w:szCs w:val="36"/>
          <w:lang w:val="uk-UA"/>
        </w:rPr>
        <w:t>Сумська міська рада</w:t>
      </w:r>
    </w:p>
    <w:p w14:paraId="3373446F" w14:textId="77777777" w:rsidR="00855AD3" w:rsidRPr="00720F1A" w:rsidRDefault="00855AD3" w:rsidP="00855AD3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14:paraId="681517E2" w14:textId="77777777" w:rsidR="00855AD3" w:rsidRPr="00720F1A" w:rsidRDefault="00855AD3" w:rsidP="00855AD3">
      <w:pPr>
        <w:jc w:val="center"/>
        <w:rPr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14:paraId="0C4236D6" w14:textId="77777777" w:rsidR="00D3462C" w:rsidRPr="00200AD5" w:rsidRDefault="00D3462C" w:rsidP="00D3462C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D3462C" w:rsidRPr="00FE10F5" w14:paraId="6A407AB9" w14:textId="77777777">
        <w:trPr>
          <w:trHeight w:val="200"/>
        </w:trPr>
        <w:tc>
          <w:tcPr>
            <w:tcW w:w="5070" w:type="dxa"/>
            <w:shd w:val="clear" w:color="auto" w:fill="auto"/>
          </w:tcPr>
          <w:p w14:paraId="633E5B46" w14:textId="0143E95C" w:rsidR="00D3462C" w:rsidRPr="00200AD5" w:rsidRDefault="00D3462C" w:rsidP="00FE10F5">
            <w:pPr>
              <w:rPr>
                <w:i/>
                <w:lang w:val="uk-UA"/>
              </w:rPr>
            </w:pPr>
            <w:r w:rsidRPr="00200AD5">
              <w:rPr>
                <w:lang w:val="uk-UA"/>
              </w:rPr>
              <w:t xml:space="preserve">від </w:t>
            </w:r>
            <w:r w:rsidR="00FE10F5">
              <w:rPr>
                <w:lang w:val="uk-UA"/>
              </w:rPr>
              <w:t>25.01.2022</w:t>
            </w:r>
            <w:r w:rsidRPr="00200AD5">
              <w:rPr>
                <w:lang w:val="uk-UA"/>
              </w:rPr>
              <w:t xml:space="preserve"> № </w:t>
            </w:r>
            <w:r w:rsidR="00FE10F5">
              <w:rPr>
                <w:lang w:val="uk-UA"/>
              </w:rPr>
              <w:t>32</w:t>
            </w:r>
          </w:p>
        </w:tc>
      </w:tr>
      <w:tr w:rsidR="00D3462C" w:rsidRPr="00FE10F5" w14:paraId="0D77B634" w14:textId="77777777">
        <w:trPr>
          <w:trHeight w:val="210"/>
        </w:trPr>
        <w:tc>
          <w:tcPr>
            <w:tcW w:w="5070" w:type="dxa"/>
          </w:tcPr>
          <w:p w14:paraId="46B0F36F" w14:textId="77777777" w:rsidR="00D3462C" w:rsidRPr="00200AD5" w:rsidRDefault="00D3462C" w:rsidP="00D3462C">
            <w:pPr>
              <w:rPr>
                <w:i/>
                <w:color w:val="333333"/>
                <w:lang w:val="uk-UA"/>
              </w:rPr>
            </w:pPr>
            <w:r w:rsidRPr="00200AD5">
              <w:rPr>
                <w:color w:val="333333"/>
                <w:lang w:val="uk-UA"/>
              </w:rPr>
              <w:t xml:space="preserve">    </w:t>
            </w:r>
          </w:p>
        </w:tc>
      </w:tr>
      <w:tr w:rsidR="00D3462C" w:rsidRPr="00200AD5" w14:paraId="3CB33BC4" w14:textId="77777777">
        <w:trPr>
          <w:trHeight w:val="819"/>
        </w:trPr>
        <w:tc>
          <w:tcPr>
            <w:tcW w:w="5070" w:type="dxa"/>
          </w:tcPr>
          <w:p w14:paraId="4495AA4E" w14:textId="77777777" w:rsidR="00D3462C" w:rsidRPr="00200AD5" w:rsidRDefault="00D3462C" w:rsidP="00006980">
            <w:pPr>
              <w:jc w:val="both"/>
              <w:rPr>
                <w:i/>
                <w:color w:val="333333"/>
                <w:lang w:val="uk-UA"/>
              </w:rPr>
            </w:pPr>
            <w:bookmarkStart w:id="0" w:name="_Hlk93852740"/>
            <w:r w:rsidRPr="00200AD5">
              <w:rPr>
                <w:b/>
                <w:szCs w:val="28"/>
                <w:lang w:val="uk-UA"/>
              </w:rPr>
              <w:t xml:space="preserve">Про внесення змін до рішення виконавчого комітету Сумської міської ради </w:t>
            </w:r>
            <w:bookmarkStart w:id="1" w:name="_Hlk93852504"/>
            <w:r w:rsidR="00006980" w:rsidRPr="00200AD5">
              <w:rPr>
                <w:b/>
                <w:szCs w:val="28"/>
                <w:lang w:val="uk-UA"/>
              </w:rPr>
              <w:t>від 18.01.2022 № 24</w:t>
            </w:r>
            <w:r w:rsidRPr="00200AD5">
              <w:rPr>
                <w:b/>
                <w:szCs w:val="28"/>
                <w:lang w:val="uk-UA"/>
              </w:rPr>
              <w:t xml:space="preserve"> </w:t>
            </w:r>
            <w:r w:rsidR="00006980" w:rsidRPr="00200AD5">
              <w:rPr>
                <w:b/>
                <w:szCs w:val="28"/>
                <w:lang w:val="uk-UA"/>
              </w:rPr>
              <w:br/>
            </w:r>
            <w:r w:rsidRPr="00200AD5">
              <w:rPr>
                <w:b/>
                <w:szCs w:val="28"/>
                <w:lang w:val="uk-UA"/>
              </w:rPr>
              <w:t>«</w:t>
            </w:r>
            <w:r w:rsidR="00006980" w:rsidRPr="00200AD5">
              <w:rPr>
                <w:b/>
                <w:szCs w:val="28"/>
                <w:lang w:val="uk-UA"/>
              </w:rPr>
              <w:t>Про розміщення зовнішньої реклами на території Сумської міської територіальної громади</w:t>
            </w:r>
            <w:r w:rsidRPr="00200AD5">
              <w:rPr>
                <w:b/>
                <w:szCs w:val="28"/>
                <w:lang w:val="uk-UA"/>
              </w:rPr>
              <w:t>»</w:t>
            </w:r>
            <w:bookmarkEnd w:id="0"/>
            <w:r w:rsidRPr="00200AD5">
              <w:rPr>
                <w:b/>
                <w:szCs w:val="28"/>
                <w:lang w:val="uk-UA"/>
              </w:rPr>
              <w:t xml:space="preserve"> </w:t>
            </w:r>
            <w:bookmarkEnd w:id="1"/>
          </w:p>
        </w:tc>
      </w:tr>
    </w:tbl>
    <w:p w14:paraId="4308A858" w14:textId="77777777" w:rsidR="00D3462C" w:rsidRPr="00200AD5" w:rsidRDefault="00D3462C" w:rsidP="00D346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200AD5">
        <w:rPr>
          <w:color w:val="333333"/>
          <w:sz w:val="16"/>
          <w:lang w:val="uk-UA"/>
        </w:rPr>
        <w:br w:type="textWrapping" w:clear="all"/>
      </w:r>
    </w:p>
    <w:p w14:paraId="3E2EFF27" w14:textId="77777777" w:rsidR="00D3462C" w:rsidRDefault="00200AD5" w:rsidP="00200AD5">
      <w:pPr>
        <w:pStyle w:val="a3"/>
        <w:ind w:right="-28" w:firstLine="567"/>
        <w:jc w:val="both"/>
        <w:rPr>
          <w:b/>
          <w:bCs/>
          <w:sz w:val="28"/>
          <w:szCs w:val="28"/>
        </w:rPr>
      </w:pPr>
      <w:r w:rsidRPr="00200AD5">
        <w:rPr>
          <w:sz w:val="28"/>
          <w:szCs w:val="28"/>
        </w:rPr>
        <w:t xml:space="preserve">Враховуючи </w:t>
      </w:r>
      <w:r>
        <w:rPr>
          <w:sz w:val="28"/>
          <w:szCs w:val="28"/>
        </w:rPr>
        <w:t>звернення розповсюджувача зовнішньої реклами</w:t>
      </w:r>
      <w:r w:rsidR="00855AD3">
        <w:rPr>
          <w:sz w:val="28"/>
          <w:szCs w:val="28"/>
        </w:rPr>
        <w:t xml:space="preserve"> щодо повного усунення виявленого порушення,</w:t>
      </w:r>
      <w:r w:rsidRPr="00200AD5">
        <w:rPr>
          <w:sz w:val="28"/>
          <w:szCs w:val="28"/>
        </w:rPr>
        <w:t xml:space="preserve"> відповідно до статті 16 Закону України «Про рекламу», статті 4-1 Закону України «Про дозвільну систему у сфері господарської діяльності», 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від 07.07.2020 № 343, керуючись статтею 40 Закону України «Про місцеве самоврядування в Україні», </w:t>
      </w:r>
      <w:r w:rsidRPr="00200AD5">
        <w:rPr>
          <w:b/>
          <w:bCs/>
          <w:sz w:val="28"/>
          <w:szCs w:val="28"/>
        </w:rPr>
        <w:t>виконавчий комітет Сумської міської ради</w:t>
      </w:r>
    </w:p>
    <w:p w14:paraId="2BFF4413" w14:textId="77777777" w:rsidR="00200AD5" w:rsidRPr="00200AD5" w:rsidRDefault="00200AD5" w:rsidP="00D3462C">
      <w:pPr>
        <w:pStyle w:val="a3"/>
        <w:ind w:right="-28"/>
        <w:rPr>
          <w:b/>
          <w:color w:val="333333"/>
          <w:sz w:val="28"/>
        </w:rPr>
      </w:pPr>
    </w:p>
    <w:p w14:paraId="7AE35C9F" w14:textId="77777777" w:rsidR="00D3462C" w:rsidRPr="00200AD5" w:rsidRDefault="00D3462C" w:rsidP="00D3462C">
      <w:pPr>
        <w:pStyle w:val="a3"/>
        <w:ind w:right="-28"/>
        <w:jc w:val="center"/>
        <w:rPr>
          <w:b/>
          <w:sz w:val="28"/>
        </w:rPr>
      </w:pPr>
      <w:r w:rsidRPr="00200AD5">
        <w:rPr>
          <w:b/>
          <w:sz w:val="28"/>
        </w:rPr>
        <w:t>ВИРІШИВ:</w:t>
      </w:r>
    </w:p>
    <w:p w14:paraId="7F654A27" w14:textId="77777777" w:rsidR="00D3462C" w:rsidRPr="00200AD5" w:rsidRDefault="00D3462C" w:rsidP="00D3462C">
      <w:pPr>
        <w:pStyle w:val="a3"/>
        <w:ind w:right="-28"/>
        <w:jc w:val="both"/>
        <w:rPr>
          <w:b/>
          <w:color w:val="333333"/>
          <w:sz w:val="28"/>
        </w:rPr>
      </w:pPr>
    </w:p>
    <w:p w14:paraId="6BDAA6E3" w14:textId="77777777" w:rsidR="00D3462C" w:rsidRPr="00200AD5" w:rsidRDefault="00D3462C" w:rsidP="00D22B91">
      <w:pPr>
        <w:numPr>
          <w:ilvl w:val="0"/>
          <w:numId w:val="3"/>
        </w:numPr>
        <w:jc w:val="both"/>
        <w:rPr>
          <w:szCs w:val="28"/>
          <w:lang w:val="uk-UA"/>
        </w:rPr>
      </w:pPr>
      <w:proofErr w:type="spellStart"/>
      <w:r w:rsidRPr="00200AD5">
        <w:rPr>
          <w:szCs w:val="28"/>
          <w:lang w:val="uk-UA"/>
        </w:rPr>
        <w:t>Внести</w:t>
      </w:r>
      <w:proofErr w:type="spellEnd"/>
      <w:r w:rsidRPr="00200AD5">
        <w:rPr>
          <w:szCs w:val="28"/>
          <w:lang w:val="uk-UA"/>
        </w:rPr>
        <w:t xml:space="preserve"> зміни до рішення виконавчого комітету Сумської міської ради </w:t>
      </w:r>
      <w:r w:rsidR="00006980" w:rsidRPr="00200AD5">
        <w:rPr>
          <w:bCs/>
          <w:szCs w:val="28"/>
          <w:lang w:val="uk-UA"/>
        </w:rPr>
        <w:t>від 18.01.2022 № 24 «Про розміщення зовнішньої реклами на території Сумської міської територіальної громади»</w:t>
      </w:r>
      <w:r w:rsidRPr="00200AD5">
        <w:rPr>
          <w:szCs w:val="28"/>
          <w:lang w:val="uk-UA"/>
        </w:rPr>
        <w:t xml:space="preserve">, </w:t>
      </w:r>
      <w:r w:rsidR="00015C3E" w:rsidRPr="00200AD5">
        <w:rPr>
          <w:szCs w:val="28"/>
          <w:lang w:val="uk-UA"/>
        </w:rPr>
        <w:t>доповнивши</w:t>
      </w:r>
      <w:r w:rsidRPr="00200AD5">
        <w:rPr>
          <w:szCs w:val="28"/>
          <w:lang w:val="uk-UA"/>
        </w:rPr>
        <w:t xml:space="preserve"> </w:t>
      </w:r>
      <w:r w:rsidR="00BC2A92" w:rsidRPr="00200AD5">
        <w:rPr>
          <w:szCs w:val="28"/>
          <w:lang w:val="uk-UA"/>
        </w:rPr>
        <w:t>пункт</w:t>
      </w:r>
      <w:r w:rsidR="00015C3E" w:rsidRPr="00200AD5">
        <w:rPr>
          <w:szCs w:val="28"/>
          <w:lang w:val="uk-UA"/>
        </w:rPr>
        <w:t>ом</w:t>
      </w:r>
      <w:r w:rsidR="00BC2A92" w:rsidRPr="00200AD5">
        <w:rPr>
          <w:szCs w:val="28"/>
          <w:lang w:val="uk-UA"/>
        </w:rPr>
        <w:t xml:space="preserve"> </w:t>
      </w:r>
      <w:r w:rsidR="00006980" w:rsidRPr="00200AD5">
        <w:rPr>
          <w:szCs w:val="28"/>
          <w:lang w:val="uk-UA"/>
        </w:rPr>
        <w:t xml:space="preserve">6 </w:t>
      </w:r>
      <w:r w:rsidR="00015C3E" w:rsidRPr="00200AD5">
        <w:rPr>
          <w:szCs w:val="28"/>
          <w:lang w:val="uk-UA"/>
        </w:rPr>
        <w:t>наступного змісту</w:t>
      </w:r>
      <w:r w:rsidRPr="00200AD5">
        <w:rPr>
          <w:szCs w:val="28"/>
          <w:lang w:val="uk-UA"/>
        </w:rPr>
        <w:t>:</w:t>
      </w:r>
    </w:p>
    <w:p w14:paraId="3E4141E2" w14:textId="77777777" w:rsidR="00516C8B" w:rsidRPr="00200AD5" w:rsidRDefault="00D3462C" w:rsidP="0057508E">
      <w:pPr>
        <w:ind w:firstLine="708"/>
        <w:jc w:val="both"/>
        <w:rPr>
          <w:b/>
          <w:szCs w:val="28"/>
          <w:lang w:val="uk-UA"/>
        </w:rPr>
      </w:pPr>
      <w:r w:rsidRPr="00200AD5">
        <w:rPr>
          <w:szCs w:val="28"/>
          <w:lang w:val="uk-UA"/>
        </w:rPr>
        <w:t>«</w:t>
      </w:r>
      <w:r w:rsidR="0057508E" w:rsidRPr="00200AD5">
        <w:rPr>
          <w:szCs w:val="28"/>
          <w:lang w:val="uk-UA"/>
        </w:rPr>
        <w:t>6. Визнати п. 4 Додатку до рішення виконавчого комітету Сумської міської ради від 17.09.2020 № 494 «Про відмову у продовженні строку дії дозволів на розміщення зовнішньої реклами» таким, що втратив чинність.»</w:t>
      </w:r>
    </w:p>
    <w:p w14:paraId="688958D6" w14:textId="77777777" w:rsidR="00D22B91" w:rsidRDefault="00D22B91" w:rsidP="00B3179C">
      <w:pPr>
        <w:jc w:val="both"/>
        <w:rPr>
          <w:b/>
          <w:szCs w:val="28"/>
          <w:lang w:val="uk-UA"/>
        </w:rPr>
      </w:pPr>
    </w:p>
    <w:p w14:paraId="7821EC7F" w14:textId="77777777" w:rsidR="00D22B91" w:rsidRPr="00D22B91" w:rsidRDefault="00D22B91" w:rsidP="0057508E">
      <w:pPr>
        <w:numPr>
          <w:ilvl w:val="0"/>
          <w:numId w:val="3"/>
        </w:numPr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>Пункт 6 рішення вважати пунктом 7.</w:t>
      </w:r>
    </w:p>
    <w:p w14:paraId="487AAD69" w14:textId="77777777" w:rsidR="00D22B91" w:rsidRDefault="00D22B91" w:rsidP="00D22B91">
      <w:pPr>
        <w:jc w:val="both"/>
        <w:rPr>
          <w:color w:val="FF0000"/>
          <w:szCs w:val="28"/>
          <w:lang w:val="uk-UA"/>
        </w:rPr>
      </w:pPr>
    </w:p>
    <w:p w14:paraId="255B76EE" w14:textId="77777777" w:rsidR="0057508E" w:rsidRPr="00D22B91" w:rsidRDefault="0057508E" w:rsidP="0057508E">
      <w:pPr>
        <w:numPr>
          <w:ilvl w:val="0"/>
          <w:numId w:val="3"/>
        </w:numPr>
        <w:jc w:val="both"/>
        <w:rPr>
          <w:color w:val="FF0000"/>
          <w:szCs w:val="28"/>
          <w:lang w:val="uk-UA"/>
        </w:rPr>
      </w:pPr>
      <w:r w:rsidRPr="00D22B91">
        <w:rPr>
          <w:szCs w:val="28"/>
          <w:lang w:val="uk-UA"/>
        </w:rPr>
        <w:t>Дане рішення набирає чинності з дня його оприлюднення на офіційному веб-сайті Сумської міської ради</w:t>
      </w:r>
      <w:r w:rsidR="00D22B91" w:rsidRPr="00D22B91">
        <w:rPr>
          <w:szCs w:val="28"/>
          <w:lang w:val="uk-UA"/>
        </w:rPr>
        <w:t>.</w:t>
      </w:r>
    </w:p>
    <w:p w14:paraId="40EE3D83" w14:textId="77777777" w:rsidR="00516C8B" w:rsidRDefault="00516C8B" w:rsidP="00D3462C">
      <w:pPr>
        <w:widowControl w:val="0"/>
        <w:autoSpaceDE w:val="0"/>
        <w:autoSpaceDN w:val="0"/>
        <w:adjustRightInd w:val="0"/>
        <w:ind w:right="-61"/>
        <w:rPr>
          <w:b/>
          <w:szCs w:val="28"/>
          <w:lang w:val="uk-UA"/>
        </w:rPr>
      </w:pPr>
    </w:p>
    <w:p w14:paraId="0EBA9526" w14:textId="77777777" w:rsidR="00516C8B" w:rsidRPr="00200AD5" w:rsidRDefault="00516C8B" w:rsidP="00D3462C">
      <w:pPr>
        <w:widowControl w:val="0"/>
        <w:autoSpaceDE w:val="0"/>
        <w:autoSpaceDN w:val="0"/>
        <w:adjustRightInd w:val="0"/>
        <w:ind w:right="-61"/>
        <w:rPr>
          <w:b/>
          <w:szCs w:val="28"/>
          <w:lang w:val="uk-UA"/>
        </w:rPr>
      </w:pPr>
    </w:p>
    <w:p w14:paraId="26F87C04" w14:textId="77777777" w:rsidR="00D3462C" w:rsidRPr="00200AD5" w:rsidRDefault="00697789" w:rsidP="002F2A56">
      <w:pPr>
        <w:widowControl w:val="0"/>
        <w:autoSpaceDE w:val="0"/>
        <w:autoSpaceDN w:val="0"/>
        <w:adjustRightInd w:val="0"/>
        <w:ind w:right="65"/>
        <w:jc w:val="both"/>
        <w:rPr>
          <w:color w:val="000000"/>
          <w:lang w:val="uk-UA"/>
        </w:rPr>
      </w:pPr>
      <w:r w:rsidRPr="00200AD5">
        <w:rPr>
          <w:b/>
          <w:szCs w:val="28"/>
          <w:lang w:val="uk-UA"/>
        </w:rPr>
        <w:t>М</w:t>
      </w:r>
      <w:r w:rsidR="00D3462C" w:rsidRPr="00200AD5">
        <w:rPr>
          <w:b/>
          <w:szCs w:val="28"/>
          <w:lang w:val="uk-UA"/>
        </w:rPr>
        <w:t>іський голова</w:t>
      </w:r>
      <w:r w:rsidR="00D3462C" w:rsidRPr="00200AD5">
        <w:rPr>
          <w:b/>
          <w:szCs w:val="28"/>
          <w:lang w:val="uk-UA"/>
        </w:rPr>
        <w:tab/>
      </w:r>
      <w:r w:rsidR="00D3462C" w:rsidRPr="00200AD5">
        <w:rPr>
          <w:b/>
          <w:szCs w:val="28"/>
          <w:lang w:val="uk-UA"/>
        </w:rPr>
        <w:tab/>
      </w:r>
      <w:r w:rsidR="00D3462C" w:rsidRPr="00200AD5">
        <w:rPr>
          <w:b/>
          <w:szCs w:val="28"/>
          <w:lang w:val="uk-UA"/>
        </w:rPr>
        <w:tab/>
      </w:r>
      <w:r w:rsidR="00D3462C" w:rsidRPr="00200AD5">
        <w:rPr>
          <w:b/>
          <w:szCs w:val="28"/>
          <w:lang w:val="uk-UA"/>
        </w:rPr>
        <w:tab/>
      </w:r>
      <w:r w:rsidR="00D3462C" w:rsidRPr="00200AD5">
        <w:rPr>
          <w:b/>
          <w:szCs w:val="28"/>
          <w:lang w:val="uk-UA"/>
        </w:rPr>
        <w:tab/>
      </w:r>
      <w:r w:rsidR="00D3462C" w:rsidRPr="00200AD5">
        <w:rPr>
          <w:b/>
          <w:szCs w:val="28"/>
          <w:lang w:val="uk-UA"/>
        </w:rPr>
        <w:tab/>
      </w:r>
      <w:r w:rsidR="002F2A56">
        <w:rPr>
          <w:b/>
          <w:szCs w:val="28"/>
          <w:lang w:val="uk-UA"/>
        </w:rPr>
        <w:tab/>
      </w:r>
      <w:r w:rsidR="002F2A56">
        <w:rPr>
          <w:b/>
          <w:szCs w:val="28"/>
          <w:lang w:val="uk-UA"/>
        </w:rPr>
        <w:tab/>
      </w:r>
      <w:r w:rsidR="00D3462C" w:rsidRPr="00200AD5">
        <w:rPr>
          <w:b/>
          <w:szCs w:val="28"/>
          <w:lang w:val="uk-UA"/>
        </w:rPr>
        <w:t>О.М. Лисенко</w:t>
      </w:r>
    </w:p>
    <w:p w14:paraId="25BA7B8C" w14:textId="77777777" w:rsidR="002B6407" w:rsidRDefault="002B6407" w:rsidP="00D3462C">
      <w:pPr>
        <w:pStyle w:val="a3"/>
        <w:ind w:right="-28"/>
        <w:rPr>
          <w:b/>
          <w:color w:val="333333"/>
          <w:sz w:val="28"/>
          <w:szCs w:val="28"/>
        </w:rPr>
      </w:pPr>
    </w:p>
    <w:p w14:paraId="7E227861" w14:textId="77777777" w:rsidR="00D3462C" w:rsidRPr="00200AD5" w:rsidRDefault="00D3462C" w:rsidP="00D3462C">
      <w:pPr>
        <w:pStyle w:val="a3"/>
        <w:ind w:right="-28"/>
        <w:rPr>
          <w:b/>
          <w:color w:val="333333"/>
          <w:sz w:val="28"/>
          <w:szCs w:val="28"/>
        </w:rPr>
      </w:pPr>
      <w:r w:rsidRPr="00200AD5">
        <w:rPr>
          <w:b/>
          <w:color w:val="333333"/>
          <w:sz w:val="28"/>
          <w:szCs w:val="28"/>
        </w:rPr>
        <w:tab/>
      </w:r>
    </w:p>
    <w:p w14:paraId="0B712F3B" w14:textId="360A2292" w:rsidR="00D10310" w:rsidRPr="001676F6" w:rsidRDefault="00015C3E" w:rsidP="00D10310">
      <w:pPr>
        <w:pStyle w:val="a3"/>
        <w:pBdr>
          <w:bottom w:val="single" w:sz="18" w:space="1" w:color="auto"/>
        </w:pBdr>
        <w:ind w:right="0"/>
        <w:rPr>
          <w:color w:val="000000"/>
          <w:sz w:val="22"/>
          <w:szCs w:val="24"/>
          <w:lang w:val="ru-RU"/>
        </w:rPr>
      </w:pPr>
      <w:r w:rsidRPr="00200AD5">
        <w:rPr>
          <w:color w:val="000000"/>
          <w:sz w:val="24"/>
          <w:szCs w:val="28"/>
        </w:rPr>
        <w:t xml:space="preserve">Ініціатор розгляду: </w:t>
      </w:r>
      <w:proofErr w:type="spellStart"/>
      <w:r w:rsidR="001676F6">
        <w:rPr>
          <w:color w:val="000000"/>
          <w:sz w:val="24"/>
          <w:szCs w:val="28"/>
          <w:lang w:val="ru-RU"/>
        </w:rPr>
        <w:t>Чепульський</w:t>
      </w:r>
      <w:proofErr w:type="spellEnd"/>
      <w:r w:rsidR="001676F6">
        <w:rPr>
          <w:color w:val="000000"/>
          <w:sz w:val="24"/>
          <w:szCs w:val="28"/>
          <w:lang w:val="ru-RU"/>
        </w:rPr>
        <w:t xml:space="preserve"> Л.Л.</w:t>
      </w:r>
    </w:p>
    <w:p w14:paraId="102DA601" w14:textId="6AC381BA" w:rsidR="00855AD3" w:rsidRDefault="00D10310" w:rsidP="00855AD3">
      <w:pPr>
        <w:rPr>
          <w:sz w:val="32"/>
          <w:szCs w:val="32"/>
          <w:lang w:val="uk-UA"/>
        </w:rPr>
      </w:pPr>
      <w:r w:rsidRPr="00200AD5">
        <w:rPr>
          <w:color w:val="000000"/>
          <w:sz w:val="24"/>
          <w:szCs w:val="28"/>
          <w:lang w:val="uk-UA"/>
        </w:rPr>
        <w:t xml:space="preserve">Розіслати: </w:t>
      </w:r>
      <w:proofErr w:type="spellStart"/>
      <w:r w:rsidR="00015C3E" w:rsidRPr="00200AD5">
        <w:rPr>
          <w:color w:val="000000"/>
          <w:sz w:val="24"/>
          <w:szCs w:val="28"/>
          <w:lang w:val="uk-UA"/>
        </w:rPr>
        <w:t>Кривцову</w:t>
      </w:r>
      <w:proofErr w:type="spellEnd"/>
      <w:r w:rsidR="00015C3E" w:rsidRPr="00200AD5">
        <w:rPr>
          <w:color w:val="000000"/>
          <w:sz w:val="24"/>
          <w:szCs w:val="28"/>
          <w:lang w:val="uk-UA"/>
        </w:rPr>
        <w:t xml:space="preserve"> А.В</w:t>
      </w:r>
      <w:r w:rsidR="00855AD3">
        <w:rPr>
          <w:color w:val="000000"/>
          <w:sz w:val="24"/>
          <w:szCs w:val="28"/>
          <w:lang w:val="uk-UA"/>
        </w:rPr>
        <w:t>.</w:t>
      </w:r>
      <w:r w:rsidR="00397B7B" w:rsidRPr="00200AD5">
        <w:rPr>
          <w:szCs w:val="28"/>
          <w:lang w:val="uk-UA"/>
        </w:rPr>
        <w:t xml:space="preserve">    </w:t>
      </w:r>
      <w:r w:rsidR="00D3462C" w:rsidRPr="00200AD5">
        <w:rPr>
          <w:szCs w:val="28"/>
          <w:lang w:val="uk-UA"/>
        </w:rPr>
        <w:t xml:space="preserve"> </w:t>
      </w:r>
      <w:bookmarkStart w:id="2" w:name="_GoBack"/>
      <w:bookmarkEnd w:id="2"/>
    </w:p>
    <w:sectPr w:rsidR="00855AD3" w:rsidSect="002B6407">
      <w:pgSz w:w="11906" w:h="16838"/>
      <w:pgMar w:top="993" w:right="92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588"/>
    <w:multiLevelType w:val="hybridMultilevel"/>
    <w:tmpl w:val="060E89F8"/>
    <w:lvl w:ilvl="0" w:tplc="5AFA9F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AB683C"/>
    <w:multiLevelType w:val="hybridMultilevel"/>
    <w:tmpl w:val="94422D4C"/>
    <w:lvl w:ilvl="0" w:tplc="E4DC53C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3B0CB6"/>
    <w:multiLevelType w:val="hybridMultilevel"/>
    <w:tmpl w:val="5096E39A"/>
    <w:lvl w:ilvl="0" w:tplc="176CF8B2">
      <w:start w:val="1"/>
      <w:numFmt w:val="decimal"/>
      <w:lvlText w:val="%1."/>
      <w:lvlJc w:val="left"/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4B"/>
    <w:rsid w:val="00006980"/>
    <w:rsid w:val="00015C3E"/>
    <w:rsid w:val="000642A3"/>
    <w:rsid w:val="000675D9"/>
    <w:rsid w:val="00110C4A"/>
    <w:rsid w:val="001676F6"/>
    <w:rsid w:val="00200AD5"/>
    <w:rsid w:val="0025113A"/>
    <w:rsid w:val="002B1612"/>
    <w:rsid w:val="002B6407"/>
    <w:rsid w:val="002F1E60"/>
    <w:rsid w:val="002F2A56"/>
    <w:rsid w:val="00397B7B"/>
    <w:rsid w:val="003B63E9"/>
    <w:rsid w:val="00445BDC"/>
    <w:rsid w:val="0046339D"/>
    <w:rsid w:val="0048554B"/>
    <w:rsid w:val="004B54A4"/>
    <w:rsid w:val="005010F7"/>
    <w:rsid w:val="00516C8B"/>
    <w:rsid w:val="0057508E"/>
    <w:rsid w:val="0058000C"/>
    <w:rsid w:val="005B3962"/>
    <w:rsid w:val="00644632"/>
    <w:rsid w:val="00697789"/>
    <w:rsid w:val="006E5A7C"/>
    <w:rsid w:val="00786773"/>
    <w:rsid w:val="00800164"/>
    <w:rsid w:val="00855AD3"/>
    <w:rsid w:val="00860E14"/>
    <w:rsid w:val="008A1291"/>
    <w:rsid w:val="008A23F2"/>
    <w:rsid w:val="008F7B0C"/>
    <w:rsid w:val="009A5B15"/>
    <w:rsid w:val="00A20734"/>
    <w:rsid w:val="00A25BD0"/>
    <w:rsid w:val="00A86FB2"/>
    <w:rsid w:val="00A931B9"/>
    <w:rsid w:val="00B3179C"/>
    <w:rsid w:val="00B75EAC"/>
    <w:rsid w:val="00BC2A92"/>
    <w:rsid w:val="00BF4C73"/>
    <w:rsid w:val="00C101EF"/>
    <w:rsid w:val="00C26E70"/>
    <w:rsid w:val="00C41A1F"/>
    <w:rsid w:val="00C87581"/>
    <w:rsid w:val="00C92687"/>
    <w:rsid w:val="00C935DF"/>
    <w:rsid w:val="00CA435C"/>
    <w:rsid w:val="00CF639D"/>
    <w:rsid w:val="00D10310"/>
    <w:rsid w:val="00D22B91"/>
    <w:rsid w:val="00D3462C"/>
    <w:rsid w:val="00D454C3"/>
    <w:rsid w:val="00D80799"/>
    <w:rsid w:val="00E352BE"/>
    <w:rsid w:val="00EA64BB"/>
    <w:rsid w:val="00F24621"/>
    <w:rsid w:val="00FE10F5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3A7B9"/>
  <w15:chartTrackingRefBased/>
  <w15:docId w15:val="{D033B3ED-FE62-42A2-80F8-B70B427C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6"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D3462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62C"/>
    <w:pPr>
      <w:ind w:right="6093"/>
    </w:pPr>
    <w:rPr>
      <w:sz w:val="26"/>
      <w:szCs w:val="20"/>
      <w:lang w:val="uk-UA"/>
    </w:rPr>
  </w:style>
  <w:style w:type="character" w:styleId="a5">
    <w:name w:val="Hyperlink"/>
    <w:unhideWhenUsed/>
    <w:rsid w:val="00D3462C"/>
    <w:rPr>
      <w:color w:val="0000FF"/>
      <w:u w:val="single"/>
    </w:rPr>
  </w:style>
  <w:style w:type="character" w:customStyle="1" w:styleId="apple-converted-space">
    <w:name w:val="apple-converted-space"/>
    <w:rsid w:val="00D3462C"/>
  </w:style>
  <w:style w:type="paragraph" w:styleId="a6">
    <w:name w:val="Balloon Text"/>
    <w:basedOn w:val="a"/>
    <w:link w:val="a7"/>
    <w:uiPriority w:val="99"/>
    <w:semiHidden/>
    <w:unhideWhenUsed/>
    <w:rsid w:val="00BC2A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C2A9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semiHidden/>
    <w:rsid w:val="00D10310"/>
    <w:rPr>
      <w:sz w:val="26"/>
      <w:lang w:val="uk-UA"/>
    </w:rPr>
  </w:style>
  <w:style w:type="paragraph" w:styleId="a8">
    <w:name w:val="Normal (Web)"/>
    <w:basedOn w:val="a"/>
    <w:uiPriority w:val="99"/>
    <w:semiHidden/>
    <w:unhideWhenUsed/>
    <w:rsid w:val="001676F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PLANOVIY_KOVTYNENKO</dc:creator>
  <cp:keywords/>
  <cp:lastModifiedBy>Парфененко Наталія Володимирівна</cp:lastModifiedBy>
  <cp:revision>9</cp:revision>
  <cp:lastPrinted>2021-11-01T07:02:00Z</cp:lastPrinted>
  <dcterms:created xsi:type="dcterms:W3CDTF">2022-02-02T14:09:00Z</dcterms:created>
  <dcterms:modified xsi:type="dcterms:W3CDTF">2022-02-03T14:14:00Z</dcterms:modified>
</cp:coreProperties>
</file>