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2" w:rsidRDefault="006B6942" w:rsidP="006B6942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6.8pt" o:ole="" fillcolor="window">
            <v:imagedata r:id="rId5" o:title=""/>
          </v:shape>
          <o:OLEObject Type="Embed" ProgID="Msxml2.SAXXMLReader.5.0" ShapeID="_x0000_i1025" DrawAspect="Content" ObjectID="_1739175935" r:id="rId6"/>
        </w:object>
      </w:r>
    </w:p>
    <w:p w:rsidR="006B6942" w:rsidRDefault="006B6942" w:rsidP="006B6942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6942" w:rsidRDefault="006B6942" w:rsidP="006B694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6942" w:rsidRDefault="006B6942" w:rsidP="006B6942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B6942" w:rsidRDefault="006B6942" w:rsidP="006B6942">
      <w:pPr>
        <w:pStyle w:val="FR1"/>
        <w:rPr>
          <w:sz w:val="20"/>
          <w:szCs w:val="20"/>
        </w:rPr>
      </w:pPr>
    </w:p>
    <w:p w:rsidR="006B6942" w:rsidRDefault="006B6942" w:rsidP="006B694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C5398">
        <w:rPr>
          <w:sz w:val="28"/>
          <w:szCs w:val="28"/>
          <w:lang w:val="uk-UA"/>
        </w:rPr>
        <w:t>22.02.2023</w:t>
      </w:r>
      <w:r w:rsidR="009C0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№ </w:t>
      </w:r>
      <w:r w:rsidR="005C5398">
        <w:rPr>
          <w:sz w:val="28"/>
          <w:szCs w:val="28"/>
          <w:lang w:val="uk-UA"/>
        </w:rPr>
        <w:t xml:space="preserve"> 89</w:t>
      </w:r>
      <w:r w:rsidR="005B1B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6B6942" w:rsidRDefault="006B6942" w:rsidP="006B6942">
      <w:pPr>
        <w:rPr>
          <w:sz w:val="20"/>
          <w:szCs w:val="20"/>
          <w:lang w:val="uk-UA"/>
        </w:rPr>
      </w:pPr>
    </w:p>
    <w:tbl>
      <w:tblPr>
        <w:tblW w:w="2742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0"/>
      </w:tblGrid>
      <w:tr w:rsidR="006B6942" w:rsidRPr="006B6942" w:rsidTr="0089438D">
        <w:trPr>
          <w:tblCellSpacing w:w="15" w:type="dxa"/>
        </w:trPr>
        <w:tc>
          <w:tcPr>
            <w:tcW w:w="49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942" w:rsidRDefault="006B6942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організацію перевезення пасажирів тролейбусами на  постійних</w:t>
            </w:r>
          </w:p>
          <w:p w:rsidR="006B6942" w:rsidRDefault="006B6942" w:rsidP="009C0547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міських   маршрутах  у  м. Суми КП СМР 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» </w:t>
            </w:r>
          </w:p>
        </w:tc>
      </w:tr>
    </w:tbl>
    <w:p w:rsidR="006B6942" w:rsidRDefault="006B6942" w:rsidP="006B6942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6B6942" w:rsidRDefault="006B6942" w:rsidP="006B6942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 1735 «Про затвердження Правил надання населенню послуг з перевезень міським електротранспортом», </w:t>
      </w:r>
      <w:r w:rsidR="00501860" w:rsidRPr="00501860">
        <w:rPr>
          <w:b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6B6942" w:rsidRDefault="006B6942" w:rsidP="006B6942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6B6942" w:rsidRDefault="006B6942" w:rsidP="006B6942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B6942" w:rsidRDefault="006B6942" w:rsidP="006B6942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FE5E48" w:rsidRDefault="00FE5E48" w:rsidP="00FE5E48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перелік тролейбусних маршрутів згідно із додатком. </w:t>
      </w:r>
    </w:p>
    <w:p w:rsidR="00FE5E48" w:rsidRDefault="00FE5E48" w:rsidP="00FE5E4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FE5E48" w:rsidRDefault="00FE5E48" w:rsidP="00CE3C80">
      <w:pPr>
        <w:pStyle w:val="ad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 таким,   що   втратило чинність  рішення     виконавчого </w:t>
      </w:r>
    </w:p>
    <w:p w:rsidR="00FE5E48" w:rsidRDefault="00FE5E48" w:rsidP="00CE3C8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комітету Сумської міської ради від </w:t>
      </w:r>
      <w:r>
        <w:rPr>
          <w:sz w:val="27"/>
          <w:szCs w:val="27"/>
          <w:lang w:val="uk-UA"/>
        </w:rPr>
        <w:t>21.06.2016р. №333 «Про організацію перевезення пасажирів тролейбусами на постійних міських маршрутах в м. Суми КП СМР «</w:t>
      </w:r>
      <w:proofErr w:type="spellStart"/>
      <w:r>
        <w:rPr>
          <w:sz w:val="27"/>
          <w:szCs w:val="27"/>
          <w:lang w:val="uk-UA"/>
        </w:rPr>
        <w:t>Електроавтотранс</w:t>
      </w:r>
      <w:proofErr w:type="spellEnd"/>
      <w:r>
        <w:rPr>
          <w:sz w:val="27"/>
          <w:szCs w:val="27"/>
          <w:lang w:val="uk-UA"/>
        </w:rPr>
        <w:t>» (зі змінами)</w:t>
      </w:r>
      <w:r>
        <w:rPr>
          <w:sz w:val="28"/>
          <w:szCs w:val="28"/>
          <w:lang w:val="uk-UA"/>
        </w:rPr>
        <w:t>.</w:t>
      </w:r>
    </w:p>
    <w:p w:rsidR="00FE5E48" w:rsidRDefault="00FE5E48" w:rsidP="00FE5E4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FE5E48" w:rsidRDefault="00FE5E48" w:rsidP="00FE5E4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  Рішення набирає чинності з моменту прийняття.</w:t>
      </w:r>
    </w:p>
    <w:p w:rsidR="00FE5E48" w:rsidRDefault="00FE5E48" w:rsidP="00FE5E48">
      <w:pPr>
        <w:ind w:firstLine="709"/>
        <w:jc w:val="both"/>
        <w:rPr>
          <w:sz w:val="28"/>
          <w:szCs w:val="28"/>
          <w:lang w:val="uk-UA"/>
        </w:rPr>
      </w:pPr>
    </w:p>
    <w:p w:rsidR="00FE5E48" w:rsidRDefault="00FE5E48" w:rsidP="00FE5E48">
      <w:pPr>
        <w:ind w:firstLine="709"/>
        <w:jc w:val="both"/>
        <w:rPr>
          <w:sz w:val="28"/>
          <w:szCs w:val="28"/>
          <w:lang w:val="uk-UA"/>
        </w:rPr>
      </w:pPr>
    </w:p>
    <w:p w:rsidR="00FE5E48" w:rsidRDefault="00FE5E48" w:rsidP="00FE5E4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FE5E48" w:rsidRDefault="00FE5E48" w:rsidP="00FE5E4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E5E48" w:rsidRDefault="00FE5E48" w:rsidP="00FE5E4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E5E48" w:rsidRDefault="00FE5E48" w:rsidP="00FE5E4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42" w:rsidRDefault="006B6942" w:rsidP="006B694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6B6942" w:rsidRDefault="006B6942" w:rsidP="0089438D">
      <w:pPr>
        <w:pStyle w:val="4"/>
        <w:rPr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proofErr w:type="gramStart"/>
      <w:r>
        <w:rPr>
          <w:b w:val="0"/>
          <w:bCs w:val="0"/>
          <w:lang w:val="uk-UA"/>
        </w:rPr>
        <w:t>Па</w:t>
      </w:r>
      <w:r w:rsidR="003713B5">
        <w:rPr>
          <w:b w:val="0"/>
          <w:bCs w:val="0"/>
          <w:lang w:val="uk-UA"/>
        </w:rPr>
        <w:t xml:space="preserve">влик </w:t>
      </w:r>
      <w:r>
        <w:rPr>
          <w:b w:val="0"/>
          <w:bCs w:val="0"/>
          <w:lang w:val="uk-UA"/>
        </w:rPr>
        <w:t xml:space="preserve"> </w:t>
      </w:r>
      <w:r w:rsidR="003713B5">
        <w:rPr>
          <w:b w:val="0"/>
          <w:bCs w:val="0"/>
          <w:lang w:val="uk-UA"/>
        </w:rPr>
        <w:t>Ю</w:t>
      </w:r>
      <w:r>
        <w:rPr>
          <w:b w:val="0"/>
          <w:bCs w:val="0"/>
          <w:lang w:val="uk-UA"/>
        </w:rPr>
        <w:t>.</w:t>
      </w:r>
      <w:r w:rsidR="003713B5">
        <w:rPr>
          <w:b w:val="0"/>
          <w:bCs w:val="0"/>
          <w:lang w:val="uk-UA"/>
        </w:rPr>
        <w:t>А</w:t>
      </w:r>
      <w:r>
        <w:rPr>
          <w:b w:val="0"/>
          <w:bCs w:val="0"/>
          <w:lang w:val="uk-UA"/>
        </w:rPr>
        <w:t>.</w:t>
      </w:r>
      <w:proofErr w:type="gramEnd"/>
      <w:r>
        <w:rPr>
          <w:b w:val="0"/>
          <w:bCs w:val="0"/>
          <w:lang w:val="uk-UA"/>
        </w:rPr>
        <w:t xml:space="preserve">, </w:t>
      </w:r>
      <w:proofErr w:type="spellStart"/>
      <w:r w:rsidR="00AF5827">
        <w:rPr>
          <w:b w:val="0"/>
          <w:bCs w:val="0"/>
          <w:lang w:val="uk-UA"/>
        </w:rPr>
        <w:t>Новику</w:t>
      </w:r>
      <w:proofErr w:type="spellEnd"/>
      <w:r w:rsidR="00AF5827">
        <w:rPr>
          <w:b w:val="0"/>
          <w:bCs w:val="0"/>
          <w:lang w:val="uk-UA"/>
        </w:rPr>
        <w:t xml:space="preserve"> А.В., </w:t>
      </w:r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6B6942" w:rsidRDefault="006B6942" w:rsidP="006B69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CF6B60" w:rsidRDefault="00CF6B60">
      <w:pPr>
        <w:rPr>
          <w:lang w:val="uk-UA"/>
        </w:rPr>
      </w:pPr>
    </w:p>
    <w:p w:rsidR="00612790" w:rsidRDefault="00D33402" w:rsidP="00D33402">
      <w:pPr>
        <w:pStyle w:val="a7"/>
        <w:rPr>
          <w:b/>
          <w:sz w:val="28"/>
          <w:szCs w:val="28"/>
          <w:lang w:val="uk-UA"/>
        </w:rPr>
      </w:pPr>
      <w:r w:rsidRPr="00D33402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D33402" w:rsidRPr="00201E32" w:rsidRDefault="00612790" w:rsidP="00D33402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FE5E48">
        <w:rPr>
          <w:b/>
          <w:sz w:val="28"/>
          <w:szCs w:val="28"/>
          <w:lang w:val="uk-UA"/>
        </w:rPr>
        <w:t xml:space="preserve">                             </w:t>
      </w:r>
      <w:r w:rsidR="00D33402" w:rsidRPr="00D33402">
        <w:rPr>
          <w:b/>
          <w:sz w:val="28"/>
          <w:szCs w:val="28"/>
          <w:lang w:val="uk-UA"/>
        </w:rPr>
        <w:t>Додаток</w:t>
      </w:r>
      <w:r w:rsidR="00D33402" w:rsidRPr="00201E32">
        <w:rPr>
          <w:b/>
          <w:bCs/>
          <w:sz w:val="28"/>
          <w:szCs w:val="28"/>
          <w:lang w:val="uk-UA"/>
        </w:rPr>
        <w:t xml:space="preserve"> </w:t>
      </w:r>
    </w:p>
    <w:p w:rsidR="00D33402" w:rsidRPr="00D3340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до рішення </w:t>
      </w:r>
      <w:r>
        <w:rPr>
          <w:b/>
          <w:bCs/>
          <w:sz w:val="28"/>
          <w:szCs w:val="28"/>
          <w:lang w:val="uk-UA"/>
        </w:rPr>
        <w:t>В</w:t>
      </w:r>
      <w:r w:rsidRPr="00201E32">
        <w:rPr>
          <w:b/>
          <w:bCs/>
          <w:sz w:val="28"/>
          <w:szCs w:val="28"/>
          <w:lang w:val="uk-UA"/>
        </w:rPr>
        <w:t xml:space="preserve">иконавчого комітету               </w:t>
      </w:r>
    </w:p>
    <w:p w:rsidR="00D33402" w:rsidRPr="00201E32" w:rsidRDefault="00D33402" w:rsidP="00D33402">
      <w:pPr>
        <w:pStyle w:val="a7"/>
        <w:rPr>
          <w:b/>
          <w:bCs/>
          <w:sz w:val="28"/>
          <w:szCs w:val="28"/>
          <w:lang w:val="uk-UA"/>
        </w:rPr>
      </w:pPr>
      <w:r w:rsidRPr="00201E32">
        <w:rPr>
          <w:b/>
          <w:bCs/>
          <w:sz w:val="28"/>
          <w:szCs w:val="28"/>
          <w:lang w:val="uk-UA"/>
        </w:rPr>
        <w:t xml:space="preserve">                                                                        від </w:t>
      </w:r>
      <w:r w:rsidR="005C5398">
        <w:rPr>
          <w:b/>
          <w:bCs/>
          <w:sz w:val="28"/>
          <w:szCs w:val="28"/>
          <w:lang w:val="uk-UA"/>
        </w:rPr>
        <w:t>22.02.2023</w:t>
      </w:r>
      <w:r w:rsidRPr="00201E32">
        <w:rPr>
          <w:b/>
          <w:bCs/>
          <w:sz w:val="28"/>
          <w:szCs w:val="28"/>
          <w:lang w:val="uk-UA"/>
        </w:rPr>
        <w:t xml:space="preserve">  №</w:t>
      </w:r>
      <w:bookmarkStart w:id="0" w:name="_GoBack"/>
      <w:bookmarkEnd w:id="0"/>
      <w:r w:rsidR="005B1B22">
        <w:rPr>
          <w:b/>
          <w:bCs/>
          <w:sz w:val="28"/>
          <w:szCs w:val="28"/>
          <w:lang w:val="uk-UA"/>
        </w:rPr>
        <w:t xml:space="preserve"> </w:t>
      </w:r>
      <w:r w:rsidR="005C5398">
        <w:rPr>
          <w:b/>
          <w:bCs/>
          <w:sz w:val="28"/>
          <w:szCs w:val="28"/>
          <w:lang w:val="uk-UA"/>
        </w:rPr>
        <w:t>89</w:t>
      </w:r>
      <w:r w:rsidR="005B1B22">
        <w:rPr>
          <w:b/>
          <w:bCs/>
          <w:sz w:val="28"/>
          <w:szCs w:val="28"/>
          <w:lang w:val="uk-UA"/>
        </w:rPr>
        <w:t xml:space="preserve"> </w:t>
      </w:r>
    </w:p>
    <w:p w:rsidR="00D33402" w:rsidRPr="00201E32" w:rsidRDefault="00D33402" w:rsidP="00D33402">
      <w:pPr>
        <w:pStyle w:val="a7"/>
        <w:rPr>
          <w:lang w:val="uk-UA"/>
        </w:rPr>
      </w:pP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D33402" w:rsidRDefault="00D33402" w:rsidP="00D3340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5424"/>
        <w:gridCol w:w="1819"/>
      </w:tblGrid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aa"/>
                <w:sz w:val="28"/>
                <w:szCs w:val="28"/>
                <w:lang w:val="uk-UA" w:eastAsia="en-US"/>
              </w:rPr>
              <w:t>Максимальна кількість одиниць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Прикордонна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Керамейя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RPr="00A96BBA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bCs/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bCs/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F154A4" w:rsidRPr="00A96BBA" w:rsidRDefault="00F154A4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Привокзальна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 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Героїв Сумщини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A96BBA">
              <w:rPr>
                <w:bCs/>
                <w:sz w:val="28"/>
                <w:szCs w:val="28"/>
                <w:lang w:val="uk-UA" w:eastAsia="en-US"/>
              </w:rPr>
              <w:t>-</w:t>
            </w:r>
            <w:proofErr w:type="spellStart"/>
            <w:r w:rsidRPr="00A96BBA">
              <w:rPr>
                <w:bCs/>
                <w:sz w:val="28"/>
                <w:szCs w:val="28"/>
                <w:lang w:val="uk-UA" w:eastAsia="en-US"/>
              </w:rPr>
              <w:t>пл</w:t>
            </w:r>
            <w:proofErr w:type="spellEnd"/>
            <w:r w:rsidRPr="00A96BBA">
              <w:rPr>
                <w:bCs/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 w:rsidP="00A96BB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bCs/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bCs/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A96BBA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D33402" w:rsidRPr="00DE1CBF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E32" w:rsidRDefault="00201E32" w:rsidP="00201E3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DE1CBF">
              <w:rPr>
                <w:sz w:val="28"/>
                <w:szCs w:val="28"/>
                <w:lang w:val="uk-UA" w:eastAsia="en-US"/>
              </w:rPr>
              <w:t>вул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="00DE1CBF">
              <w:rPr>
                <w:sz w:val="28"/>
                <w:szCs w:val="28"/>
                <w:lang w:val="uk-UA" w:eastAsia="en-US"/>
              </w:rPr>
              <w:t>Троїцька</w:t>
            </w:r>
          </w:p>
          <w:p w:rsidR="00DE1CBF" w:rsidRDefault="00DE1CBF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201E32" w:rsidRDefault="00201E32" w:rsidP="00201E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A96BBA" w:rsidRDefault="00201E32" w:rsidP="00DE1CB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AE4" w:rsidRDefault="00777AE4" w:rsidP="00777AE4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Богуна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Паркова</w:t>
            </w:r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777AE4" w:rsidRDefault="00777AE4" w:rsidP="00777AE4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 Охтирська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пров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Сурогінський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777AE4" w:rsidRDefault="00F154A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Британська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777AE4" w:rsidRDefault="00F154A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Перемоги</w:t>
            </w:r>
          </w:p>
          <w:p w:rsidR="00777AE4" w:rsidRDefault="00777AE4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A96BBA" w:rsidRDefault="00A96BBA" w:rsidP="00777A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D33402" w:rsidRDefault="00A96BBA" w:rsidP="00F154A4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</w:t>
            </w:r>
            <w:r w:rsidR="00F154A4">
              <w:rPr>
                <w:i/>
                <w:sz w:val="28"/>
                <w:szCs w:val="28"/>
                <w:lang w:val="uk-UA" w:eastAsia="en-US"/>
              </w:rPr>
              <w:t>Британської</w:t>
            </w:r>
            <w:r w:rsidR="00777AE4" w:rsidRPr="00A22306">
              <w:rPr>
                <w:i/>
                <w:sz w:val="28"/>
                <w:szCs w:val="28"/>
                <w:lang w:val="uk-UA" w:eastAsia="en-US"/>
              </w:rPr>
              <w:t xml:space="preserve">  ч/з вул. Набережна р. Сумки</w:t>
            </w:r>
            <w:r w:rsidR="00A22306"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96BBA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F154A4">
              <w:rPr>
                <w:sz w:val="28"/>
                <w:szCs w:val="28"/>
                <w:lang w:val="uk-UA" w:eastAsia="en-US"/>
              </w:rPr>
              <w:t xml:space="preserve">вул. 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Богуна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6A3" w:rsidRDefault="005046A3" w:rsidP="005046A3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Британська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вул. Набережна р .Сумки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 Стрілки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Харківська</w:t>
            </w:r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046A3" w:rsidRDefault="005046A3" w:rsidP="005046A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96BBA" w:rsidRPr="00DE1CBF" w:rsidRDefault="00DE1CBF" w:rsidP="005046A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DE1CBF">
              <w:rPr>
                <w:b/>
                <w:sz w:val="28"/>
                <w:szCs w:val="28"/>
                <w:lang w:val="uk-UA" w:eastAsia="en-US"/>
              </w:rPr>
              <w:t>Героїв Крут</w:t>
            </w:r>
          </w:p>
          <w:p w:rsidR="00F154A4" w:rsidRDefault="00A22306" w:rsidP="00F154A4">
            <w:pPr>
              <w:rPr>
                <w:i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(</w:t>
            </w:r>
            <w:r w:rsidR="005046A3" w:rsidRPr="00A22306">
              <w:rPr>
                <w:i/>
                <w:sz w:val="27"/>
                <w:szCs w:val="27"/>
                <w:lang w:val="uk-UA"/>
              </w:rPr>
              <w:t xml:space="preserve">у зворотному напрямку з </w:t>
            </w:r>
            <w:r w:rsidR="005046A3" w:rsidRPr="00A22306">
              <w:rPr>
                <w:i/>
                <w:sz w:val="27"/>
                <w:szCs w:val="27"/>
                <w:lang w:val="uk-UA" w:eastAsia="en-US"/>
              </w:rPr>
              <w:t xml:space="preserve">вул. Набережна  </w:t>
            </w:r>
          </w:p>
          <w:p w:rsidR="00F154A4" w:rsidRDefault="005046A3" w:rsidP="00F154A4">
            <w:pPr>
              <w:rPr>
                <w:i/>
                <w:sz w:val="27"/>
                <w:szCs w:val="27"/>
                <w:lang w:val="uk-UA"/>
              </w:rPr>
            </w:pPr>
            <w:r w:rsidRPr="00A22306">
              <w:rPr>
                <w:i/>
                <w:sz w:val="27"/>
                <w:szCs w:val="27"/>
                <w:lang w:val="uk-UA" w:eastAsia="en-US"/>
              </w:rPr>
              <w:t>р. Стрілки,</w:t>
            </w:r>
            <w:r w:rsidRPr="00A22306">
              <w:rPr>
                <w:i/>
                <w:sz w:val="27"/>
                <w:szCs w:val="27"/>
                <w:lang w:val="uk-UA"/>
              </w:rPr>
              <w:t xml:space="preserve"> вул.</w:t>
            </w:r>
            <w:r w:rsidR="00F154A4">
              <w:rPr>
                <w:i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154A4">
              <w:rPr>
                <w:i/>
                <w:sz w:val="27"/>
                <w:szCs w:val="27"/>
                <w:lang w:val="uk-UA"/>
              </w:rPr>
              <w:t>Нижньовоскресенську</w:t>
            </w:r>
            <w:proofErr w:type="spellEnd"/>
            <w:r w:rsidRPr="00A22306">
              <w:rPr>
                <w:i/>
                <w:sz w:val="27"/>
                <w:szCs w:val="27"/>
                <w:lang w:val="uk-UA"/>
              </w:rPr>
              <w:t xml:space="preserve">  на </w:t>
            </w:r>
          </w:p>
          <w:p w:rsidR="00D33402" w:rsidRDefault="005046A3" w:rsidP="00F154A4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A22306">
              <w:rPr>
                <w:i/>
                <w:sz w:val="27"/>
                <w:szCs w:val="27"/>
                <w:lang w:val="uk-UA"/>
              </w:rPr>
              <w:t xml:space="preserve">вул. </w:t>
            </w:r>
            <w:r w:rsidR="00F154A4">
              <w:rPr>
                <w:i/>
                <w:sz w:val="27"/>
                <w:szCs w:val="27"/>
                <w:lang w:val="uk-UA"/>
              </w:rPr>
              <w:t>Британську</w:t>
            </w:r>
            <w:r w:rsidR="00A22306">
              <w:rPr>
                <w:sz w:val="27"/>
                <w:szCs w:val="27"/>
                <w:lang w:val="uk-UA"/>
              </w:rPr>
              <w:t>)</w:t>
            </w:r>
            <w:r w:rsidRPr="005046A3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Роменська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E0C61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33402" w:rsidRDefault="00AE0C61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З.</w:t>
            </w:r>
            <w:r w:rsidR="00045720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Вокзал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D33402" w:rsidRDefault="00D33402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AE0C61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Серпнева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Охтирська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F154A4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F154A4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F154A4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F10" w:rsidRDefault="00F154A4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</w:t>
            </w:r>
            <w:r w:rsidR="00692E28">
              <w:rPr>
                <w:b/>
                <w:bCs/>
                <w:sz w:val="28"/>
                <w:szCs w:val="28"/>
                <w:lang w:val="uk-UA" w:eastAsia="en-US"/>
              </w:rPr>
              <w:t>с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пект Свободи</w:t>
            </w:r>
            <w:r w:rsidR="005F2F10">
              <w:rPr>
                <w:b/>
                <w:bCs/>
                <w:sz w:val="28"/>
                <w:szCs w:val="28"/>
                <w:lang w:val="uk-UA" w:eastAsia="en-US"/>
              </w:rPr>
              <w:t xml:space="preserve"> (через ринок)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пр-т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Свободи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вул. Набережна р. Сумки 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5F2F10" w:rsidRDefault="005F2F10" w:rsidP="005F2F1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692E28" w:rsidRDefault="005F2F10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692E28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Української Народної Республіки </w:t>
            </w:r>
          </w:p>
          <w:p w:rsidR="005F2F10" w:rsidRDefault="005F2F10" w:rsidP="005F2F1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пр-т. Свободи</w:t>
            </w:r>
          </w:p>
          <w:p w:rsidR="00D33402" w:rsidRDefault="00692E28" w:rsidP="005F2F1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C61" w:rsidRDefault="00692E28" w:rsidP="00AE0C61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  <w:r w:rsidR="00AE0C61">
              <w:rPr>
                <w:b/>
                <w:bCs/>
                <w:sz w:val="28"/>
                <w:szCs w:val="28"/>
                <w:lang w:val="uk-UA" w:eastAsia="en-US"/>
              </w:rPr>
              <w:t xml:space="preserve"> (через 9-й м. р-н)</w:t>
            </w:r>
          </w:p>
          <w:p w:rsidR="00692E28" w:rsidRDefault="00AE0C61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пр-т. Свободи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692E28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 w:rsidR="00692E28"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  <w:r w:rsidR="00692E2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Шевченка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-вул. Набережна р. Сумки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 Стрілки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Української Народної Республіки 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пр-т. Свободи</w:t>
            </w:r>
          </w:p>
          <w:p w:rsidR="00D33402" w:rsidRDefault="00692E28" w:rsidP="00692E28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Проспект Свободи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B9758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пров</w:t>
            </w:r>
            <w:proofErr w:type="spellEnd"/>
            <w:r w:rsidR="00B9758E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B9758E">
              <w:rPr>
                <w:sz w:val="28"/>
                <w:szCs w:val="28"/>
                <w:lang w:val="uk-UA" w:eastAsia="en-US"/>
              </w:rPr>
              <w:t>Сурогінський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Нижньовоскресенська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вул. Набережна р.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Сумки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-пр. Шевченка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  <w:p w:rsidR="00A96BBA" w:rsidRDefault="00A22306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 xml:space="preserve">у зворотному напрямку з вул. Набережна 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 xml:space="preserve">   </w:t>
            </w:r>
            <w:r w:rsidR="00A96BBA" w:rsidRPr="00A22306">
              <w:rPr>
                <w:i/>
                <w:sz w:val="28"/>
                <w:szCs w:val="28"/>
                <w:lang w:val="uk-UA" w:eastAsia="en-US"/>
              </w:rPr>
              <w:t>р. Сумки на вул. Набережна р. Стрілки</w:t>
            </w:r>
            <w:r w:rsidRPr="00A22306">
              <w:rPr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І.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Харитоненка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692E28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Гетьмана Павла Скоропадського 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692E28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Якова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Щоголева</w:t>
            </w:r>
            <w:proofErr w:type="spellEnd"/>
            <w:r w:rsidR="00692E2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Тепличний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С.</w:t>
            </w:r>
            <w:r w:rsidR="00AE0C6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Бандери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Петропавлівська</w:t>
            </w:r>
          </w:p>
          <w:p w:rsidR="00A96BBA" w:rsidRDefault="00A96BB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r w:rsidR="00692E28">
              <w:rPr>
                <w:sz w:val="28"/>
                <w:szCs w:val="28"/>
                <w:lang w:val="uk-UA" w:eastAsia="en-US"/>
              </w:rPr>
              <w:t xml:space="preserve">Сумської </w:t>
            </w:r>
            <w:proofErr w:type="spellStart"/>
            <w:r w:rsidR="00692E28">
              <w:rPr>
                <w:sz w:val="28"/>
                <w:szCs w:val="28"/>
                <w:lang w:val="uk-UA" w:eastAsia="en-US"/>
              </w:rPr>
              <w:t>артбригади</w:t>
            </w:r>
            <w:proofErr w:type="spellEnd"/>
          </w:p>
          <w:p w:rsidR="00D33402" w:rsidRDefault="00D3340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Герасима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Кондратьєва</w:t>
            </w:r>
            <w:proofErr w:type="spellEnd"/>
          </w:p>
          <w:p w:rsidR="00AE0C61" w:rsidRDefault="00D33402" w:rsidP="00A96BB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4E74AA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AE0C61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0C61" w:rsidRDefault="00AE0C61" w:rsidP="00692E28">
            <w:pPr>
              <w:pStyle w:val="a9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E28" w:rsidRDefault="00692E28" w:rsidP="00692E28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Проспект Свободи </w:t>
            </w:r>
          </w:p>
          <w:p w:rsidR="00692E28" w:rsidRDefault="00692E28" w:rsidP="00692E28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пр-т. Свободи</w:t>
            </w:r>
          </w:p>
          <w:p w:rsidR="00692E28" w:rsidRDefault="00692E28" w:rsidP="00692E2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>
              <w:rPr>
                <w:bCs/>
                <w:sz w:val="28"/>
                <w:szCs w:val="28"/>
                <w:lang w:val="uk-UA" w:eastAsia="en-US"/>
              </w:rPr>
              <w:t>Української Народної Республіки</w:t>
            </w:r>
          </w:p>
          <w:p w:rsidR="00692E28" w:rsidRDefault="00692E28" w:rsidP="00692E2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Холодноярської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бригади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E0C61" w:rsidRDefault="00AE0C61" w:rsidP="00AE0C6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AE0C61" w:rsidRPr="00AE0C61" w:rsidRDefault="00AE0C61" w:rsidP="00AE0C61">
            <w:pPr>
              <w:spacing w:line="276" w:lineRule="auto"/>
              <w:rPr>
                <w:rStyle w:val="a8"/>
                <w:b/>
                <w:i w:val="0"/>
                <w:sz w:val="28"/>
                <w:szCs w:val="28"/>
                <w:lang w:val="uk-UA" w:eastAsia="en-US"/>
              </w:rPr>
            </w:pPr>
            <w:proofErr w:type="spellStart"/>
            <w:r w:rsidRPr="00AE0C61">
              <w:rPr>
                <w:b/>
                <w:sz w:val="28"/>
                <w:szCs w:val="28"/>
                <w:lang w:val="uk-UA" w:eastAsia="en-US"/>
              </w:rPr>
              <w:t>Хімпром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0C61" w:rsidRPr="00AE0C61" w:rsidRDefault="00AE0C61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2</w:t>
            </w:r>
          </w:p>
        </w:tc>
      </w:tr>
      <w:tr w:rsidR="00BA0737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A0737" w:rsidRDefault="00BA0737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4AA" w:rsidRDefault="004E74AA" w:rsidP="004E74A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Автовокзал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Іллінська</w:t>
            </w:r>
            <w:proofErr w:type="spellEnd"/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Сумщини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Троїцька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Привокзальна</w:t>
            </w:r>
          </w:p>
          <w:p w:rsidR="004E74AA" w:rsidRPr="004E74AA" w:rsidRDefault="004E74AA" w:rsidP="004E74AA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4E74AA">
              <w:rPr>
                <w:b/>
                <w:sz w:val="28"/>
                <w:szCs w:val="28"/>
                <w:lang w:val="uk-UA" w:eastAsia="en-US"/>
              </w:rPr>
              <w:t>-Залізничний вокзал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</w:t>
            </w:r>
            <w:r w:rsidR="00692E28">
              <w:rPr>
                <w:sz w:val="28"/>
                <w:szCs w:val="28"/>
                <w:lang w:val="uk-UA" w:eastAsia="en-US"/>
              </w:rPr>
              <w:t>Гетьмана Павла Скоропадського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-пр-т  </w:t>
            </w:r>
            <w:r w:rsidR="00692E28">
              <w:rPr>
                <w:sz w:val="28"/>
                <w:szCs w:val="28"/>
                <w:lang w:val="uk-UA" w:eastAsia="en-US"/>
              </w:rPr>
              <w:t>Перемоги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Ковпака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Чернігівська</w:t>
            </w:r>
          </w:p>
          <w:p w:rsidR="004E74AA" w:rsidRDefault="004E74AA" w:rsidP="004E74A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Білопільський шлях</w:t>
            </w:r>
          </w:p>
          <w:p w:rsidR="00BA0737" w:rsidRPr="004E74AA" w:rsidRDefault="004E74AA" w:rsidP="004E74AA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E74AA">
              <w:rPr>
                <w:bCs/>
                <w:sz w:val="28"/>
                <w:szCs w:val="28"/>
                <w:lang w:val="uk-UA" w:eastAsia="en-US"/>
              </w:rPr>
              <w:t>-Автовокзал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A0737" w:rsidRDefault="004E74AA">
            <w:pPr>
              <w:pStyle w:val="a9"/>
              <w:spacing w:line="276" w:lineRule="auto"/>
              <w:jc w:val="center"/>
              <w:rPr>
                <w:rStyle w:val="a8"/>
                <w:i w:val="0"/>
                <w:sz w:val="28"/>
                <w:szCs w:val="28"/>
                <w:lang w:val="uk-UA" w:eastAsia="en-US"/>
              </w:rPr>
            </w:pPr>
            <w:r>
              <w:rPr>
                <w:rStyle w:val="a8"/>
                <w:i w:val="0"/>
                <w:sz w:val="28"/>
                <w:szCs w:val="28"/>
                <w:lang w:val="uk-UA" w:eastAsia="en-US"/>
              </w:rPr>
              <w:t>5</w:t>
            </w:r>
          </w:p>
        </w:tc>
      </w:tr>
      <w:tr w:rsidR="00D33402" w:rsidTr="00D33402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3402" w:rsidRDefault="00D33402">
            <w:pPr>
              <w:pStyle w:val="a9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33402" w:rsidRDefault="00D33402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108</w:t>
            </w:r>
          </w:p>
        </w:tc>
      </w:tr>
    </w:tbl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4E74AA" w:rsidRDefault="004E74AA" w:rsidP="00D33402">
      <w:pPr>
        <w:rPr>
          <w:b/>
          <w:sz w:val="28"/>
          <w:szCs w:val="28"/>
          <w:lang w:val="uk-UA"/>
        </w:rPr>
      </w:pPr>
    </w:p>
    <w:p w:rsidR="00D33402" w:rsidRDefault="004E74AA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D33402">
        <w:rPr>
          <w:b/>
          <w:sz w:val="28"/>
          <w:szCs w:val="28"/>
          <w:lang w:val="uk-UA"/>
        </w:rPr>
        <w:t xml:space="preserve">ачальник відділу транспорту, </w:t>
      </w:r>
    </w:p>
    <w:p w:rsidR="00D33402" w:rsidRDefault="00D33402" w:rsidP="00D334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С.В.</w:t>
      </w:r>
      <w:r w:rsidR="00692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Яковенко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D33402" w:rsidRPr="006B6942" w:rsidRDefault="00D33402">
      <w:pPr>
        <w:rPr>
          <w:lang w:val="uk-UA"/>
        </w:rPr>
      </w:pPr>
    </w:p>
    <w:sectPr w:rsidR="00D33402" w:rsidRPr="006B6942" w:rsidSect="004E74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D"/>
    <w:rsid w:val="00045720"/>
    <w:rsid w:val="00201E32"/>
    <w:rsid w:val="002A0A9C"/>
    <w:rsid w:val="003713B5"/>
    <w:rsid w:val="004E74AA"/>
    <w:rsid w:val="00501860"/>
    <w:rsid w:val="005046A3"/>
    <w:rsid w:val="005B1B22"/>
    <w:rsid w:val="005C5398"/>
    <w:rsid w:val="005F2F10"/>
    <w:rsid w:val="00612790"/>
    <w:rsid w:val="00692E28"/>
    <w:rsid w:val="006B6942"/>
    <w:rsid w:val="00777AE4"/>
    <w:rsid w:val="0089438D"/>
    <w:rsid w:val="009C0547"/>
    <w:rsid w:val="009D42ED"/>
    <w:rsid w:val="00A22306"/>
    <w:rsid w:val="00A96BBA"/>
    <w:rsid w:val="00AE0C61"/>
    <w:rsid w:val="00AF5827"/>
    <w:rsid w:val="00B9758E"/>
    <w:rsid w:val="00BA0737"/>
    <w:rsid w:val="00CE3C80"/>
    <w:rsid w:val="00CF6B60"/>
    <w:rsid w:val="00D33402"/>
    <w:rsid w:val="00DE1CBF"/>
    <w:rsid w:val="00F154A4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7267"/>
  <w15:chartTrackingRefBased/>
  <w15:docId w15:val="{6AD9BDD9-C990-4CB0-A6DF-D6330EF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694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69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4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6942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6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B69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uiPriority w:val="99"/>
    <w:qFormat/>
    <w:rsid w:val="006B694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334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3340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D334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5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72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E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47</cp:revision>
  <cp:lastPrinted>2023-01-18T09:21:00Z</cp:lastPrinted>
  <dcterms:created xsi:type="dcterms:W3CDTF">2020-10-15T13:21:00Z</dcterms:created>
  <dcterms:modified xsi:type="dcterms:W3CDTF">2023-03-01T09:39:00Z</dcterms:modified>
</cp:coreProperties>
</file>