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AE2F38" w:rsidRPr="00AE2F38" w14:paraId="691303FC" w14:textId="77777777" w:rsidTr="004D4AFE">
        <w:trPr>
          <w:trHeight w:val="1124"/>
        </w:trPr>
        <w:tc>
          <w:tcPr>
            <w:tcW w:w="4219" w:type="dxa"/>
          </w:tcPr>
          <w:p w14:paraId="4091DA28" w14:textId="77777777" w:rsidR="00AE2F38" w:rsidRPr="00AE2F38" w:rsidRDefault="00AE2F38" w:rsidP="00AE2F38">
            <w:pPr>
              <w:spacing w:after="0" w:line="240" w:lineRule="auto"/>
              <w:ind w:right="63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992" w:type="dxa"/>
          </w:tcPr>
          <w:p w14:paraId="366B171C" w14:textId="77777777" w:rsidR="00AE2F38" w:rsidRPr="00AE2F38" w:rsidRDefault="00AE2F38" w:rsidP="00AE2F38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98CC10D" wp14:editId="47D6D5C8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45625A33" w14:textId="77777777" w:rsidR="00AE2F38" w:rsidRPr="00AE2F38" w:rsidRDefault="00AE2F38" w:rsidP="00AE2F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</w:t>
            </w:r>
          </w:p>
          <w:p w14:paraId="3758E9ED" w14:textId="501F5FA2" w:rsidR="00AE2F38" w:rsidRPr="00AE2F38" w:rsidRDefault="00AE2F38" w:rsidP="009542B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618E9C2C" w14:textId="77777777" w:rsidR="00245039" w:rsidRDefault="00245039" w:rsidP="00245039">
      <w:pPr>
        <w:pStyle w:val="a6"/>
        <w:jc w:val="center"/>
        <w:rPr>
          <w:smallCaps/>
          <w:sz w:val="20"/>
          <w:szCs w:val="20"/>
        </w:rPr>
      </w:pPr>
    </w:p>
    <w:p w14:paraId="370A25D7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1B5A8B7D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7BA600D7" w14:textId="77777777" w:rsidR="00245039" w:rsidRDefault="00245039" w:rsidP="00245039">
      <w:pPr>
        <w:pStyle w:val="a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14:paraId="2A7B2E6B" w14:textId="77777777" w:rsidR="00245039" w:rsidRDefault="00245039" w:rsidP="00245039">
      <w:pPr>
        <w:pStyle w:val="FR1"/>
        <w:rPr>
          <w:sz w:val="20"/>
        </w:rPr>
      </w:pPr>
    </w:p>
    <w:p w14:paraId="52B09184" w14:textId="4143950B" w:rsidR="00245039" w:rsidRDefault="00245039" w:rsidP="0024503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0C0BE1">
        <w:rPr>
          <w:sz w:val="28"/>
          <w:szCs w:val="28"/>
          <w:lang w:val="en-US"/>
        </w:rPr>
        <w:t>29.04.2022</w:t>
      </w:r>
      <w:r>
        <w:rPr>
          <w:sz w:val="28"/>
          <w:szCs w:val="28"/>
          <w:lang w:val="uk-UA"/>
        </w:rPr>
        <w:t xml:space="preserve"> №  </w:t>
      </w:r>
      <w:r w:rsidR="000C0BE1">
        <w:rPr>
          <w:sz w:val="28"/>
          <w:szCs w:val="28"/>
          <w:lang w:val="uk-UA"/>
        </w:rPr>
        <w:t>112</w:t>
      </w: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6"/>
      </w:tblGrid>
      <w:tr w:rsidR="00245039" w:rsidRPr="005E5A29" w14:paraId="356171DC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253B1" w14:textId="7CC2D16B" w:rsidR="00245039" w:rsidRDefault="005E5A29" w:rsidP="006067AD">
            <w:pPr>
              <w:pStyle w:val="a6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B84A42">
              <w:rPr>
                <w:b/>
                <w:sz w:val="28"/>
                <w:szCs w:val="28"/>
                <w:lang w:val="uk-UA" w:eastAsia="en-US"/>
              </w:rPr>
              <w:t xml:space="preserve">продовження терміну дії договорів </w:t>
            </w:r>
            <w:r w:rsidR="0098145B" w:rsidRPr="0098145B">
              <w:rPr>
                <w:b/>
                <w:sz w:val="28"/>
                <w:szCs w:val="28"/>
                <w:lang w:val="uk-UA" w:eastAsia="en-US"/>
              </w:rPr>
              <w:t>про організацію перевезення пасажирів на міських автобусних маршрутах загального користування в м. Суми</w:t>
            </w:r>
          </w:p>
        </w:tc>
      </w:tr>
      <w:tr w:rsidR="00245039" w:rsidRPr="005E5A29" w14:paraId="71EBC330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9E67A" w14:textId="77777777" w:rsidR="00245039" w:rsidRDefault="00245039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7CAC05CA" w14:textId="73144130" w:rsidR="00245039" w:rsidRDefault="005B55A2" w:rsidP="005E5A29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Беручи до уваги введення воєнного стану в Україні </w:t>
      </w:r>
      <w:r w:rsidRPr="005B55A2">
        <w:rPr>
          <w:sz w:val="28"/>
          <w:szCs w:val="28"/>
        </w:rPr>
        <w:t xml:space="preserve">у зв'язку з </w:t>
      </w:r>
      <w:r w:rsidRPr="005B55A2">
        <w:rPr>
          <w:sz w:val="28"/>
          <w:szCs w:val="28"/>
          <w:lang w:val="uk-UA"/>
        </w:rPr>
        <w:t>військовою агресією Російської Федерації проти України</w:t>
      </w:r>
      <w:r>
        <w:rPr>
          <w:sz w:val="28"/>
          <w:szCs w:val="28"/>
          <w:lang w:val="uk-UA"/>
        </w:rPr>
        <w:t>,</w:t>
      </w:r>
      <w:r w:rsidRPr="005B5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проведення конкурсу з </w:t>
      </w:r>
      <w:r w:rsidRPr="000B228D">
        <w:rPr>
          <w:sz w:val="28"/>
          <w:szCs w:val="28"/>
          <w:lang w:val="uk-UA"/>
        </w:rPr>
        <w:t xml:space="preserve">перевезення пасажирів на міських та приміських автобусних маршрутах загального користування у межах території </w:t>
      </w:r>
      <w:r>
        <w:rPr>
          <w:sz w:val="28"/>
          <w:szCs w:val="28"/>
          <w:lang w:val="uk-UA"/>
        </w:rPr>
        <w:t xml:space="preserve">Сумської міської територіальної громади у запланований термін та за визначеною чинним законодавством процедурою </w:t>
      </w:r>
      <w:r w:rsidR="00FA72B4">
        <w:rPr>
          <w:sz w:val="28"/>
          <w:szCs w:val="28"/>
          <w:lang w:val="uk-UA"/>
        </w:rPr>
        <w:t xml:space="preserve">не є можливим. З метою надання послуг з перевезення пасажирів на </w:t>
      </w:r>
      <w:r w:rsidR="00B5622A">
        <w:rPr>
          <w:sz w:val="28"/>
          <w:szCs w:val="28"/>
          <w:lang w:val="uk-UA"/>
        </w:rPr>
        <w:t>міських автобусних маршрутах загального користування в м.</w:t>
      </w:r>
      <w:r w:rsidR="004C0AA9">
        <w:rPr>
          <w:sz w:val="28"/>
          <w:szCs w:val="28"/>
          <w:lang w:val="uk-UA"/>
        </w:rPr>
        <w:t xml:space="preserve"> </w:t>
      </w:r>
      <w:r w:rsidR="00B5622A">
        <w:rPr>
          <w:sz w:val="28"/>
          <w:szCs w:val="28"/>
          <w:lang w:val="uk-UA"/>
        </w:rPr>
        <w:t>Суми</w:t>
      </w:r>
      <w:r w:rsidR="00FA72B4">
        <w:rPr>
          <w:sz w:val="28"/>
          <w:szCs w:val="28"/>
          <w:lang w:val="uk-UA"/>
        </w:rPr>
        <w:t xml:space="preserve">, </w:t>
      </w:r>
      <w:r w:rsidR="00FA72B4" w:rsidRPr="00333966">
        <w:rPr>
          <w:sz w:val="28"/>
          <w:szCs w:val="28"/>
          <w:lang w:val="uk-UA"/>
        </w:rPr>
        <w:t xml:space="preserve">керуючись підпунктом </w:t>
      </w:r>
      <w:r w:rsidR="00FA72B4">
        <w:rPr>
          <w:sz w:val="28"/>
          <w:szCs w:val="28"/>
          <w:lang w:val="uk-UA"/>
        </w:rPr>
        <w:t>12</w:t>
      </w:r>
      <w:r w:rsidR="00FA72B4" w:rsidRPr="00333966">
        <w:rPr>
          <w:sz w:val="28"/>
          <w:szCs w:val="28"/>
          <w:lang w:val="uk-UA"/>
        </w:rPr>
        <w:t xml:space="preserve"> пункту «а» </w:t>
      </w:r>
      <w:r w:rsidR="00FA72B4">
        <w:rPr>
          <w:sz w:val="28"/>
          <w:szCs w:val="28"/>
          <w:lang w:val="uk-UA"/>
        </w:rPr>
        <w:t xml:space="preserve">частини першої </w:t>
      </w:r>
      <w:r w:rsidR="00FA72B4" w:rsidRPr="00333966">
        <w:rPr>
          <w:sz w:val="28"/>
          <w:szCs w:val="28"/>
          <w:lang w:val="uk-UA"/>
        </w:rPr>
        <w:t>статті 30 та частин</w:t>
      </w:r>
      <w:r w:rsidR="0056744D">
        <w:rPr>
          <w:sz w:val="28"/>
          <w:szCs w:val="28"/>
          <w:lang w:val="uk-UA"/>
        </w:rPr>
        <w:t>ою першою</w:t>
      </w:r>
      <w:r w:rsidR="00FA72B4" w:rsidRPr="00333966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</w:t>
      </w:r>
      <w:r w:rsidR="00245039">
        <w:rPr>
          <w:sz w:val="28"/>
          <w:szCs w:val="28"/>
          <w:lang w:val="uk-UA"/>
        </w:rPr>
        <w:t xml:space="preserve">, </w:t>
      </w:r>
      <w:r w:rsidR="00CF43D5" w:rsidRPr="00CF43D5">
        <w:rPr>
          <w:b/>
          <w:bCs/>
          <w:sz w:val="28"/>
          <w:szCs w:val="28"/>
          <w:lang w:val="uk-UA"/>
        </w:rPr>
        <w:t>В</w:t>
      </w:r>
      <w:r w:rsidR="00245039">
        <w:rPr>
          <w:b/>
          <w:bCs/>
          <w:sz w:val="28"/>
          <w:szCs w:val="28"/>
          <w:lang w:val="uk-UA"/>
        </w:rPr>
        <w:t xml:space="preserve">иконавчий комітет Сумської міської ради </w:t>
      </w:r>
    </w:p>
    <w:p w14:paraId="033391BE" w14:textId="77777777" w:rsidR="00245039" w:rsidRDefault="00245039" w:rsidP="0024503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13E370D7" w14:textId="5D0768D9" w:rsidR="0098145B" w:rsidRDefault="0098145B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1E16CB" w:rsidRPr="00AF45AB">
        <w:rPr>
          <w:b/>
          <w:sz w:val="28"/>
          <w:szCs w:val="28"/>
          <w:lang w:val="uk-UA"/>
        </w:rPr>
        <w:t>.</w:t>
      </w:r>
      <w:r w:rsidR="00763029">
        <w:rPr>
          <w:sz w:val="28"/>
          <w:szCs w:val="28"/>
          <w:lang w:val="uk-UA"/>
        </w:rPr>
        <w:t xml:space="preserve"> </w:t>
      </w:r>
      <w:r w:rsidR="004C0AA9">
        <w:rPr>
          <w:sz w:val="28"/>
          <w:szCs w:val="28"/>
          <w:lang w:val="uk-UA"/>
        </w:rPr>
        <w:t>В</w:t>
      </w:r>
      <w:r w:rsidR="00A4266F">
        <w:rPr>
          <w:sz w:val="28"/>
          <w:szCs w:val="28"/>
          <w:lang w:val="uk-UA"/>
        </w:rPr>
        <w:t>жити заходів щодо</w:t>
      </w:r>
      <w:r w:rsidR="00EB0471">
        <w:rPr>
          <w:sz w:val="28"/>
          <w:szCs w:val="28"/>
          <w:lang w:val="uk-UA"/>
        </w:rPr>
        <w:t xml:space="preserve"> </w:t>
      </w:r>
      <w:r w:rsidR="0068331F">
        <w:rPr>
          <w:sz w:val="28"/>
          <w:szCs w:val="28"/>
          <w:lang w:val="uk-UA"/>
        </w:rPr>
        <w:t xml:space="preserve">підготовки змін до </w:t>
      </w:r>
      <w:r>
        <w:rPr>
          <w:sz w:val="28"/>
          <w:szCs w:val="28"/>
          <w:lang w:val="uk-UA"/>
        </w:rPr>
        <w:t xml:space="preserve">наступних </w:t>
      </w:r>
      <w:r w:rsidR="0068331F">
        <w:rPr>
          <w:sz w:val="28"/>
          <w:szCs w:val="28"/>
          <w:lang w:val="uk-UA"/>
        </w:rPr>
        <w:t>договорів</w:t>
      </w:r>
      <w:r w:rsidR="00AF45AB">
        <w:rPr>
          <w:sz w:val="28"/>
          <w:szCs w:val="28"/>
          <w:lang w:val="uk-UA"/>
        </w:rPr>
        <w:t xml:space="preserve"> </w:t>
      </w:r>
      <w:r w:rsidRPr="0098145B">
        <w:rPr>
          <w:sz w:val="28"/>
          <w:szCs w:val="28"/>
          <w:lang w:val="uk-UA"/>
        </w:rPr>
        <w:t xml:space="preserve">про організацію перевезення пасажирів на міських автобусних маршрутах загального користування в м. Суми </w:t>
      </w:r>
      <w:r w:rsidR="000F5FA5">
        <w:rPr>
          <w:sz w:val="28"/>
          <w:szCs w:val="28"/>
          <w:lang w:val="uk-UA"/>
        </w:rPr>
        <w:t>шляхом укладення додаткових угод</w:t>
      </w:r>
      <w:r>
        <w:rPr>
          <w:sz w:val="28"/>
          <w:szCs w:val="28"/>
          <w:lang w:val="uk-UA"/>
        </w:rPr>
        <w:t>:</w:t>
      </w:r>
    </w:p>
    <w:p w14:paraId="2F6ACAF9" w14:textId="7A12404D" w:rsidR="00FC717A" w:rsidRDefault="00FC717A" w:rsidP="00FC717A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71/26-17 від 09.03.2017</w:t>
      </w:r>
    </w:p>
    <w:p w14:paraId="2EF983AE" w14:textId="77777777" w:rsidR="00FC717A" w:rsidRDefault="00FC717A" w:rsidP="00FC717A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73/26-17 від 09.03.2017</w:t>
      </w:r>
    </w:p>
    <w:p w14:paraId="353D8028" w14:textId="77777777" w:rsidR="00FC717A" w:rsidRDefault="00FC717A" w:rsidP="00FC717A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74/26-17 від 09.03.2017</w:t>
      </w:r>
    </w:p>
    <w:p w14:paraId="50A9757C" w14:textId="77777777" w:rsidR="00FC717A" w:rsidRDefault="00FC717A" w:rsidP="00FC717A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75/26-17 від 09.03.2017</w:t>
      </w:r>
    </w:p>
    <w:p w14:paraId="100CE579" w14:textId="77777777" w:rsidR="00FC717A" w:rsidRDefault="00FC717A" w:rsidP="00FC717A">
      <w:pPr>
        <w:pStyle w:val="a6"/>
        <w:ind w:firstLine="708"/>
        <w:jc w:val="both"/>
        <w:rPr>
          <w:sz w:val="28"/>
          <w:szCs w:val="28"/>
          <w:lang w:val="uk-UA"/>
        </w:rPr>
      </w:pPr>
      <w:r w:rsidRPr="007F74F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76</w:t>
      </w:r>
      <w:r w:rsidRPr="007F74F1">
        <w:rPr>
          <w:sz w:val="28"/>
          <w:szCs w:val="28"/>
          <w:lang w:val="uk-UA"/>
        </w:rPr>
        <w:t xml:space="preserve">/26-17 від </w:t>
      </w:r>
      <w:r>
        <w:rPr>
          <w:sz w:val="28"/>
          <w:szCs w:val="28"/>
          <w:lang w:val="uk-UA"/>
        </w:rPr>
        <w:t>09</w:t>
      </w:r>
      <w:r w:rsidRPr="007F74F1">
        <w:rPr>
          <w:sz w:val="28"/>
          <w:szCs w:val="28"/>
          <w:lang w:val="uk-UA"/>
        </w:rPr>
        <w:t>.03.2017</w:t>
      </w:r>
    </w:p>
    <w:p w14:paraId="59CC1B1D" w14:textId="77777777" w:rsidR="00FC717A" w:rsidRDefault="00FC717A" w:rsidP="00FC717A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77/26-17 від 09.03.2017</w:t>
      </w:r>
    </w:p>
    <w:p w14:paraId="5380B6D9" w14:textId="77777777" w:rsidR="00FC717A" w:rsidRDefault="00FC717A" w:rsidP="00FC717A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78/26-17 від 09.03.2017</w:t>
      </w:r>
    </w:p>
    <w:p w14:paraId="70A98FF1" w14:textId="77777777" w:rsidR="00FC717A" w:rsidRDefault="00FC717A" w:rsidP="00FC717A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79/26-17 від 09.03.2017</w:t>
      </w:r>
    </w:p>
    <w:p w14:paraId="340403B7" w14:textId="77777777" w:rsidR="00FC717A" w:rsidRDefault="00FC717A" w:rsidP="00FC717A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80/26-17 від 09.03.2017</w:t>
      </w:r>
    </w:p>
    <w:p w14:paraId="12D33DFB" w14:textId="77777777" w:rsidR="00FC717A" w:rsidRDefault="00FC717A" w:rsidP="00FC717A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87/26-17 від 10.03.2017</w:t>
      </w:r>
    </w:p>
    <w:p w14:paraId="4CFD9156" w14:textId="77777777" w:rsidR="00FC717A" w:rsidRDefault="00FC717A" w:rsidP="00FC717A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89/26-17 від 10.03.2017</w:t>
      </w:r>
    </w:p>
    <w:p w14:paraId="07617947" w14:textId="77777777" w:rsidR="00FC717A" w:rsidRDefault="00FC717A" w:rsidP="00FC717A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90/26-17 від 10.03.2017</w:t>
      </w:r>
    </w:p>
    <w:p w14:paraId="71D76A8E" w14:textId="77777777" w:rsidR="00FC717A" w:rsidRDefault="00FC717A" w:rsidP="00FC717A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92/26-17 від 10.03.2017</w:t>
      </w:r>
    </w:p>
    <w:p w14:paraId="5A302EB9" w14:textId="6695637F" w:rsidR="0098145B" w:rsidRDefault="0098145B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93/26-17 від 10.03.2017</w:t>
      </w:r>
    </w:p>
    <w:p w14:paraId="750B5D74" w14:textId="2092EB57" w:rsidR="0098145B" w:rsidRDefault="0098145B" w:rsidP="0098145B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94/26-17 від 10.03.2017</w:t>
      </w:r>
    </w:p>
    <w:p w14:paraId="3FD1FA05" w14:textId="190E36CC" w:rsidR="0098145B" w:rsidRDefault="0098145B" w:rsidP="0098145B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№ 95/26-17 від 10.03.2017</w:t>
      </w:r>
    </w:p>
    <w:p w14:paraId="7812B179" w14:textId="380A3B28" w:rsidR="0098145B" w:rsidRDefault="0098145B" w:rsidP="0098145B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97/26-17 від 10.03.2017</w:t>
      </w:r>
    </w:p>
    <w:p w14:paraId="7B8C4CB0" w14:textId="1A39FEF3" w:rsidR="0098145B" w:rsidRDefault="0098145B" w:rsidP="0098145B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98/26-17 від 10.03.2017</w:t>
      </w:r>
    </w:p>
    <w:p w14:paraId="7C4D9BAE" w14:textId="4F6443E8" w:rsidR="007F74F1" w:rsidRDefault="007F74F1" w:rsidP="007F74F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99/26-17 від 10.03.2017</w:t>
      </w:r>
    </w:p>
    <w:p w14:paraId="79D259F6" w14:textId="77777777" w:rsidR="00FC717A" w:rsidRDefault="00FC717A" w:rsidP="00FC717A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100/26-17 від 10.03.2017</w:t>
      </w:r>
    </w:p>
    <w:p w14:paraId="3B38A4CE" w14:textId="77777777" w:rsidR="00FC717A" w:rsidRDefault="00FC717A" w:rsidP="00FC717A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101/26-17 від 10.03.2017</w:t>
      </w:r>
    </w:p>
    <w:p w14:paraId="42781B56" w14:textId="0D8787D4" w:rsidR="007F74F1" w:rsidRDefault="007F74F1" w:rsidP="007F74F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102/26-17 від 10.03.2017</w:t>
      </w:r>
    </w:p>
    <w:p w14:paraId="5D30A156" w14:textId="77777777" w:rsidR="00FC717A" w:rsidRDefault="00FC717A" w:rsidP="00FC717A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104/26-17 від 10.03.2017</w:t>
      </w:r>
    </w:p>
    <w:p w14:paraId="449B862E" w14:textId="2939C7B4" w:rsidR="007F74F1" w:rsidRDefault="007F74F1" w:rsidP="007F74F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105/26-17 від 10.03.2017</w:t>
      </w:r>
      <w:r w:rsidR="00FC717A">
        <w:rPr>
          <w:sz w:val="28"/>
          <w:szCs w:val="28"/>
          <w:lang w:val="uk-UA"/>
        </w:rPr>
        <w:t>.</w:t>
      </w:r>
    </w:p>
    <w:p w14:paraId="294D9564" w14:textId="2068F18D" w:rsidR="0098145B" w:rsidRDefault="0098145B" w:rsidP="007A1291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355EECDE" w14:textId="39DCA5AE" w:rsidR="00AF45AB" w:rsidRDefault="00C21DBC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 w:rsidRPr="00C21DB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4C0AA9">
        <w:rPr>
          <w:sz w:val="28"/>
          <w:szCs w:val="28"/>
          <w:lang w:val="uk-UA"/>
        </w:rPr>
        <w:t>В</w:t>
      </w:r>
      <w:r w:rsidR="004C0AA9" w:rsidRPr="001E16CB">
        <w:rPr>
          <w:sz w:val="28"/>
          <w:szCs w:val="28"/>
          <w:lang w:val="uk-UA"/>
        </w:rPr>
        <w:t>ідділ</w:t>
      </w:r>
      <w:r w:rsidR="004C0AA9">
        <w:rPr>
          <w:sz w:val="28"/>
          <w:szCs w:val="28"/>
          <w:lang w:val="uk-UA"/>
        </w:rPr>
        <w:t>у</w:t>
      </w:r>
      <w:r w:rsidR="004C0AA9" w:rsidRPr="001E16CB">
        <w:rPr>
          <w:sz w:val="28"/>
          <w:szCs w:val="28"/>
          <w:lang w:val="uk-UA"/>
        </w:rPr>
        <w:t xml:space="preserve"> транспорту, зв’язку та телекомунікаційних послуг Сумської міської ради (Яковенко С.В.)</w:t>
      </w:r>
      <w:r w:rsidR="004C0AA9">
        <w:rPr>
          <w:sz w:val="28"/>
          <w:szCs w:val="28"/>
          <w:lang w:val="uk-UA"/>
        </w:rPr>
        <w:t xml:space="preserve"> підготувати додаткові угоди до договорів, що перелічені у пункті 1 цього рішення. </w:t>
      </w:r>
      <w:r w:rsidR="007A1291">
        <w:rPr>
          <w:sz w:val="28"/>
          <w:szCs w:val="28"/>
          <w:lang w:val="uk-UA"/>
        </w:rPr>
        <w:t xml:space="preserve">У </w:t>
      </w:r>
      <w:r w:rsidR="004C0AA9">
        <w:rPr>
          <w:sz w:val="28"/>
          <w:szCs w:val="28"/>
          <w:lang w:val="uk-UA"/>
        </w:rPr>
        <w:t xml:space="preserve">відповідних </w:t>
      </w:r>
      <w:r w:rsidR="007A1291">
        <w:rPr>
          <w:sz w:val="28"/>
          <w:szCs w:val="28"/>
          <w:lang w:val="uk-UA"/>
        </w:rPr>
        <w:t xml:space="preserve">додаткових угодах </w:t>
      </w:r>
      <w:r w:rsidR="000B228D">
        <w:rPr>
          <w:sz w:val="28"/>
          <w:szCs w:val="28"/>
          <w:lang w:val="uk-UA"/>
        </w:rPr>
        <w:t>визначити умову щодо терміну дії договорів</w:t>
      </w:r>
      <w:r w:rsidR="00D042BB">
        <w:rPr>
          <w:sz w:val="28"/>
          <w:szCs w:val="28"/>
          <w:lang w:val="uk-UA"/>
        </w:rPr>
        <w:t>, а саме</w:t>
      </w:r>
      <w:r w:rsidR="000B228D">
        <w:rPr>
          <w:sz w:val="28"/>
          <w:szCs w:val="28"/>
          <w:lang w:val="uk-UA"/>
        </w:rPr>
        <w:t xml:space="preserve">: з моменту укладання договору </w:t>
      </w:r>
      <w:r w:rsidR="000B228D" w:rsidRPr="000B228D">
        <w:rPr>
          <w:sz w:val="28"/>
          <w:szCs w:val="28"/>
          <w:lang w:val="uk-UA"/>
        </w:rPr>
        <w:t xml:space="preserve">до проведення конкурсу з перевезення пасажирів на міських та приміських автобусних маршрутах загального користування у межах території </w:t>
      </w:r>
      <w:r w:rsidR="00A6624D">
        <w:rPr>
          <w:sz w:val="28"/>
          <w:szCs w:val="28"/>
          <w:lang w:val="uk-UA"/>
        </w:rPr>
        <w:t>Сумської міської територіальної громади на зазначених у договорах</w:t>
      </w:r>
      <w:r w:rsidR="00FC717A">
        <w:rPr>
          <w:sz w:val="28"/>
          <w:szCs w:val="28"/>
          <w:lang w:val="uk-UA"/>
        </w:rPr>
        <w:t xml:space="preserve"> </w:t>
      </w:r>
      <w:r w:rsidR="00A6624D">
        <w:rPr>
          <w:sz w:val="28"/>
          <w:szCs w:val="28"/>
          <w:lang w:val="uk-UA"/>
        </w:rPr>
        <w:t>маршрутах</w:t>
      </w:r>
      <w:r w:rsidR="000B228D" w:rsidRPr="000B228D">
        <w:rPr>
          <w:sz w:val="28"/>
          <w:szCs w:val="28"/>
          <w:lang w:val="uk-UA"/>
        </w:rPr>
        <w:t>.</w:t>
      </w:r>
    </w:p>
    <w:p w14:paraId="0558EEAE" w14:textId="24078E5E" w:rsidR="00ED4EAC" w:rsidRDefault="00ED4EAC" w:rsidP="00AE2F38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5B761EED" w14:textId="49F2FBE2" w:rsidR="00245039" w:rsidRDefault="00FC717A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4503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набирає чинності з </w:t>
      </w:r>
      <w:r w:rsidR="004C0AA9">
        <w:rPr>
          <w:rFonts w:ascii="Times New Roman" w:hAnsi="Times New Roman" w:cs="Times New Roman"/>
          <w:sz w:val="28"/>
          <w:szCs w:val="28"/>
          <w:lang w:val="uk-UA"/>
        </w:rPr>
        <w:t>дня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AA9">
        <w:rPr>
          <w:rFonts w:ascii="Times New Roman" w:hAnsi="Times New Roman" w:cs="Times New Roman"/>
          <w:sz w:val="28"/>
          <w:szCs w:val="28"/>
          <w:lang w:val="uk-UA"/>
        </w:rPr>
        <w:t xml:space="preserve">його офіційного 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>оприлюднення.</w:t>
      </w:r>
    </w:p>
    <w:p w14:paraId="73EA7912" w14:textId="37EC7CDD" w:rsidR="00C05941" w:rsidRDefault="00C05941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067F02DB" w14:textId="77777777" w:rsidR="00674AFC" w:rsidRDefault="00674AFC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B6A63E2" w14:textId="1ADBEE5E" w:rsidR="00FC717A" w:rsidRPr="00FC717A" w:rsidRDefault="00FC717A" w:rsidP="00FC717A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717A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</w:t>
      </w:r>
      <w:r w:rsidRPr="00FC717A">
        <w:rPr>
          <w:rFonts w:ascii="Times New Roman" w:hAnsi="Times New Roman" w:cs="Times New Roman"/>
          <w:b/>
          <w:bCs/>
          <w:sz w:val="28"/>
          <w:szCs w:val="28"/>
          <w:lang w:val="uk-UA"/>
        </w:rPr>
        <w:t>О.М. Лисенко</w:t>
      </w:r>
    </w:p>
    <w:p w14:paraId="1337148A" w14:textId="7BBFFB62" w:rsidR="00245039" w:rsidRDefault="00245039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1BC8A1" w14:textId="5470C045" w:rsidR="00674AFC" w:rsidRDefault="00674AFC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8CF734" w14:textId="77777777" w:rsidR="006F6248" w:rsidRDefault="006F6248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782A3F" w14:textId="77777777" w:rsidR="00245039" w:rsidRDefault="00245039" w:rsidP="00245039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14:paraId="02B77817" w14:textId="02545655" w:rsidR="00ED789D" w:rsidRDefault="00245039" w:rsidP="00ED4EAC">
      <w:pPr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Розіслати: </w:t>
      </w:r>
      <w:r w:rsidR="00EB0471">
        <w:rPr>
          <w:rFonts w:ascii="Times New Roman" w:hAnsi="Times New Roman" w:cs="Times New Roman"/>
          <w:sz w:val="27"/>
          <w:szCs w:val="27"/>
          <w:lang w:val="uk-UA"/>
        </w:rPr>
        <w:t xml:space="preserve">Павлик Ю.А., </w:t>
      </w:r>
      <w:r>
        <w:rPr>
          <w:rFonts w:ascii="Times New Roman" w:hAnsi="Times New Roman" w:cs="Times New Roman"/>
          <w:sz w:val="27"/>
          <w:szCs w:val="27"/>
          <w:lang w:val="uk-UA"/>
        </w:rPr>
        <w:t>Яковенку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80F008" w14:textId="56FB7AAE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89E5C6D" w14:textId="53F7AB8F" w:rsidR="00423F44" w:rsidRDefault="00423F44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F7D60B8" w14:textId="67F46688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60E5AA1" w14:textId="0FB7A98F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3F088FA" w14:textId="0DC390E0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299A1BE" w14:textId="7ADEAA9F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B44833B" w14:textId="1E6B56D0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6EE1E04" w14:textId="480238A0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8431C4F" w14:textId="61A1AF6E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2D3F9A9" w14:textId="5AB172D4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48F1CC9" w14:textId="61503737" w:rsidR="00B5622A" w:rsidRDefault="00B5622A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D631DE8" w14:textId="3E7F40D2" w:rsidR="00B5622A" w:rsidRDefault="00B5622A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2E69593" w14:textId="77777777" w:rsidR="00B5622A" w:rsidRDefault="00B5622A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EEBC03B" w14:textId="253A6D3A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D7D2316" w14:textId="54B7D4BD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B0D7D35" w14:textId="5F894793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74AFC" w:rsidSect="00245039">
      <w:pgSz w:w="11906" w:h="16838" w:code="9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7CC"/>
    <w:multiLevelType w:val="hybridMultilevel"/>
    <w:tmpl w:val="5548352A"/>
    <w:lvl w:ilvl="0" w:tplc="C16E1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82"/>
    <w:rsid w:val="00013DFD"/>
    <w:rsid w:val="000572E4"/>
    <w:rsid w:val="000B228D"/>
    <w:rsid w:val="000C0BE1"/>
    <w:rsid w:val="000F5FA5"/>
    <w:rsid w:val="00111ADD"/>
    <w:rsid w:val="001A77EC"/>
    <w:rsid w:val="001E16CB"/>
    <w:rsid w:val="00233373"/>
    <w:rsid w:val="00245039"/>
    <w:rsid w:val="002838FC"/>
    <w:rsid w:val="0029262A"/>
    <w:rsid w:val="002A3E60"/>
    <w:rsid w:val="002C319B"/>
    <w:rsid w:val="002E7482"/>
    <w:rsid w:val="002F0151"/>
    <w:rsid w:val="00312D45"/>
    <w:rsid w:val="00320939"/>
    <w:rsid w:val="003933EB"/>
    <w:rsid w:val="003B4BBC"/>
    <w:rsid w:val="003C36E6"/>
    <w:rsid w:val="003E656A"/>
    <w:rsid w:val="00423F44"/>
    <w:rsid w:val="004718CC"/>
    <w:rsid w:val="004C0AA9"/>
    <w:rsid w:val="004E63B5"/>
    <w:rsid w:val="005105E4"/>
    <w:rsid w:val="00517409"/>
    <w:rsid w:val="00540818"/>
    <w:rsid w:val="0056744D"/>
    <w:rsid w:val="005838EE"/>
    <w:rsid w:val="005A6DB9"/>
    <w:rsid w:val="005B55A2"/>
    <w:rsid w:val="005E5A29"/>
    <w:rsid w:val="006067AD"/>
    <w:rsid w:val="006150B1"/>
    <w:rsid w:val="00674AFC"/>
    <w:rsid w:val="0068331F"/>
    <w:rsid w:val="006C0B77"/>
    <w:rsid w:val="006D678E"/>
    <w:rsid w:val="006F6248"/>
    <w:rsid w:val="00763029"/>
    <w:rsid w:val="00787FE2"/>
    <w:rsid w:val="007A1291"/>
    <w:rsid w:val="007F74F1"/>
    <w:rsid w:val="0081110F"/>
    <w:rsid w:val="00815C7B"/>
    <w:rsid w:val="008242FF"/>
    <w:rsid w:val="00866B5F"/>
    <w:rsid w:val="00870751"/>
    <w:rsid w:val="00895866"/>
    <w:rsid w:val="008F51C1"/>
    <w:rsid w:val="00922C48"/>
    <w:rsid w:val="009542BD"/>
    <w:rsid w:val="0098145B"/>
    <w:rsid w:val="00A4266F"/>
    <w:rsid w:val="00A61E11"/>
    <w:rsid w:val="00A6624D"/>
    <w:rsid w:val="00A71C94"/>
    <w:rsid w:val="00AC2E28"/>
    <w:rsid w:val="00AE2F38"/>
    <w:rsid w:val="00AF45AB"/>
    <w:rsid w:val="00B370DD"/>
    <w:rsid w:val="00B455D8"/>
    <w:rsid w:val="00B547EA"/>
    <w:rsid w:val="00B5622A"/>
    <w:rsid w:val="00B84A42"/>
    <w:rsid w:val="00B915B7"/>
    <w:rsid w:val="00BB5118"/>
    <w:rsid w:val="00C05941"/>
    <w:rsid w:val="00C21DBC"/>
    <w:rsid w:val="00C449EC"/>
    <w:rsid w:val="00CC20F8"/>
    <w:rsid w:val="00CD1DEB"/>
    <w:rsid w:val="00CF3DD5"/>
    <w:rsid w:val="00CF43D5"/>
    <w:rsid w:val="00D042BB"/>
    <w:rsid w:val="00D475F7"/>
    <w:rsid w:val="00D66B0F"/>
    <w:rsid w:val="00DF00CC"/>
    <w:rsid w:val="00E16C7A"/>
    <w:rsid w:val="00E34EA3"/>
    <w:rsid w:val="00E73342"/>
    <w:rsid w:val="00EA59DF"/>
    <w:rsid w:val="00EB0471"/>
    <w:rsid w:val="00ED4EAC"/>
    <w:rsid w:val="00ED789D"/>
    <w:rsid w:val="00EE4070"/>
    <w:rsid w:val="00F12C76"/>
    <w:rsid w:val="00F139BC"/>
    <w:rsid w:val="00FA72B4"/>
    <w:rsid w:val="00FC3BF2"/>
    <w:rsid w:val="00FC717A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5F8D"/>
  <w15:chartTrackingRefBased/>
  <w15:docId w15:val="{54448902-3FF0-47F4-8162-2F4ADD15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39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5039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4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24503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7">
    <w:name w:val="Table Grid"/>
    <w:basedOn w:val="a1"/>
    <w:uiPriority w:val="59"/>
    <w:rsid w:val="00245039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245039"/>
    <w:rPr>
      <w:i/>
      <w:iCs/>
    </w:rPr>
  </w:style>
  <w:style w:type="paragraph" w:styleId="a9">
    <w:name w:val="List Paragraph"/>
    <w:basedOn w:val="a"/>
    <w:uiPriority w:val="34"/>
    <w:qFormat/>
    <w:rsid w:val="00CC20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</dc:creator>
  <cp:keywords/>
  <dc:description/>
  <cp:lastModifiedBy>Чірка Інна Вікторівна</cp:lastModifiedBy>
  <cp:revision>6</cp:revision>
  <cp:lastPrinted>2022-05-02T07:10:00Z</cp:lastPrinted>
  <dcterms:created xsi:type="dcterms:W3CDTF">2022-05-02T06:38:00Z</dcterms:created>
  <dcterms:modified xsi:type="dcterms:W3CDTF">2022-05-03T06:20:00Z</dcterms:modified>
</cp:coreProperties>
</file>