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8C6CD1">
        <w:tc>
          <w:tcPr>
            <w:tcW w:w="4820" w:type="dxa"/>
            <w:shd w:val="clear" w:color="auto" w:fill="auto"/>
          </w:tcPr>
          <w:p w:rsidR="00600B57" w:rsidRDefault="0074351A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8C6CD1">
        <w:tc>
          <w:tcPr>
            <w:tcW w:w="4820" w:type="dxa"/>
            <w:shd w:val="clear" w:color="auto" w:fill="auto"/>
          </w:tcPr>
          <w:p w:rsidR="00600B57" w:rsidRPr="00573FE1" w:rsidRDefault="00600B57" w:rsidP="00C822A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proofErr w:type="spellStart"/>
            <w:r w:rsidR="00944477">
              <w:rPr>
                <w:b/>
                <w:sz w:val="28"/>
                <w:szCs w:val="28"/>
                <w:lang w:val="uk-UA"/>
              </w:rPr>
              <w:t>вейк</w:t>
            </w:r>
            <w:proofErr w:type="spellEnd"/>
            <w:r w:rsidR="00944477">
              <w:rPr>
                <w:b/>
                <w:sz w:val="28"/>
                <w:szCs w:val="28"/>
                <w:lang w:val="uk-UA"/>
              </w:rPr>
              <w:t xml:space="preserve"> парк)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Гузенка</w:t>
            </w:r>
            <w:proofErr w:type="spellEnd"/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Владислава Андрійовича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F50FB">
              <w:rPr>
                <w:b/>
                <w:sz w:val="28"/>
                <w:szCs w:val="28"/>
                <w:lang w:val="uk-UA"/>
              </w:rPr>
              <w:t>вул. Гагаріна, 11 (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</w:t>
            </w:r>
            <w:r w:rsidR="0002141B">
              <w:rPr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0F50F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>район студентського пляжу)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proofErr w:type="spellStart"/>
      <w:r w:rsidR="003B1DBE">
        <w:rPr>
          <w:sz w:val="28"/>
          <w:szCs w:val="28"/>
          <w:lang w:val="uk-UA"/>
        </w:rPr>
        <w:t>літньо</w:t>
      </w:r>
      <w:proofErr w:type="spellEnd"/>
      <w:r w:rsidR="003B1DBE">
        <w:rPr>
          <w:sz w:val="28"/>
          <w:szCs w:val="28"/>
          <w:lang w:val="uk-UA"/>
        </w:rPr>
        <w:t xml:space="preserve"> - </w:t>
      </w:r>
      <w:r w:rsidR="0058223D">
        <w:rPr>
          <w:color w:val="000000" w:themeColor="text1"/>
          <w:sz w:val="28"/>
          <w:szCs w:val="28"/>
          <w:lang w:val="uk-UA"/>
        </w:rPr>
        <w:t>осінній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</w:t>
      </w:r>
      <w:r w:rsidR="003B1DBE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3B1DBE" w:rsidRPr="00502301">
        <w:rPr>
          <w:color w:val="000000" w:themeColor="text1"/>
          <w:sz w:val="28"/>
          <w:szCs w:val="28"/>
          <w:lang w:val="uk-UA"/>
        </w:rPr>
        <w:t>до статті 8 Закону України «Про правовий режим воєнного стану», указу Президента України від 24.02.2022 №64/2022 «Про введення воєнного стану»</w:t>
      </w:r>
      <w:r w:rsidR="003B1DBE">
        <w:rPr>
          <w:sz w:val="28"/>
          <w:szCs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C822A3">
        <w:rPr>
          <w:sz w:val="28"/>
          <w:szCs w:val="28"/>
          <w:lang w:val="uk-UA"/>
        </w:rPr>
        <w:t>13.06.2022 №3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922AA0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3B1DBE">
      <w:pPr>
        <w:rPr>
          <w:b/>
          <w:color w:val="000000"/>
          <w:sz w:val="28"/>
          <w:szCs w:val="28"/>
          <w:lang w:val="uk-UA"/>
        </w:rPr>
      </w:pPr>
    </w:p>
    <w:p w:rsidR="003E557E" w:rsidRDefault="003E557E" w:rsidP="003E557E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58223D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5525E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75525E" w:rsidRPr="00402F64">
        <w:rPr>
          <w:sz w:val="28"/>
          <w:szCs w:val="28"/>
          <w:lang w:val="uk-UA"/>
        </w:rPr>
        <w:t>вейк</w:t>
      </w:r>
      <w:proofErr w:type="spellEnd"/>
      <w:r w:rsidR="0075525E" w:rsidRPr="00402F64">
        <w:rPr>
          <w:sz w:val="28"/>
          <w:szCs w:val="28"/>
          <w:lang w:val="uk-UA"/>
        </w:rPr>
        <w:t xml:space="preserve"> парк)</w:t>
      </w:r>
      <w:r w:rsidR="0051788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75525E" w:rsidRPr="00402F64">
        <w:rPr>
          <w:sz w:val="28"/>
          <w:szCs w:val="28"/>
          <w:lang w:val="uk-UA"/>
        </w:rPr>
        <w:t>Гузенка</w:t>
      </w:r>
      <w:proofErr w:type="spellEnd"/>
      <w:r w:rsidR="0075525E" w:rsidRPr="00402F64">
        <w:rPr>
          <w:sz w:val="28"/>
          <w:szCs w:val="28"/>
          <w:lang w:val="uk-UA"/>
        </w:rPr>
        <w:t xml:space="preserve"> Владислава Андрійовича</w:t>
      </w:r>
      <w:r w:rsidR="001F1716">
        <w:rPr>
          <w:sz w:val="28"/>
          <w:szCs w:val="28"/>
          <w:lang w:val="uk-UA"/>
        </w:rPr>
        <w:t>,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3B1DBE">
        <w:rPr>
          <w:sz w:val="28"/>
          <w:szCs w:val="28"/>
          <w:lang w:val="uk-UA"/>
        </w:rPr>
        <w:t>30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527A07" w:rsidRPr="00527A07">
        <w:rPr>
          <w:sz w:val="28"/>
          <w:szCs w:val="28"/>
          <w:lang w:val="uk-UA"/>
        </w:rPr>
        <w:t xml:space="preserve">вул. Гагаріна, 11 (міський парк культури та відпочинку ім. І.М. </w:t>
      </w:r>
      <w:proofErr w:type="spellStart"/>
      <w:r w:rsidR="00527A07" w:rsidRPr="00527A07">
        <w:rPr>
          <w:sz w:val="28"/>
          <w:szCs w:val="28"/>
          <w:lang w:val="uk-UA"/>
        </w:rPr>
        <w:t>Кожедуба</w:t>
      </w:r>
      <w:proofErr w:type="spellEnd"/>
      <w:r w:rsidR="00527A07" w:rsidRPr="00527A07">
        <w:rPr>
          <w:sz w:val="28"/>
          <w:szCs w:val="28"/>
          <w:lang w:val="uk-UA"/>
        </w:rPr>
        <w:t>, район студентського пляжу)</w:t>
      </w:r>
      <w:r w:rsidR="009A0408" w:rsidRPr="00527A07">
        <w:rPr>
          <w:sz w:val="28"/>
          <w:szCs w:val="28"/>
          <w:lang w:val="uk-UA"/>
        </w:rPr>
        <w:t>,</w:t>
      </w:r>
      <w:r w:rsidR="0058223D">
        <w:rPr>
          <w:sz w:val="28"/>
          <w:szCs w:val="28"/>
          <w:lang w:val="uk-UA"/>
        </w:rPr>
        <w:t xml:space="preserve"> </w:t>
      </w:r>
      <w:r w:rsidR="001F1716">
        <w:rPr>
          <w:sz w:val="28"/>
          <w:szCs w:val="28"/>
          <w:lang w:val="uk-UA"/>
        </w:rPr>
        <w:t xml:space="preserve">з </w:t>
      </w:r>
      <w:r w:rsidR="000F50FB">
        <w:rPr>
          <w:sz w:val="28"/>
          <w:szCs w:val="28"/>
          <w:lang w:val="uk-UA"/>
        </w:rPr>
        <w:t>моменту прийняття рішення</w:t>
      </w:r>
      <w:r w:rsidR="0058223D" w:rsidRPr="003E32A2">
        <w:rPr>
          <w:sz w:val="28"/>
          <w:szCs w:val="28"/>
          <w:lang w:val="uk-UA"/>
        </w:rPr>
        <w:t xml:space="preserve"> по </w:t>
      </w:r>
      <w:r w:rsidR="003B1DBE">
        <w:rPr>
          <w:sz w:val="28"/>
          <w:szCs w:val="28"/>
          <w:lang w:val="uk-UA"/>
        </w:rPr>
        <w:t>30.09.2022</w:t>
      </w:r>
      <w:r w:rsidR="0058223D" w:rsidRPr="003E32A2">
        <w:rPr>
          <w:sz w:val="28"/>
          <w:szCs w:val="28"/>
          <w:lang w:val="uk-UA"/>
        </w:rPr>
        <w:t xml:space="preserve"> року.</w:t>
      </w:r>
    </w:p>
    <w:p w:rsidR="0058223D" w:rsidRPr="009A0408" w:rsidRDefault="0058223D" w:rsidP="0058223D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011369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5525E">
        <w:rPr>
          <w:sz w:val="28"/>
          <w:szCs w:val="28"/>
          <w:lang w:val="uk-UA"/>
        </w:rPr>
        <w:t>Гузенка</w:t>
      </w:r>
      <w:proofErr w:type="spellEnd"/>
      <w:r w:rsidR="0075525E">
        <w:rPr>
          <w:sz w:val="28"/>
          <w:szCs w:val="28"/>
          <w:lang w:val="uk-UA"/>
        </w:rPr>
        <w:t xml:space="preserve"> Владислава Андрійовича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58223D" w:rsidRPr="0058223D" w:rsidRDefault="0058223D" w:rsidP="005822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8223D">
        <w:rPr>
          <w:b/>
          <w:sz w:val="28"/>
          <w:szCs w:val="28"/>
          <w:lang w:val="uk-UA"/>
        </w:rPr>
        <w:t>2.2</w:t>
      </w:r>
      <w:r w:rsidRPr="0058223D">
        <w:rPr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суб’єктом господарювання під час розміщення </w:t>
      </w:r>
      <w:r w:rsidR="001F1716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1F1716" w:rsidRPr="00402F64">
        <w:rPr>
          <w:sz w:val="28"/>
          <w:szCs w:val="28"/>
          <w:lang w:val="uk-UA"/>
        </w:rPr>
        <w:t>вейк</w:t>
      </w:r>
      <w:proofErr w:type="spellEnd"/>
      <w:r w:rsidR="001F1716" w:rsidRPr="00402F64">
        <w:rPr>
          <w:sz w:val="28"/>
          <w:szCs w:val="28"/>
          <w:lang w:val="uk-UA"/>
        </w:rPr>
        <w:t xml:space="preserve"> парк)</w:t>
      </w:r>
      <w:r w:rsidR="001F1716">
        <w:rPr>
          <w:sz w:val="28"/>
          <w:szCs w:val="28"/>
          <w:lang w:val="uk-UA"/>
        </w:rPr>
        <w:t xml:space="preserve"> </w:t>
      </w:r>
      <w:r w:rsidRPr="0058223D">
        <w:rPr>
          <w:sz w:val="28"/>
          <w:szCs w:val="28"/>
          <w:lang w:val="uk-UA"/>
        </w:rPr>
        <w:t xml:space="preserve">за </w:t>
      </w:r>
      <w:proofErr w:type="spellStart"/>
      <w:r w:rsidRPr="0058223D">
        <w:rPr>
          <w:sz w:val="28"/>
          <w:szCs w:val="28"/>
          <w:lang w:val="uk-UA"/>
        </w:rPr>
        <w:t>адресою</w:t>
      </w:r>
      <w:proofErr w:type="spellEnd"/>
      <w:r w:rsidRPr="0058223D">
        <w:rPr>
          <w:sz w:val="28"/>
          <w:szCs w:val="28"/>
          <w:lang w:val="uk-UA"/>
        </w:rPr>
        <w:t xml:space="preserve">: місто Суми, </w:t>
      </w:r>
      <w:r w:rsidR="00527A07" w:rsidRPr="00527A07">
        <w:rPr>
          <w:sz w:val="28"/>
          <w:szCs w:val="28"/>
          <w:lang w:val="uk-UA"/>
        </w:rPr>
        <w:t xml:space="preserve">вул. Гагаріна, 11 (міський парк культури та відпочинку                                             ім. І.М. </w:t>
      </w:r>
      <w:proofErr w:type="spellStart"/>
      <w:r w:rsidR="00527A07" w:rsidRPr="00527A07">
        <w:rPr>
          <w:sz w:val="28"/>
          <w:szCs w:val="28"/>
          <w:lang w:val="uk-UA"/>
        </w:rPr>
        <w:t>Кожедуба</w:t>
      </w:r>
      <w:proofErr w:type="spellEnd"/>
      <w:r w:rsidR="00527A07" w:rsidRPr="00527A07">
        <w:rPr>
          <w:sz w:val="28"/>
          <w:szCs w:val="28"/>
          <w:lang w:val="uk-UA"/>
        </w:rPr>
        <w:t>, район студентського пляжу)</w:t>
      </w:r>
      <w:r w:rsidR="00527A07">
        <w:rPr>
          <w:sz w:val="28"/>
          <w:szCs w:val="28"/>
          <w:lang w:val="uk-UA"/>
        </w:rPr>
        <w:t xml:space="preserve"> </w:t>
      </w:r>
      <w:r w:rsidRPr="0058223D">
        <w:rPr>
          <w:sz w:val="28"/>
          <w:szCs w:val="28"/>
          <w:lang w:val="uk-UA"/>
        </w:rPr>
        <w:t>вимог даного рішення</w:t>
      </w:r>
      <w:r w:rsidR="00B734CF">
        <w:rPr>
          <w:sz w:val="28"/>
          <w:szCs w:val="28"/>
          <w:lang w:val="uk-UA"/>
        </w:rPr>
        <w:t>, нормативних актів у сфері розваг, захисту прав споживачів тощо</w:t>
      </w:r>
      <w:r w:rsidR="002952A9">
        <w:rPr>
          <w:sz w:val="28"/>
          <w:szCs w:val="28"/>
          <w:lang w:val="uk-UA"/>
        </w:rPr>
        <w:t>.</w:t>
      </w:r>
    </w:p>
    <w:p w:rsidR="0058223D" w:rsidRPr="0058223D" w:rsidRDefault="0058223D" w:rsidP="0058223D">
      <w:pPr>
        <w:jc w:val="both"/>
        <w:rPr>
          <w:color w:val="000000"/>
          <w:sz w:val="28"/>
          <w:szCs w:val="28"/>
          <w:lang w:val="uk-UA"/>
        </w:rPr>
      </w:pPr>
    </w:p>
    <w:p w:rsidR="00B734CF" w:rsidRDefault="00775C34" w:rsidP="0058223D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402F64">
        <w:rPr>
          <w:sz w:val="28"/>
          <w:szCs w:val="28"/>
          <w:lang w:val="uk-UA"/>
        </w:rPr>
        <w:t xml:space="preserve">ФОП </w:t>
      </w:r>
      <w:proofErr w:type="spellStart"/>
      <w:r w:rsidRPr="00402F64">
        <w:rPr>
          <w:sz w:val="28"/>
          <w:szCs w:val="28"/>
          <w:lang w:val="uk-UA"/>
        </w:rPr>
        <w:t>Гузенк</w:t>
      </w:r>
      <w:r>
        <w:rPr>
          <w:sz w:val="28"/>
          <w:szCs w:val="28"/>
          <w:lang w:val="uk-UA"/>
        </w:rPr>
        <w:t>у</w:t>
      </w:r>
      <w:proofErr w:type="spellEnd"/>
      <w:r w:rsidRPr="00402F64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у</w:t>
      </w:r>
      <w:r w:rsidRPr="00402F64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у</w:t>
      </w:r>
      <w:r w:rsidR="00B734C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58223D" w:rsidRPr="00B734CF" w:rsidRDefault="00B734CF" w:rsidP="00B734CF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8223D" w:rsidRPr="00B734CF">
        <w:rPr>
          <w:sz w:val="28"/>
          <w:szCs w:val="28"/>
          <w:lang w:val="uk-UA"/>
        </w:rPr>
        <w:t xml:space="preserve">озмістити </w:t>
      </w:r>
      <w:r w:rsidR="00775C34" w:rsidRPr="00B734CF">
        <w:rPr>
          <w:sz w:val="28"/>
          <w:szCs w:val="28"/>
          <w:lang w:val="uk-UA"/>
        </w:rPr>
        <w:t>майданчик для аматорських занять фізичною культурою в зоні масового відпочинку населення (</w:t>
      </w:r>
      <w:proofErr w:type="spellStart"/>
      <w:r w:rsidR="00775C34" w:rsidRPr="00B734CF">
        <w:rPr>
          <w:sz w:val="28"/>
          <w:szCs w:val="28"/>
          <w:lang w:val="uk-UA"/>
        </w:rPr>
        <w:t>вейк</w:t>
      </w:r>
      <w:proofErr w:type="spellEnd"/>
      <w:r w:rsidR="00775C34" w:rsidRPr="00B734CF">
        <w:rPr>
          <w:sz w:val="28"/>
          <w:szCs w:val="28"/>
          <w:lang w:val="uk-UA"/>
        </w:rPr>
        <w:t xml:space="preserve"> парк)</w:t>
      </w:r>
      <w:r w:rsidR="00775C34" w:rsidRPr="00B734CF">
        <w:rPr>
          <w:color w:val="000000"/>
          <w:sz w:val="28"/>
          <w:szCs w:val="28"/>
          <w:lang w:val="uk-UA"/>
        </w:rPr>
        <w:t xml:space="preserve"> </w:t>
      </w:r>
      <w:r w:rsidR="0058223D" w:rsidRPr="00B734CF">
        <w:rPr>
          <w:sz w:val="28"/>
          <w:szCs w:val="28"/>
          <w:lang w:val="uk-UA"/>
        </w:rPr>
        <w:t>за умов: дотримання вимог чинних нормативних актів,</w:t>
      </w:r>
      <w:r w:rsidR="00011369" w:rsidRPr="00011369">
        <w:rPr>
          <w:color w:val="000000" w:themeColor="text1"/>
          <w:sz w:val="28"/>
          <w:szCs w:val="28"/>
          <w:lang w:val="uk-UA"/>
        </w:rPr>
        <w:t xml:space="preserve"> </w:t>
      </w:r>
      <w:r w:rsidR="00011369" w:rsidRPr="00502301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="0058223D" w:rsidRPr="00B734CF">
        <w:rPr>
          <w:sz w:val="28"/>
          <w:szCs w:val="28"/>
          <w:lang w:val="uk-UA"/>
        </w:rPr>
        <w:t xml:space="preserve">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</w:t>
      </w:r>
      <w:r w:rsidR="00550621">
        <w:rPr>
          <w:sz w:val="28"/>
          <w:szCs w:val="28"/>
          <w:lang w:val="uk-UA"/>
        </w:rPr>
        <w:t>ю на території Сумської міської</w:t>
      </w:r>
      <w:r w:rsidR="0058223D" w:rsidRPr="00B734CF">
        <w:rPr>
          <w:sz w:val="28"/>
          <w:szCs w:val="28"/>
          <w:lang w:val="uk-UA"/>
        </w:rPr>
        <w:t xml:space="preserve"> територіальної г</w:t>
      </w:r>
      <w:r w:rsidR="000E4D3B">
        <w:rPr>
          <w:sz w:val="28"/>
          <w:szCs w:val="28"/>
          <w:lang w:val="uk-UA"/>
        </w:rPr>
        <w:t xml:space="preserve">ромади; </w:t>
      </w:r>
      <w:r w:rsidRPr="00B734CF">
        <w:rPr>
          <w:sz w:val="28"/>
          <w:szCs w:val="28"/>
          <w:lang w:val="uk-UA"/>
        </w:rPr>
        <w:t>укладання договору страхування цивільної відповідальності надавача послуг за шкоду, яка може бути заподіяна здоров’ю споживача та/або майну третьої особи у зв’язку з наданням послуг у сфері розваг (</w:t>
      </w:r>
      <w:proofErr w:type="spellStart"/>
      <w:r w:rsidRPr="00B734CF">
        <w:rPr>
          <w:sz w:val="28"/>
          <w:szCs w:val="28"/>
          <w:lang w:val="uk-UA"/>
        </w:rPr>
        <w:t>вейк</w:t>
      </w:r>
      <w:proofErr w:type="spellEnd"/>
      <w:r w:rsidRPr="00B734CF">
        <w:rPr>
          <w:sz w:val="28"/>
          <w:szCs w:val="28"/>
          <w:lang w:val="uk-UA"/>
        </w:rPr>
        <w:t xml:space="preserve"> парк)</w:t>
      </w:r>
      <w:r w:rsidR="0058223D" w:rsidRPr="00B734CF">
        <w:rPr>
          <w:sz w:val="28"/>
          <w:szCs w:val="28"/>
          <w:lang w:val="uk-UA"/>
        </w:rPr>
        <w:t>.</w:t>
      </w:r>
    </w:p>
    <w:p w:rsidR="00B734CF" w:rsidRPr="00B734CF" w:rsidRDefault="00B734CF" w:rsidP="00B734CF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 (</w:t>
      </w:r>
      <w:proofErr w:type="spellStart"/>
      <w:r>
        <w:rPr>
          <w:sz w:val="28"/>
          <w:szCs w:val="28"/>
          <w:lang w:val="uk-UA"/>
        </w:rPr>
        <w:t>вейк</w:t>
      </w:r>
      <w:proofErr w:type="spellEnd"/>
      <w:r>
        <w:rPr>
          <w:sz w:val="28"/>
          <w:szCs w:val="28"/>
          <w:lang w:val="uk-UA"/>
        </w:rPr>
        <w:t xml:space="preserve"> парку).</w:t>
      </w:r>
    </w:p>
    <w:p w:rsidR="0058223D" w:rsidRDefault="0058223D" w:rsidP="00775C34">
      <w:pPr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402F64">
        <w:rPr>
          <w:sz w:val="28"/>
          <w:szCs w:val="28"/>
          <w:lang w:val="uk-UA"/>
        </w:rPr>
        <w:t>Гузенко</w:t>
      </w:r>
      <w:r w:rsidR="000E4D3B">
        <w:rPr>
          <w:sz w:val="28"/>
          <w:szCs w:val="28"/>
          <w:lang w:val="uk-UA"/>
        </w:rPr>
        <w:t>м</w:t>
      </w:r>
      <w:proofErr w:type="spellEnd"/>
      <w:r w:rsidR="00402F64">
        <w:rPr>
          <w:sz w:val="28"/>
          <w:szCs w:val="28"/>
          <w:lang w:val="uk-UA"/>
        </w:rPr>
        <w:t xml:space="preserve"> Владиславом Андрійовичем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3005E9" w:rsidRPr="003005E9" w:rsidRDefault="003005E9" w:rsidP="003005E9">
      <w:pPr>
        <w:pStyle w:val="a5"/>
        <w:ind w:left="0" w:firstLine="709"/>
        <w:rPr>
          <w:color w:val="000000"/>
          <w:sz w:val="28"/>
          <w:szCs w:val="28"/>
          <w:lang w:val="uk-UA"/>
        </w:rPr>
      </w:pPr>
    </w:p>
    <w:p w:rsidR="003005E9" w:rsidRPr="008C6CD1" w:rsidRDefault="003005E9" w:rsidP="003005E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005E9"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 w:rsidRPr="003005E9">
        <w:rPr>
          <w:sz w:val="28"/>
          <w:szCs w:val="28"/>
          <w:lang w:val="uk-UA"/>
        </w:rPr>
        <w:t>Держпраці</w:t>
      </w:r>
      <w:proofErr w:type="spellEnd"/>
      <w:r w:rsidRPr="003005E9"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 w:rsidRPr="003005E9">
        <w:rPr>
          <w:sz w:val="28"/>
          <w:szCs w:val="28"/>
          <w:lang w:val="uk-UA"/>
        </w:rPr>
        <w:t>Семеног</w:t>
      </w:r>
      <w:proofErr w:type="spellEnd"/>
      <w:r w:rsidRPr="003005E9">
        <w:rPr>
          <w:sz w:val="28"/>
          <w:szCs w:val="28"/>
          <w:lang w:val="uk-UA"/>
        </w:rPr>
        <w:t xml:space="preserve"> Ю.Д.) </w:t>
      </w:r>
      <w:r w:rsidRPr="003005E9">
        <w:rPr>
          <w:color w:val="000000"/>
          <w:sz w:val="28"/>
          <w:szCs w:val="28"/>
          <w:lang w:val="uk-UA"/>
        </w:rPr>
        <w:t>забезпечити нагляд за дотриманням безпечної експлуатації атракціонів (</w:t>
      </w:r>
      <w:proofErr w:type="spellStart"/>
      <w:r w:rsidRPr="003005E9">
        <w:rPr>
          <w:color w:val="000000"/>
          <w:sz w:val="28"/>
          <w:szCs w:val="28"/>
          <w:lang w:val="uk-UA"/>
        </w:rPr>
        <w:t>вейк</w:t>
      </w:r>
      <w:proofErr w:type="spellEnd"/>
      <w:r w:rsidRPr="003005E9">
        <w:rPr>
          <w:color w:val="000000"/>
          <w:sz w:val="28"/>
          <w:szCs w:val="28"/>
          <w:lang w:val="uk-UA"/>
        </w:rPr>
        <w:t xml:space="preserve"> парку) ФОП </w:t>
      </w:r>
      <w:proofErr w:type="spellStart"/>
      <w:r w:rsidRPr="00402F64">
        <w:rPr>
          <w:sz w:val="28"/>
          <w:szCs w:val="28"/>
          <w:lang w:val="uk-UA"/>
        </w:rPr>
        <w:t>Гузенк</w:t>
      </w:r>
      <w:r w:rsidR="000E4D3B">
        <w:rPr>
          <w:sz w:val="28"/>
          <w:szCs w:val="28"/>
          <w:lang w:val="uk-UA"/>
        </w:rPr>
        <w:t>ом</w:t>
      </w:r>
      <w:proofErr w:type="spellEnd"/>
      <w:r w:rsidRPr="00402F64">
        <w:rPr>
          <w:sz w:val="28"/>
          <w:szCs w:val="28"/>
          <w:lang w:val="uk-UA"/>
        </w:rPr>
        <w:t xml:space="preserve"> Владислав</w:t>
      </w:r>
      <w:r w:rsidR="000E4D3B">
        <w:rPr>
          <w:sz w:val="28"/>
          <w:szCs w:val="28"/>
          <w:lang w:val="uk-UA"/>
        </w:rPr>
        <w:t>ом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Андрійович</w:t>
      </w:r>
      <w:r w:rsidR="000E4D3B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>: місто Суми,</w:t>
      </w:r>
      <w:r w:rsidR="00527A07">
        <w:rPr>
          <w:sz w:val="28"/>
          <w:szCs w:val="28"/>
          <w:lang w:val="uk-UA"/>
        </w:rPr>
        <w:t xml:space="preserve"> </w:t>
      </w:r>
      <w:r w:rsidR="00527A07" w:rsidRPr="00527A07">
        <w:rPr>
          <w:sz w:val="28"/>
          <w:szCs w:val="28"/>
          <w:lang w:val="uk-UA"/>
        </w:rPr>
        <w:t xml:space="preserve">вул. Гагаріна, 11 (міський парк культури та відпочинку                                             ім. І.М. </w:t>
      </w:r>
      <w:proofErr w:type="spellStart"/>
      <w:r w:rsidR="00527A07" w:rsidRPr="00527A07">
        <w:rPr>
          <w:sz w:val="28"/>
          <w:szCs w:val="28"/>
          <w:lang w:val="uk-UA"/>
        </w:rPr>
        <w:t>Кожедуба</w:t>
      </w:r>
      <w:proofErr w:type="spellEnd"/>
      <w:r w:rsidR="00527A07" w:rsidRPr="00527A07">
        <w:rPr>
          <w:sz w:val="28"/>
          <w:szCs w:val="28"/>
          <w:lang w:val="uk-UA"/>
        </w:rPr>
        <w:t>, район студентського пляжу)</w:t>
      </w:r>
      <w:r w:rsidRPr="00527A07">
        <w:rPr>
          <w:sz w:val="28"/>
          <w:szCs w:val="28"/>
          <w:lang w:val="uk-UA"/>
        </w:rPr>
        <w:t>.</w:t>
      </w:r>
    </w:p>
    <w:p w:rsidR="00011369" w:rsidRPr="000E4D3B" w:rsidRDefault="000E4D3B" w:rsidP="000E4D3B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99024D" w:rsidRDefault="0099024D" w:rsidP="00600B57">
      <w:pPr>
        <w:jc w:val="both"/>
        <w:rPr>
          <w:b/>
          <w:color w:val="000000"/>
          <w:sz w:val="28"/>
          <w:szCs w:val="28"/>
          <w:lang w:val="uk-UA"/>
        </w:rPr>
      </w:pPr>
    </w:p>
    <w:p w:rsidR="00D74377" w:rsidRDefault="00D74377" w:rsidP="00600B57">
      <w:pPr>
        <w:jc w:val="both"/>
        <w:rPr>
          <w:b/>
          <w:color w:val="000000"/>
          <w:sz w:val="28"/>
          <w:szCs w:val="28"/>
          <w:lang w:val="uk-UA"/>
        </w:rPr>
      </w:pPr>
    </w:p>
    <w:p w:rsidR="00D74377" w:rsidRPr="002142A0" w:rsidRDefault="00D74377" w:rsidP="00600B57">
      <w:pPr>
        <w:jc w:val="both"/>
        <w:rPr>
          <w:sz w:val="28"/>
          <w:szCs w:val="28"/>
          <w:lang w:val="uk-UA"/>
        </w:rPr>
      </w:pPr>
    </w:p>
    <w:p w:rsidR="00927DDD" w:rsidRDefault="00600B57" w:rsidP="000E4D3B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</w:t>
      </w:r>
      <w:r w:rsidR="000E4D3B">
        <w:rPr>
          <w:b/>
          <w:sz w:val="28"/>
          <w:szCs w:val="28"/>
          <w:lang w:val="uk-UA"/>
        </w:rPr>
        <w:t>ький голова</w:t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</w:r>
      <w:r w:rsidR="000E4D3B">
        <w:rPr>
          <w:b/>
          <w:sz w:val="28"/>
          <w:szCs w:val="28"/>
          <w:lang w:val="uk-UA"/>
        </w:rPr>
        <w:tab/>
        <w:t>О.М. Лисенко</w:t>
      </w:r>
    </w:p>
    <w:p w:rsidR="00D74377" w:rsidRDefault="00D74377" w:rsidP="000E4D3B">
      <w:pPr>
        <w:jc w:val="both"/>
        <w:rPr>
          <w:b/>
          <w:sz w:val="28"/>
          <w:szCs w:val="28"/>
          <w:lang w:val="uk-UA"/>
        </w:rPr>
      </w:pPr>
    </w:p>
    <w:p w:rsidR="00D74377" w:rsidRDefault="00D74377" w:rsidP="000E4D3B">
      <w:pPr>
        <w:jc w:val="both"/>
        <w:rPr>
          <w:b/>
          <w:sz w:val="28"/>
          <w:szCs w:val="28"/>
          <w:lang w:val="uk-UA"/>
        </w:rPr>
      </w:pPr>
    </w:p>
    <w:p w:rsidR="00D74377" w:rsidRPr="000E4D3B" w:rsidRDefault="00D74377" w:rsidP="000E4D3B">
      <w:pPr>
        <w:jc w:val="both"/>
        <w:rPr>
          <w:b/>
          <w:sz w:val="28"/>
          <w:szCs w:val="28"/>
          <w:lang w:val="uk-UA"/>
        </w:rPr>
      </w:pPr>
    </w:p>
    <w:p w:rsidR="00600B57" w:rsidRDefault="006134C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0E4D3B">
        <w:rPr>
          <w:sz w:val="24"/>
          <w:szCs w:val="24"/>
          <w:lang w:val="uk-UA"/>
        </w:rPr>
        <w:t xml:space="preserve"> </w:t>
      </w:r>
      <w:r w:rsidR="00D74377">
        <w:rPr>
          <w:sz w:val="24"/>
          <w:szCs w:val="24"/>
          <w:lang w:val="uk-UA"/>
        </w:rPr>
        <w:t xml:space="preserve">Полякову С.В., </w:t>
      </w:r>
      <w:r w:rsidR="006134C7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</w:t>
      </w:r>
      <w:r w:rsidRPr="001600C5">
        <w:rPr>
          <w:sz w:val="24"/>
          <w:szCs w:val="24"/>
          <w:lang w:val="uk-UA"/>
        </w:rPr>
        <w:t>.</w:t>
      </w:r>
      <w:r w:rsidR="001F2F38" w:rsidRPr="001600C5">
        <w:rPr>
          <w:sz w:val="24"/>
          <w:szCs w:val="24"/>
          <w:lang w:val="uk-UA"/>
        </w:rPr>
        <w:t xml:space="preserve">, </w:t>
      </w:r>
      <w:proofErr w:type="spellStart"/>
      <w:r w:rsidR="001600C5" w:rsidRPr="001600C5">
        <w:rPr>
          <w:sz w:val="24"/>
          <w:szCs w:val="24"/>
          <w:lang w:val="uk-UA"/>
        </w:rPr>
        <w:t>Семеногу</w:t>
      </w:r>
      <w:proofErr w:type="spellEnd"/>
      <w:r w:rsidR="001600C5" w:rsidRPr="001600C5">
        <w:rPr>
          <w:sz w:val="24"/>
          <w:szCs w:val="24"/>
          <w:lang w:val="uk-UA"/>
        </w:rPr>
        <w:t xml:space="preserve"> Ю.Д.,</w:t>
      </w:r>
      <w:r w:rsidR="001600C5">
        <w:rPr>
          <w:sz w:val="28"/>
          <w:szCs w:val="28"/>
          <w:lang w:val="uk-UA"/>
        </w:rPr>
        <w:t xml:space="preserve"> </w:t>
      </w:r>
      <w:r w:rsidR="00924D4A">
        <w:rPr>
          <w:sz w:val="24"/>
          <w:szCs w:val="24"/>
          <w:lang w:val="uk-UA"/>
        </w:rPr>
        <w:t>КП «Паркінг</w:t>
      </w:r>
      <w:r w:rsidR="00775C34">
        <w:rPr>
          <w:sz w:val="24"/>
          <w:szCs w:val="24"/>
          <w:lang w:val="uk-UA"/>
        </w:rPr>
        <w:t>»</w:t>
      </w:r>
      <w:r w:rsidR="006134C7">
        <w:rPr>
          <w:sz w:val="24"/>
          <w:szCs w:val="24"/>
          <w:lang w:val="uk-UA"/>
        </w:rPr>
        <w:t xml:space="preserve"> </w:t>
      </w: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</w:p>
    <w:p w:rsidR="00D74377" w:rsidRDefault="00D7437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74377" w:rsidSect="003E557E">
      <w:pgSz w:w="11906" w:h="16838"/>
      <w:pgMar w:top="1135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9558C98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1369"/>
    <w:rsid w:val="0002141B"/>
    <w:rsid w:val="00023C84"/>
    <w:rsid w:val="000363D2"/>
    <w:rsid w:val="00040C44"/>
    <w:rsid w:val="000571B3"/>
    <w:rsid w:val="00060803"/>
    <w:rsid w:val="000869A3"/>
    <w:rsid w:val="000912DC"/>
    <w:rsid w:val="000B75AD"/>
    <w:rsid w:val="000D7BB2"/>
    <w:rsid w:val="000E4D3B"/>
    <w:rsid w:val="000F50FB"/>
    <w:rsid w:val="00102946"/>
    <w:rsid w:val="00106ED4"/>
    <w:rsid w:val="0011251B"/>
    <w:rsid w:val="00121EFB"/>
    <w:rsid w:val="00134AB4"/>
    <w:rsid w:val="0013697C"/>
    <w:rsid w:val="001503FB"/>
    <w:rsid w:val="001600C5"/>
    <w:rsid w:val="00167225"/>
    <w:rsid w:val="001701A3"/>
    <w:rsid w:val="00176193"/>
    <w:rsid w:val="00191444"/>
    <w:rsid w:val="001A18AE"/>
    <w:rsid w:val="001A3BD7"/>
    <w:rsid w:val="001C3DE4"/>
    <w:rsid w:val="001F1716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952A9"/>
    <w:rsid w:val="002B190E"/>
    <w:rsid w:val="002C2435"/>
    <w:rsid w:val="002F2694"/>
    <w:rsid w:val="003005E9"/>
    <w:rsid w:val="00353FA1"/>
    <w:rsid w:val="0035712B"/>
    <w:rsid w:val="00387DB7"/>
    <w:rsid w:val="00390995"/>
    <w:rsid w:val="00394E28"/>
    <w:rsid w:val="003B1DBE"/>
    <w:rsid w:val="003E557E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E3186"/>
    <w:rsid w:val="004E3953"/>
    <w:rsid w:val="00517887"/>
    <w:rsid w:val="00524478"/>
    <w:rsid w:val="00524EB1"/>
    <w:rsid w:val="0052611B"/>
    <w:rsid w:val="00527A07"/>
    <w:rsid w:val="005339A5"/>
    <w:rsid w:val="00536F1E"/>
    <w:rsid w:val="00546950"/>
    <w:rsid w:val="00550621"/>
    <w:rsid w:val="00573FE1"/>
    <w:rsid w:val="0058223D"/>
    <w:rsid w:val="005854DA"/>
    <w:rsid w:val="00586F56"/>
    <w:rsid w:val="005B527D"/>
    <w:rsid w:val="005F1C49"/>
    <w:rsid w:val="00600B57"/>
    <w:rsid w:val="006134C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4351A"/>
    <w:rsid w:val="0075525E"/>
    <w:rsid w:val="00775C34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01B7"/>
    <w:rsid w:val="008B2A97"/>
    <w:rsid w:val="008B3C77"/>
    <w:rsid w:val="008C3A0E"/>
    <w:rsid w:val="008C6CD1"/>
    <w:rsid w:val="00922AA0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734CF"/>
    <w:rsid w:val="00B9051A"/>
    <w:rsid w:val="00BB57AC"/>
    <w:rsid w:val="00C2060D"/>
    <w:rsid w:val="00C23ECC"/>
    <w:rsid w:val="00C320CC"/>
    <w:rsid w:val="00C43F98"/>
    <w:rsid w:val="00C619A3"/>
    <w:rsid w:val="00C822A3"/>
    <w:rsid w:val="00CA25BE"/>
    <w:rsid w:val="00CA6B8A"/>
    <w:rsid w:val="00CB25CB"/>
    <w:rsid w:val="00CB264B"/>
    <w:rsid w:val="00CB72F9"/>
    <w:rsid w:val="00D12261"/>
    <w:rsid w:val="00D35568"/>
    <w:rsid w:val="00D64AAC"/>
    <w:rsid w:val="00D67AA7"/>
    <w:rsid w:val="00D7437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F9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32AA-1C4A-47B2-8057-257C0FA0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125</cp:revision>
  <cp:lastPrinted>2022-06-27T07:30:00Z</cp:lastPrinted>
  <dcterms:created xsi:type="dcterms:W3CDTF">2020-06-05T08:20:00Z</dcterms:created>
  <dcterms:modified xsi:type="dcterms:W3CDTF">2022-06-29T12:36:00Z</dcterms:modified>
</cp:coreProperties>
</file>