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B4E57" w:rsidTr="00EB4E57">
        <w:trPr>
          <w:trHeight w:val="1241"/>
        </w:trPr>
        <w:tc>
          <w:tcPr>
            <w:tcW w:w="4248" w:type="dxa"/>
            <w:hideMark/>
          </w:tcPr>
          <w:p w:rsidR="00EB4E57" w:rsidRDefault="00EB4E57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EB4E57" w:rsidRDefault="00EB4E57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B4E57" w:rsidRDefault="00EB4E57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B4E57" w:rsidRDefault="00EB4E57" w:rsidP="00EB4E5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B4E57" w:rsidRDefault="00EB4E57" w:rsidP="00EB4E5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B4E57" w:rsidRDefault="00EB4E57" w:rsidP="00EB4E5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  <w:r w:rsidR="00054E50">
        <w:rPr>
          <w:b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E57" w:rsidRDefault="00EB4E57" w:rsidP="00EB4E57">
      <w:pPr>
        <w:rPr>
          <w:sz w:val="28"/>
          <w:szCs w:val="28"/>
          <w:lang w:val="uk-UA"/>
        </w:rPr>
      </w:pPr>
    </w:p>
    <w:p w:rsidR="00EB4E57" w:rsidRDefault="005950FC" w:rsidP="00EB4E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22.02.2024     </w:t>
      </w:r>
      <w:r w:rsidR="00EB4E5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88</w:t>
      </w:r>
      <w:bookmarkStart w:id="0" w:name="_GoBack"/>
      <w:bookmarkEnd w:id="0"/>
    </w:p>
    <w:p w:rsidR="00EB4E57" w:rsidRDefault="00EB4E57" w:rsidP="00EB4E57">
      <w:pPr>
        <w:ind w:right="3955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</w:t>
      </w:r>
      <w:r w:rsidR="00853D36">
        <w:rPr>
          <w:b/>
          <w:sz w:val="28"/>
          <w:szCs w:val="28"/>
          <w:lang w:val="uk-UA"/>
        </w:rPr>
        <w:t xml:space="preserve">гляд скарги громадянина </w:t>
      </w:r>
      <w:r w:rsidR="008E2FB8">
        <w:rPr>
          <w:b/>
          <w:sz w:val="28"/>
          <w:szCs w:val="28"/>
          <w:lang w:val="uk-UA"/>
        </w:rPr>
        <w:t xml:space="preserve"> </w:t>
      </w:r>
      <w:proofErr w:type="spellStart"/>
      <w:r w:rsidR="008E2FB8">
        <w:rPr>
          <w:b/>
          <w:sz w:val="28"/>
          <w:szCs w:val="28"/>
          <w:lang w:val="uk-UA"/>
        </w:rPr>
        <w:t>Хроленко</w:t>
      </w:r>
      <w:proofErr w:type="spellEnd"/>
      <w:r w:rsidR="008E2FB8">
        <w:rPr>
          <w:b/>
          <w:sz w:val="28"/>
          <w:szCs w:val="28"/>
          <w:lang w:val="uk-UA"/>
        </w:rPr>
        <w:t xml:space="preserve"> Р.І. від 15.01</w:t>
      </w:r>
      <w:r>
        <w:rPr>
          <w:b/>
          <w:sz w:val="28"/>
          <w:szCs w:val="28"/>
          <w:lang w:val="uk-UA"/>
        </w:rPr>
        <w:t>.202</w:t>
      </w:r>
      <w:r w:rsidR="008E2FB8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 w:rsidR="008E2FB8">
        <w:rPr>
          <w:b/>
          <w:sz w:val="28"/>
          <w:szCs w:val="28"/>
          <w:lang w:val="uk-UA"/>
        </w:rPr>
        <w:t>еті Сумської міської ради від 04.01.2024 № 4</w:t>
      </w:r>
    </w:p>
    <w:p w:rsidR="00EB4E57" w:rsidRDefault="00EB4E57" w:rsidP="00EB4E57">
      <w:pPr>
        <w:ind w:right="3955"/>
        <w:jc w:val="both"/>
        <w:rPr>
          <w:b/>
          <w:sz w:val="28"/>
          <w:szCs w:val="28"/>
          <w:lang w:val="uk-UA"/>
        </w:rPr>
      </w:pPr>
    </w:p>
    <w:p w:rsidR="00EB4E57" w:rsidRDefault="008E2FB8" w:rsidP="00EB4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громадянина  </w:t>
      </w:r>
      <w:proofErr w:type="spellStart"/>
      <w:r>
        <w:rPr>
          <w:sz w:val="28"/>
          <w:szCs w:val="28"/>
          <w:lang w:val="uk-UA"/>
        </w:rPr>
        <w:t>Хроленко</w:t>
      </w:r>
      <w:proofErr w:type="spellEnd"/>
      <w:r>
        <w:rPr>
          <w:sz w:val="28"/>
          <w:szCs w:val="28"/>
          <w:lang w:val="uk-UA"/>
        </w:rPr>
        <w:t xml:space="preserve"> Романа Івановича  від 15.01.2024</w:t>
      </w:r>
      <w:r w:rsidR="00EB4E57">
        <w:rPr>
          <w:b/>
          <w:sz w:val="28"/>
          <w:szCs w:val="28"/>
          <w:lang w:val="uk-UA"/>
        </w:rPr>
        <w:t xml:space="preserve"> </w:t>
      </w:r>
      <w:r w:rsidR="00EB4E57">
        <w:rPr>
          <w:sz w:val="28"/>
          <w:szCs w:val="28"/>
          <w:lang w:val="uk-UA"/>
        </w:rPr>
        <w:t>про поновлення строку оскарження та скасування постанови адміністративної комісії при виконавчому коміт</w:t>
      </w:r>
      <w:r>
        <w:rPr>
          <w:sz w:val="28"/>
          <w:szCs w:val="28"/>
          <w:lang w:val="uk-UA"/>
        </w:rPr>
        <w:t>еті Сумської міської ради від 04.01.2024 № 4</w:t>
      </w:r>
      <w:r w:rsidR="00EB4E57">
        <w:rPr>
          <w:sz w:val="28"/>
          <w:szCs w:val="28"/>
          <w:lang w:val="uk-UA"/>
        </w:rPr>
        <w:t xml:space="preserve">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 w:rsidR="00EB4E57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B4E57" w:rsidRDefault="00EB4E57" w:rsidP="00EB4E57">
      <w:pPr>
        <w:jc w:val="both"/>
        <w:rPr>
          <w:b/>
          <w:sz w:val="28"/>
          <w:szCs w:val="28"/>
          <w:lang w:val="uk-UA"/>
        </w:rPr>
      </w:pPr>
    </w:p>
    <w:p w:rsidR="00EB4E57" w:rsidRDefault="00EB4E57" w:rsidP="00EB4E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B4E57" w:rsidRDefault="00EB4E57" w:rsidP="00EB4E57">
      <w:pPr>
        <w:rPr>
          <w:b/>
          <w:sz w:val="28"/>
          <w:szCs w:val="28"/>
          <w:lang w:val="uk-UA"/>
        </w:rPr>
      </w:pP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</w:t>
      </w:r>
      <w:r w:rsidR="008E2FB8">
        <w:rPr>
          <w:sz w:val="28"/>
          <w:szCs w:val="28"/>
          <w:lang w:val="uk-UA"/>
        </w:rPr>
        <w:t xml:space="preserve">дянина  </w:t>
      </w:r>
      <w:proofErr w:type="spellStart"/>
      <w:r w:rsidR="008E2FB8">
        <w:rPr>
          <w:sz w:val="28"/>
          <w:szCs w:val="28"/>
          <w:lang w:val="uk-UA"/>
        </w:rPr>
        <w:t>Хроленко</w:t>
      </w:r>
      <w:proofErr w:type="spellEnd"/>
      <w:r w:rsidR="008E2FB8">
        <w:rPr>
          <w:sz w:val="28"/>
          <w:szCs w:val="28"/>
          <w:lang w:val="uk-UA"/>
        </w:rPr>
        <w:t xml:space="preserve"> Романа Івановича </w:t>
      </w:r>
      <w:r>
        <w:rPr>
          <w:sz w:val="28"/>
          <w:szCs w:val="28"/>
          <w:lang w:val="uk-UA"/>
        </w:rPr>
        <w:t xml:space="preserve"> </w:t>
      </w:r>
      <w:r w:rsidR="008E2FB8">
        <w:rPr>
          <w:sz w:val="28"/>
          <w:szCs w:val="28"/>
          <w:lang w:val="uk-UA"/>
        </w:rPr>
        <w:t xml:space="preserve"> від 15.01.2024</w:t>
      </w:r>
      <w:r>
        <w:rPr>
          <w:sz w:val="28"/>
          <w:szCs w:val="28"/>
          <w:lang w:val="uk-UA"/>
        </w:rPr>
        <w:t xml:space="preserve"> на постанову адміністративної комісії при виконавчому к</w:t>
      </w:r>
      <w:r w:rsidR="008E2FB8">
        <w:rPr>
          <w:sz w:val="28"/>
          <w:szCs w:val="28"/>
          <w:lang w:val="uk-UA"/>
        </w:rPr>
        <w:t>омітеті Сумської міської ради 04.01.2024 № 4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</w:t>
      </w:r>
      <w:r w:rsidR="008E2FB8">
        <w:rPr>
          <w:sz w:val="28"/>
          <w:szCs w:val="28"/>
          <w:lang w:val="uk-UA"/>
        </w:rPr>
        <w:t>еті Сумської міської ради від 04.01.2024 №4</w:t>
      </w:r>
      <w:r>
        <w:rPr>
          <w:sz w:val="28"/>
          <w:szCs w:val="28"/>
          <w:lang w:val="uk-UA"/>
        </w:rPr>
        <w:t xml:space="preserve"> залишити без змін.</w:t>
      </w: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</w:p>
    <w:p w:rsidR="00853D36" w:rsidRDefault="00EB4E57" w:rsidP="004D68D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</w:t>
      </w:r>
      <w:r w:rsidR="008E2FB8">
        <w:rPr>
          <w:sz w:val="28"/>
          <w:szCs w:val="28"/>
          <w:lang w:val="uk-UA"/>
        </w:rPr>
        <w:t>те рішення повідомити громадянина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4D68D9">
        <w:rPr>
          <w:sz w:val="28"/>
          <w:szCs w:val="28"/>
          <w:lang w:val="uk-UA"/>
        </w:rPr>
        <w:t>Хроленко</w:t>
      </w:r>
      <w:proofErr w:type="spellEnd"/>
      <w:r w:rsidR="004D68D9">
        <w:rPr>
          <w:sz w:val="28"/>
          <w:szCs w:val="28"/>
          <w:lang w:val="uk-UA"/>
        </w:rPr>
        <w:t xml:space="preserve"> Романа Івановича.</w:t>
      </w:r>
    </w:p>
    <w:p w:rsidR="00853D36" w:rsidRDefault="00853D36" w:rsidP="00EB4E57">
      <w:pPr>
        <w:ind w:firstLine="720"/>
        <w:jc w:val="both"/>
        <w:rPr>
          <w:sz w:val="28"/>
          <w:szCs w:val="28"/>
          <w:lang w:val="uk-UA"/>
        </w:rPr>
      </w:pPr>
    </w:p>
    <w:p w:rsidR="00853D36" w:rsidRDefault="00853D36" w:rsidP="00EB4E57">
      <w:pPr>
        <w:ind w:firstLine="720"/>
        <w:jc w:val="both"/>
        <w:rPr>
          <w:sz w:val="28"/>
          <w:szCs w:val="28"/>
          <w:lang w:val="uk-UA"/>
        </w:rPr>
      </w:pPr>
    </w:p>
    <w:p w:rsidR="004D68D9" w:rsidRDefault="007849A8" w:rsidP="00853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 w:rsidRPr="007849A8">
        <w:rPr>
          <w:b/>
          <w:sz w:val="28"/>
          <w:szCs w:val="28"/>
          <w:lang w:val="uk-UA"/>
        </w:rPr>
        <w:t xml:space="preserve">Секретар Сумської </w:t>
      </w:r>
    </w:p>
    <w:p w:rsidR="00EB4E57" w:rsidRDefault="007849A8" w:rsidP="00853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 w:rsidRPr="007849A8">
        <w:rPr>
          <w:b/>
          <w:sz w:val="28"/>
          <w:szCs w:val="28"/>
          <w:lang w:val="uk-UA"/>
        </w:rPr>
        <w:t>міської ради</w:t>
      </w:r>
      <w:r w:rsidR="00EB4E57" w:rsidRPr="007849A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4D68D9">
        <w:rPr>
          <w:b/>
          <w:sz w:val="28"/>
          <w:szCs w:val="28"/>
          <w:lang w:val="uk-UA"/>
        </w:rPr>
        <w:t xml:space="preserve">                                                    А.М.</w:t>
      </w:r>
      <w:r>
        <w:rPr>
          <w:b/>
          <w:sz w:val="28"/>
          <w:szCs w:val="28"/>
          <w:lang w:val="uk-UA"/>
        </w:rPr>
        <w:t xml:space="preserve"> КОБЗАР</w:t>
      </w:r>
    </w:p>
    <w:p w:rsidR="00853D36" w:rsidRDefault="004D68D9" w:rsidP="00853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853D36" w:rsidRDefault="00853D36" w:rsidP="00853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sz w:val="28"/>
          <w:szCs w:val="28"/>
          <w:lang w:val="uk-UA"/>
        </w:rPr>
      </w:pPr>
    </w:p>
    <w:p w:rsidR="00EB4E57" w:rsidRDefault="004D68D9" w:rsidP="00EB4E57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Васюра </w:t>
      </w:r>
      <w:r w:rsidR="00EB4E57">
        <w:rPr>
          <w:sz w:val="28"/>
          <w:szCs w:val="28"/>
          <w:lang w:val="uk-UA"/>
        </w:rPr>
        <w:t xml:space="preserve">700-666          </w:t>
      </w:r>
    </w:p>
    <w:p w:rsidR="00EB4E57" w:rsidRDefault="00A77710" w:rsidP="00EB4E5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</w:t>
      </w:r>
      <w:r w:rsidR="007849A8">
        <w:rPr>
          <w:sz w:val="28"/>
          <w:szCs w:val="28"/>
          <w:lang w:val="uk-UA"/>
        </w:rPr>
        <w:t xml:space="preserve"> </w:t>
      </w:r>
      <w:proofErr w:type="spellStart"/>
      <w:r w:rsidR="007849A8">
        <w:rPr>
          <w:sz w:val="28"/>
          <w:szCs w:val="28"/>
          <w:lang w:val="uk-UA"/>
        </w:rPr>
        <w:t>Чайченку</w:t>
      </w:r>
      <w:proofErr w:type="spellEnd"/>
      <w:r w:rsidR="007849A8">
        <w:rPr>
          <w:sz w:val="28"/>
          <w:szCs w:val="28"/>
          <w:lang w:val="uk-UA"/>
        </w:rPr>
        <w:t xml:space="preserve"> О.В.,  </w:t>
      </w:r>
      <w:proofErr w:type="spellStart"/>
      <w:r w:rsidR="004D68D9">
        <w:rPr>
          <w:sz w:val="28"/>
          <w:szCs w:val="28"/>
          <w:lang w:val="uk-UA"/>
        </w:rPr>
        <w:t>Хроленко</w:t>
      </w:r>
      <w:proofErr w:type="spellEnd"/>
      <w:r w:rsidR="004D68D9">
        <w:rPr>
          <w:sz w:val="28"/>
          <w:szCs w:val="28"/>
          <w:lang w:val="uk-UA"/>
        </w:rPr>
        <w:t xml:space="preserve"> Р.І.</w:t>
      </w: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4D68D9" w:rsidRPr="004D68D9" w:rsidRDefault="004D68D9" w:rsidP="004D68D9">
      <w:pPr>
        <w:jc w:val="both"/>
        <w:outlineLvl w:val="0"/>
        <w:rPr>
          <w:sz w:val="28"/>
          <w:szCs w:val="28"/>
          <w:lang w:val="uk-UA"/>
        </w:rPr>
      </w:pPr>
      <w:r w:rsidRPr="004D68D9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D68D9" w:rsidRPr="004D68D9" w:rsidRDefault="004D68D9" w:rsidP="004D68D9">
      <w:pPr>
        <w:jc w:val="both"/>
        <w:outlineLvl w:val="0"/>
        <w:rPr>
          <w:sz w:val="28"/>
          <w:szCs w:val="28"/>
          <w:lang w:val="uk-UA"/>
        </w:rPr>
      </w:pPr>
      <w:r w:rsidRPr="004D68D9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4D68D9">
        <w:rPr>
          <w:sz w:val="28"/>
          <w:szCs w:val="28"/>
          <w:lang w:val="uk-UA"/>
        </w:rPr>
        <w:t xml:space="preserve">Про розгляд скарги громадянина  </w:t>
      </w:r>
      <w:proofErr w:type="spellStart"/>
      <w:r w:rsidRPr="004D68D9">
        <w:rPr>
          <w:sz w:val="28"/>
          <w:szCs w:val="28"/>
          <w:lang w:val="uk-UA"/>
        </w:rPr>
        <w:t>Хроленко</w:t>
      </w:r>
      <w:proofErr w:type="spellEnd"/>
      <w:r w:rsidRPr="004D68D9">
        <w:rPr>
          <w:sz w:val="28"/>
          <w:szCs w:val="28"/>
          <w:lang w:val="uk-UA"/>
        </w:rPr>
        <w:t xml:space="preserve"> Р.І. від 15.01.2024 на постанову адміністративної комісії при виконавчому комітеті Сумської міської ради від 04.01.2024 № 4</w:t>
      </w:r>
      <w:r>
        <w:rPr>
          <w:sz w:val="28"/>
          <w:szCs w:val="28"/>
          <w:lang w:val="uk-UA"/>
        </w:rPr>
        <w:t>»</w:t>
      </w:r>
      <w:r w:rsidRPr="004D68D9">
        <w:rPr>
          <w:bCs/>
          <w:sz w:val="28"/>
          <w:szCs w:val="28"/>
          <w:lang w:val="uk-UA"/>
        </w:rPr>
        <w:t xml:space="preserve">  </w:t>
      </w:r>
      <w:r w:rsidRPr="004D68D9">
        <w:rPr>
          <w:sz w:val="28"/>
          <w:szCs w:val="28"/>
          <w:lang w:val="uk-UA"/>
        </w:rPr>
        <w:t xml:space="preserve"> був завізований:</w:t>
      </w: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9"/>
        <w:gridCol w:w="2173"/>
        <w:gridCol w:w="2793"/>
      </w:tblGrid>
      <w:tr w:rsidR="004D68D9" w:rsidRPr="004D68D9" w:rsidTr="001E1B41">
        <w:tc>
          <w:tcPr>
            <w:tcW w:w="4511" w:type="dxa"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  <w:r w:rsidRPr="004D68D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61" w:type="dxa"/>
            <w:hideMark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  <w:r w:rsidRPr="004D68D9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4D68D9" w:rsidRPr="004D68D9" w:rsidTr="001E1B41">
        <w:tc>
          <w:tcPr>
            <w:tcW w:w="4511" w:type="dxa"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  <w:r w:rsidRPr="004D68D9"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  <w:r w:rsidRPr="004D68D9"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61" w:type="dxa"/>
            <w:hideMark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  <w:r w:rsidRPr="004D68D9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4D68D9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4D68D9" w:rsidRPr="004D68D9" w:rsidTr="000C340B">
        <w:tc>
          <w:tcPr>
            <w:tcW w:w="4511" w:type="dxa"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61" w:type="dxa"/>
          </w:tcPr>
          <w:p w:rsidR="004D68D9" w:rsidRPr="004D68D9" w:rsidRDefault="004D68D9" w:rsidP="004D68D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4D68D9" w:rsidRPr="004D68D9" w:rsidRDefault="004D68D9" w:rsidP="004D68D9">
      <w:pPr>
        <w:outlineLvl w:val="0"/>
        <w:rPr>
          <w:bCs/>
          <w:sz w:val="28"/>
          <w:szCs w:val="28"/>
          <w:lang w:val="uk-UA"/>
        </w:rPr>
      </w:pPr>
    </w:p>
    <w:p w:rsidR="004D68D9" w:rsidRPr="004D68D9" w:rsidRDefault="004D68D9" w:rsidP="004D68D9">
      <w:pPr>
        <w:outlineLvl w:val="0"/>
        <w:rPr>
          <w:bCs/>
          <w:sz w:val="28"/>
          <w:szCs w:val="28"/>
          <w:lang w:val="uk-UA"/>
        </w:rPr>
      </w:pPr>
    </w:p>
    <w:p w:rsidR="004D68D9" w:rsidRPr="004D68D9" w:rsidRDefault="004D68D9" w:rsidP="004D68D9">
      <w:pPr>
        <w:outlineLvl w:val="0"/>
        <w:rPr>
          <w:bCs/>
          <w:sz w:val="28"/>
          <w:szCs w:val="28"/>
          <w:lang w:val="uk-UA"/>
        </w:rPr>
      </w:pPr>
    </w:p>
    <w:p w:rsidR="004D68D9" w:rsidRDefault="004D68D9" w:rsidP="004D68D9">
      <w:pPr>
        <w:outlineLvl w:val="0"/>
        <w:rPr>
          <w:sz w:val="28"/>
          <w:szCs w:val="28"/>
          <w:lang w:val="uk-UA"/>
        </w:rPr>
      </w:pPr>
      <w:r w:rsidRPr="004D68D9">
        <w:rPr>
          <w:sz w:val="28"/>
          <w:szCs w:val="28"/>
          <w:lang w:val="uk-UA"/>
        </w:rPr>
        <w:t xml:space="preserve">В.о. начальника  </w:t>
      </w: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  <w:r w:rsidRPr="004D68D9">
        <w:rPr>
          <w:sz w:val="28"/>
          <w:szCs w:val="28"/>
          <w:lang w:val="uk-UA"/>
        </w:rPr>
        <w:t xml:space="preserve">правового управління       </w:t>
      </w:r>
      <w:r>
        <w:rPr>
          <w:sz w:val="28"/>
          <w:szCs w:val="28"/>
          <w:lang w:val="uk-UA"/>
        </w:rPr>
        <w:t xml:space="preserve">                          А.В. Корнієнко</w:t>
      </w:r>
      <w:r w:rsidRPr="004D68D9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</w:t>
      </w: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</w:p>
    <w:p w:rsidR="004D68D9" w:rsidRPr="004D68D9" w:rsidRDefault="004D68D9" w:rsidP="004D68D9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4D68D9" w:rsidRDefault="004D68D9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4D68D9">
      <w:pPr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2156"/>
        <w:gridCol w:w="2795"/>
      </w:tblGrid>
      <w:tr w:rsidR="00EB4E57" w:rsidTr="00EB4E57">
        <w:tc>
          <w:tcPr>
            <w:tcW w:w="4404" w:type="dxa"/>
          </w:tcPr>
          <w:p w:rsidR="00EB4E57" w:rsidRDefault="00853D36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B4E57">
              <w:rPr>
                <w:sz w:val="28"/>
                <w:szCs w:val="28"/>
                <w:lang w:val="uk-UA"/>
              </w:rPr>
              <w:t>авідувач сектору з питань забезпечення роботи адміністративної комісії</w:t>
            </w:r>
            <w:r>
              <w:rPr>
                <w:sz w:val="28"/>
                <w:szCs w:val="28"/>
                <w:lang w:val="uk-UA"/>
              </w:rPr>
              <w:t xml:space="preserve"> правового управління </w:t>
            </w:r>
          </w:p>
          <w:p w:rsidR="00EB4E57" w:rsidRDefault="00EB4E57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Качанова </w:t>
            </w:r>
          </w:p>
        </w:tc>
      </w:tr>
      <w:tr w:rsidR="00EB4E57" w:rsidTr="00EB4E57">
        <w:tc>
          <w:tcPr>
            <w:tcW w:w="4404" w:type="dxa"/>
          </w:tcPr>
          <w:p w:rsidR="00EB4E57" w:rsidRDefault="00EB4E57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EB4E57" w:rsidRDefault="00EB4E57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О.В. Чайченко</w:t>
            </w:r>
          </w:p>
        </w:tc>
      </w:tr>
      <w:tr w:rsidR="00EB4E57" w:rsidTr="00EB4E57">
        <w:tc>
          <w:tcPr>
            <w:tcW w:w="4404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EB4E57" w:rsidTr="00EB4E57">
        <w:tc>
          <w:tcPr>
            <w:tcW w:w="4404" w:type="dxa"/>
          </w:tcPr>
          <w:p w:rsidR="00EB4E57" w:rsidRDefault="00EB4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EB4E57" w:rsidRDefault="00EB4E5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 </w:t>
      </w: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______________________</w:t>
      </w: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EB4E57" w:rsidRDefault="00EB4E57" w:rsidP="00EB4E57">
      <w:pPr>
        <w:outlineLvl w:val="0"/>
        <w:rPr>
          <w:sz w:val="28"/>
          <w:szCs w:val="28"/>
          <w:lang w:val="uk-UA"/>
        </w:rPr>
      </w:pPr>
    </w:p>
    <w:p w:rsidR="00555C39" w:rsidRDefault="00555C39"/>
    <w:sectPr w:rsidR="00555C39" w:rsidSect="004D68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5A4"/>
    <w:multiLevelType w:val="hybridMultilevel"/>
    <w:tmpl w:val="D16E2706"/>
    <w:lvl w:ilvl="0" w:tplc="3A10DE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F8368A1"/>
    <w:multiLevelType w:val="hybridMultilevel"/>
    <w:tmpl w:val="EA1261F2"/>
    <w:lvl w:ilvl="0" w:tplc="901E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9"/>
    <w:rsid w:val="00054E50"/>
    <w:rsid w:val="00060B19"/>
    <w:rsid w:val="000C340B"/>
    <w:rsid w:val="004D68D9"/>
    <w:rsid w:val="00555C39"/>
    <w:rsid w:val="005950FC"/>
    <w:rsid w:val="00670A84"/>
    <w:rsid w:val="007849A8"/>
    <w:rsid w:val="00853D36"/>
    <w:rsid w:val="008E2FB8"/>
    <w:rsid w:val="009D4E0A"/>
    <w:rsid w:val="00A77710"/>
    <w:rsid w:val="00B77E7B"/>
    <w:rsid w:val="00D81B11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A6D9"/>
  <w15:chartTrackingRefBased/>
  <w15:docId w15:val="{6214DB1B-D046-4E37-B141-B672867B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19F5-CDBC-4461-9D48-AF887282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6</cp:revision>
  <cp:lastPrinted>2024-02-22T08:23:00Z</cp:lastPrinted>
  <dcterms:created xsi:type="dcterms:W3CDTF">2024-02-22T08:16:00Z</dcterms:created>
  <dcterms:modified xsi:type="dcterms:W3CDTF">2024-02-26T08:56:00Z</dcterms:modified>
</cp:coreProperties>
</file>