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BD6" w:rsidRDefault="00213BD6" w:rsidP="00213BD6">
      <w:pPr>
        <w:spacing w:after="0" w:line="240" w:lineRule="auto"/>
        <w:jc w:val="right"/>
        <w:rPr>
          <w:rFonts w:ascii="Times New Roman" w:eastAsia="Times New Roman" w:hAnsi="Times New Roman"/>
          <w:b/>
          <w:bCs/>
          <w:color w:val="000000"/>
          <w:sz w:val="28"/>
          <w:szCs w:val="28"/>
          <w:lang w:val="uk-UA" w:eastAsia="uk-UA"/>
        </w:rPr>
      </w:pPr>
      <w:r>
        <w:rPr>
          <w:noProof/>
          <w:lang w:eastAsia="ru-RU"/>
        </w:rPr>
        <w:drawing>
          <wp:anchor distT="0" distB="0" distL="114300" distR="114300" simplePos="0" relativeHeight="251659264" behindDoc="1" locked="0" layoutInCell="1" allowOverlap="1" wp14:anchorId="07878082" wp14:editId="7459A02A">
            <wp:simplePos x="0" y="0"/>
            <wp:positionH relativeFrom="column">
              <wp:posOffset>2846705</wp:posOffset>
            </wp:positionH>
            <wp:positionV relativeFrom="paragraph">
              <wp:posOffset>100330</wp:posOffset>
            </wp:positionV>
            <wp:extent cx="518795" cy="612140"/>
            <wp:effectExtent l="0" t="0" r="0" b="0"/>
            <wp:wrapNone/>
            <wp:docPr id="1" name="Рисунок 1" descr="Описание: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України"/>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18795" cy="612140"/>
                    </a:xfrm>
                    <a:prstGeom prst="rect">
                      <a:avLst/>
                    </a:prstGeom>
                    <a:noFill/>
                  </pic:spPr>
                </pic:pic>
              </a:graphicData>
            </a:graphic>
            <wp14:sizeRelH relativeFrom="page">
              <wp14:pctWidth>0</wp14:pctWidth>
            </wp14:sizeRelH>
            <wp14:sizeRelV relativeFrom="page">
              <wp14:pctHeight>0</wp14:pctHeight>
            </wp14:sizeRelV>
          </wp:anchor>
        </w:drawing>
      </w:r>
    </w:p>
    <w:p w:rsidR="00213BD6" w:rsidRDefault="00213BD6" w:rsidP="00213BD6">
      <w:pPr>
        <w:spacing w:after="0" w:line="240" w:lineRule="auto"/>
        <w:jc w:val="center"/>
        <w:rPr>
          <w:rFonts w:ascii="Times New Roman" w:eastAsia="Times New Roman" w:hAnsi="Times New Roman"/>
          <w:bCs/>
          <w:color w:val="000000"/>
          <w:sz w:val="36"/>
          <w:szCs w:val="36"/>
          <w:lang w:val="uk-UA" w:eastAsia="uk-UA"/>
        </w:rPr>
      </w:pPr>
    </w:p>
    <w:p w:rsidR="00213BD6" w:rsidRDefault="00213BD6" w:rsidP="00213BD6">
      <w:pPr>
        <w:spacing w:after="0" w:line="240" w:lineRule="auto"/>
        <w:jc w:val="center"/>
        <w:rPr>
          <w:rFonts w:ascii="Times New Roman" w:eastAsia="Times New Roman" w:hAnsi="Times New Roman"/>
          <w:bCs/>
          <w:color w:val="000000"/>
          <w:sz w:val="36"/>
          <w:szCs w:val="36"/>
          <w:lang w:val="uk-UA" w:eastAsia="uk-UA"/>
        </w:rPr>
      </w:pPr>
    </w:p>
    <w:p w:rsidR="00213BD6" w:rsidRDefault="00213BD6" w:rsidP="00213BD6">
      <w:pPr>
        <w:spacing w:after="0" w:line="240" w:lineRule="auto"/>
        <w:jc w:val="center"/>
        <w:rPr>
          <w:rFonts w:ascii="Times New Roman" w:eastAsia="Times New Roman" w:hAnsi="Times New Roman"/>
          <w:bCs/>
          <w:color w:val="000000"/>
          <w:sz w:val="36"/>
          <w:szCs w:val="36"/>
          <w:lang w:val="uk-UA" w:eastAsia="uk-UA"/>
        </w:rPr>
      </w:pPr>
      <w:r>
        <w:rPr>
          <w:rFonts w:ascii="Times New Roman" w:eastAsia="Times New Roman" w:hAnsi="Times New Roman"/>
          <w:bCs/>
          <w:color w:val="000000"/>
          <w:sz w:val="36"/>
          <w:szCs w:val="36"/>
          <w:lang w:val="uk-UA" w:eastAsia="uk-UA"/>
        </w:rPr>
        <w:t>Сумська міська рада</w:t>
      </w:r>
    </w:p>
    <w:p w:rsidR="00213BD6" w:rsidRDefault="00213BD6" w:rsidP="00213BD6">
      <w:pPr>
        <w:spacing w:after="0" w:line="240" w:lineRule="auto"/>
        <w:jc w:val="center"/>
        <w:rPr>
          <w:rFonts w:ascii="Times New Roman" w:eastAsia="Times New Roman" w:hAnsi="Times New Roman"/>
          <w:bCs/>
          <w:color w:val="000000"/>
          <w:sz w:val="36"/>
          <w:szCs w:val="36"/>
          <w:lang w:val="uk-UA" w:eastAsia="uk-UA"/>
        </w:rPr>
      </w:pPr>
      <w:r>
        <w:rPr>
          <w:rFonts w:ascii="Times New Roman" w:eastAsia="Times New Roman" w:hAnsi="Times New Roman"/>
          <w:bCs/>
          <w:color w:val="000000"/>
          <w:sz w:val="36"/>
          <w:szCs w:val="36"/>
          <w:lang w:val="uk-UA" w:eastAsia="uk-UA"/>
        </w:rPr>
        <w:t>Виконавчий комітет</w:t>
      </w:r>
    </w:p>
    <w:p w:rsidR="00213BD6" w:rsidRDefault="00213BD6" w:rsidP="00213BD6">
      <w:pPr>
        <w:spacing w:after="0" w:line="240" w:lineRule="auto"/>
        <w:jc w:val="center"/>
        <w:rPr>
          <w:rFonts w:ascii="Times New Roman" w:eastAsia="Times New Roman" w:hAnsi="Times New Roman"/>
          <w:color w:val="000000"/>
          <w:sz w:val="36"/>
          <w:szCs w:val="36"/>
          <w:lang w:val="uk-UA" w:eastAsia="uk-UA"/>
        </w:rPr>
      </w:pPr>
      <w:r>
        <w:rPr>
          <w:rFonts w:ascii="Times New Roman" w:eastAsia="Times New Roman" w:hAnsi="Times New Roman"/>
          <w:b/>
          <w:color w:val="000000"/>
          <w:sz w:val="36"/>
          <w:szCs w:val="36"/>
          <w:lang w:val="uk-UA" w:eastAsia="uk-UA"/>
        </w:rPr>
        <w:t>РІШЕННЯ</w:t>
      </w:r>
    </w:p>
    <w:p w:rsidR="00213BD6" w:rsidRDefault="00213BD6" w:rsidP="00213BD6">
      <w:pPr>
        <w:spacing w:after="0" w:line="240" w:lineRule="auto"/>
        <w:jc w:val="center"/>
        <w:rPr>
          <w:rFonts w:ascii="Times New Roman" w:eastAsia="Times New Roman" w:hAnsi="Times New Roman"/>
          <w:color w:val="000000"/>
          <w:sz w:val="36"/>
          <w:szCs w:val="36"/>
          <w:lang w:val="uk-UA" w:eastAsia="uk-UA"/>
        </w:rPr>
      </w:pPr>
    </w:p>
    <w:tbl>
      <w:tblPr>
        <w:tblW w:w="0" w:type="auto"/>
        <w:tblLook w:val="01E0" w:firstRow="1" w:lastRow="1" w:firstColumn="1" w:lastColumn="1" w:noHBand="0" w:noVBand="0"/>
      </w:tblPr>
      <w:tblGrid>
        <w:gridCol w:w="5211"/>
      </w:tblGrid>
      <w:tr w:rsidR="00213BD6" w:rsidTr="00213BD6">
        <w:trPr>
          <w:trHeight w:val="258"/>
        </w:trPr>
        <w:tc>
          <w:tcPr>
            <w:tcW w:w="5211" w:type="dxa"/>
            <w:hideMark/>
          </w:tcPr>
          <w:p w:rsidR="00213BD6" w:rsidRDefault="00213BD6" w:rsidP="00FB6A21">
            <w:pPr>
              <w:spacing w:after="0" w:line="240" w:lineRule="auto"/>
              <w:ind w:right="175"/>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від </w:t>
            </w:r>
            <w:r w:rsidR="00FB6A21">
              <w:rPr>
                <w:rFonts w:ascii="Times New Roman" w:eastAsia="Times New Roman" w:hAnsi="Times New Roman"/>
                <w:color w:val="000000"/>
                <w:sz w:val="28"/>
                <w:szCs w:val="28"/>
                <w:lang w:val="uk-UA" w:eastAsia="uk-UA"/>
              </w:rPr>
              <w:t xml:space="preserve">08.10.2024 </w:t>
            </w:r>
            <w:r>
              <w:rPr>
                <w:rFonts w:ascii="Times New Roman" w:eastAsia="Times New Roman" w:hAnsi="Times New Roman"/>
                <w:color w:val="000000"/>
                <w:sz w:val="28"/>
                <w:szCs w:val="28"/>
                <w:lang w:val="uk-UA" w:eastAsia="uk-UA"/>
              </w:rPr>
              <w:t xml:space="preserve"> № </w:t>
            </w:r>
            <w:r w:rsidR="00FB6A21">
              <w:rPr>
                <w:rFonts w:ascii="Times New Roman" w:eastAsia="Times New Roman" w:hAnsi="Times New Roman"/>
                <w:color w:val="000000"/>
                <w:sz w:val="28"/>
                <w:szCs w:val="28"/>
                <w:lang w:val="uk-UA" w:eastAsia="uk-UA"/>
              </w:rPr>
              <w:t>724</w:t>
            </w:r>
          </w:p>
        </w:tc>
      </w:tr>
      <w:tr w:rsidR="00213BD6" w:rsidTr="00213BD6">
        <w:trPr>
          <w:trHeight w:val="279"/>
        </w:trPr>
        <w:tc>
          <w:tcPr>
            <w:tcW w:w="5211" w:type="dxa"/>
          </w:tcPr>
          <w:p w:rsidR="00213BD6" w:rsidRDefault="00213BD6">
            <w:pPr>
              <w:spacing w:after="0" w:line="240" w:lineRule="auto"/>
              <w:ind w:right="175"/>
              <w:rPr>
                <w:rFonts w:ascii="Times New Roman" w:eastAsia="Times New Roman" w:hAnsi="Times New Roman"/>
                <w:color w:val="000000"/>
                <w:sz w:val="24"/>
                <w:szCs w:val="24"/>
                <w:lang w:val="uk-UA" w:eastAsia="uk-UA"/>
              </w:rPr>
            </w:pPr>
          </w:p>
        </w:tc>
      </w:tr>
      <w:tr w:rsidR="00213BD6" w:rsidTr="00213BD6">
        <w:trPr>
          <w:trHeight w:val="1667"/>
        </w:trPr>
        <w:tc>
          <w:tcPr>
            <w:tcW w:w="5211" w:type="dxa"/>
            <w:hideMark/>
          </w:tcPr>
          <w:p w:rsidR="00213BD6" w:rsidRDefault="00213BD6">
            <w:pPr>
              <w:spacing w:after="0" w:line="240" w:lineRule="auto"/>
              <w:ind w:right="175"/>
              <w:jc w:val="both"/>
              <w:rPr>
                <w:rFonts w:ascii="Times New Roman" w:eastAsia="Times New Roman" w:hAnsi="Times New Roman"/>
                <w:b/>
                <w:color w:val="000000"/>
                <w:sz w:val="28"/>
                <w:szCs w:val="28"/>
                <w:lang w:val="uk-UA" w:eastAsia="uk-UA"/>
              </w:rPr>
            </w:pPr>
            <w:r>
              <w:rPr>
                <w:rFonts w:ascii="Times New Roman" w:eastAsia="Times New Roman" w:hAnsi="Times New Roman"/>
                <w:b/>
                <w:color w:val="000000"/>
                <w:sz w:val="28"/>
                <w:szCs w:val="28"/>
                <w:lang w:val="uk-UA" w:eastAsia="uk-UA"/>
              </w:rPr>
              <w:t>Про списання витрат з документацією по об’єктах  не завершеного будівництва</w:t>
            </w:r>
          </w:p>
        </w:tc>
      </w:tr>
    </w:tbl>
    <w:p w:rsidR="00213BD6" w:rsidRDefault="00213BD6" w:rsidP="00213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t xml:space="preserve">Відповідно до статей 143, 144 Конституції України, наказу Міністерства статистики, економіки, фінансів, Державного комітету у справах містобудування і архітектури України від 28.09.1995 року № 243/150/156/195, зареєстрованого в Міністерстві юстиції України 06.10.1995 р № 357/893 «Про порядок списання витрат по об’єктах незавершеного будівництва, що ліквідується», у зв’язку зі змінами у законодавстві України та беручи до уваги те, що в Сумській територіальній громаді на теперішній час відсутні потужності по будівництву об’єктів житла, </w:t>
      </w:r>
      <w:proofErr w:type="spellStart"/>
      <w:r>
        <w:rPr>
          <w:rFonts w:ascii="Times New Roman" w:eastAsia="Times New Roman" w:hAnsi="Times New Roman"/>
          <w:sz w:val="28"/>
          <w:szCs w:val="28"/>
          <w:lang w:val="uk-UA" w:eastAsia="ru-RU"/>
        </w:rPr>
        <w:t>соцкультпобуту</w:t>
      </w:r>
      <w:proofErr w:type="spellEnd"/>
      <w:r>
        <w:rPr>
          <w:rFonts w:ascii="Times New Roman" w:eastAsia="Times New Roman" w:hAnsi="Times New Roman"/>
          <w:sz w:val="28"/>
          <w:szCs w:val="28"/>
          <w:lang w:val="uk-UA" w:eastAsia="ru-RU"/>
        </w:rPr>
        <w:t xml:space="preserve">, які проектувались понад 15 років, на замовлення управління капітального будівництва та дорожнього господарства Сумської міської ради, та документація по даних об’єктах не відповідає чинним будівельним нормам, Державним стандартам України, перерозподілу земельних ділянок, керуючись частиною 1 статті 52 Закону України «Про місцеве самоврядування в Україні»  </w:t>
      </w:r>
      <w:r>
        <w:rPr>
          <w:rFonts w:ascii="Times New Roman" w:eastAsia="Times New Roman" w:hAnsi="Times New Roman"/>
          <w:b/>
          <w:sz w:val="28"/>
          <w:szCs w:val="28"/>
          <w:lang w:val="uk-UA" w:eastAsia="ru-RU"/>
        </w:rPr>
        <w:t>Виконавчий комітет Сумської міської ради</w:t>
      </w:r>
    </w:p>
    <w:p w:rsidR="00213BD6" w:rsidRDefault="00213BD6" w:rsidP="00213BD6">
      <w:pPr>
        <w:spacing w:after="0" w:line="240" w:lineRule="auto"/>
        <w:jc w:val="both"/>
        <w:rPr>
          <w:rFonts w:ascii="Times New Roman" w:eastAsia="Times New Roman" w:hAnsi="Times New Roman"/>
          <w:b/>
          <w:color w:val="000000"/>
          <w:sz w:val="28"/>
          <w:szCs w:val="28"/>
          <w:lang w:val="uk-UA" w:eastAsia="uk-UA"/>
        </w:rPr>
      </w:pPr>
    </w:p>
    <w:p w:rsidR="00213BD6" w:rsidRDefault="00213BD6" w:rsidP="00213BD6">
      <w:pPr>
        <w:spacing w:after="0" w:line="240" w:lineRule="auto"/>
        <w:jc w:val="center"/>
        <w:rPr>
          <w:rFonts w:ascii="Times New Roman" w:eastAsia="Times New Roman" w:hAnsi="Times New Roman"/>
          <w:b/>
          <w:color w:val="000000"/>
          <w:sz w:val="28"/>
          <w:szCs w:val="28"/>
          <w:lang w:val="uk-UA" w:eastAsia="uk-UA"/>
        </w:rPr>
      </w:pPr>
      <w:r>
        <w:rPr>
          <w:rFonts w:ascii="Times New Roman" w:eastAsia="Times New Roman" w:hAnsi="Times New Roman"/>
          <w:b/>
          <w:color w:val="000000"/>
          <w:sz w:val="28"/>
          <w:szCs w:val="28"/>
          <w:lang w:val="uk-UA" w:eastAsia="uk-UA"/>
        </w:rPr>
        <w:t>ВИРІШИВ:</w:t>
      </w:r>
    </w:p>
    <w:p w:rsidR="00213BD6" w:rsidRDefault="00213BD6" w:rsidP="00213BD6">
      <w:pPr>
        <w:spacing w:after="0" w:line="240" w:lineRule="auto"/>
        <w:ind w:firstLine="708"/>
        <w:jc w:val="both"/>
        <w:rPr>
          <w:rFonts w:ascii="Times New Roman" w:eastAsia="Times New Roman" w:hAnsi="Times New Roman"/>
          <w:color w:val="000000"/>
          <w:sz w:val="28"/>
          <w:szCs w:val="28"/>
          <w:lang w:val="uk-UA" w:eastAsia="uk-UA"/>
        </w:rPr>
      </w:pPr>
      <w:r>
        <w:rPr>
          <w:rFonts w:ascii="Times New Roman" w:eastAsia="Times New Roman" w:hAnsi="Times New Roman"/>
          <w:b/>
          <w:color w:val="000000"/>
          <w:sz w:val="28"/>
          <w:szCs w:val="28"/>
          <w:lang w:val="uk-UA" w:eastAsia="uk-UA"/>
        </w:rPr>
        <w:t>1.</w:t>
      </w:r>
      <w:r>
        <w:rPr>
          <w:rFonts w:ascii="Times New Roman" w:eastAsia="Times New Roman" w:hAnsi="Times New Roman"/>
          <w:color w:val="000000"/>
          <w:sz w:val="28"/>
          <w:szCs w:val="28"/>
          <w:lang w:val="uk-UA" w:eastAsia="uk-UA"/>
        </w:rPr>
        <w:t xml:space="preserve"> Списати з балансу Управління капітального будівництва та дорожнього господарства Сумської міської ради витрати з документацією по об’єктах, які не завершені будівництвом, у сумі гривень 11 720 087,84  (одинадцять мільйонів сімсот двадцять тисяч вісімдесят сім гривень вісімдесят чотири копійки), </w:t>
      </w:r>
      <w:r>
        <w:rPr>
          <w:rFonts w:ascii="Times New Roman" w:eastAsia="Times New Roman" w:hAnsi="Times New Roman"/>
          <w:b/>
          <w:color w:val="000000"/>
          <w:sz w:val="28"/>
          <w:szCs w:val="28"/>
          <w:lang w:val="uk-UA" w:eastAsia="uk-UA"/>
        </w:rPr>
        <w:t xml:space="preserve"> </w:t>
      </w:r>
      <w:r>
        <w:rPr>
          <w:rFonts w:ascii="Times New Roman" w:eastAsia="Times New Roman" w:hAnsi="Times New Roman"/>
          <w:color w:val="000000"/>
          <w:sz w:val="28"/>
          <w:szCs w:val="28"/>
          <w:lang w:val="uk-UA" w:eastAsia="uk-UA"/>
        </w:rPr>
        <w:t>згідно з додатком (додаток), та ліквідувати їх згідно чинного законодавства.</w:t>
      </w:r>
    </w:p>
    <w:p w:rsidR="00213BD6" w:rsidRDefault="00213BD6" w:rsidP="00213BD6">
      <w:pPr>
        <w:spacing w:after="0" w:line="240" w:lineRule="auto"/>
        <w:ind w:firstLine="708"/>
        <w:jc w:val="both"/>
        <w:rPr>
          <w:rFonts w:ascii="Times New Roman" w:eastAsia="Times New Roman" w:hAnsi="Times New Roman"/>
          <w:color w:val="000000"/>
          <w:sz w:val="28"/>
          <w:szCs w:val="28"/>
          <w:lang w:val="uk-UA" w:eastAsia="uk-UA"/>
        </w:rPr>
      </w:pPr>
      <w:r>
        <w:rPr>
          <w:rFonts w:ascii="Times New Roman" w:eastAsia="Times New Roman" w:hAnsi="Times New Roman"/>
          <w:b/>
          <w:color w:val="000000"/>
          <w:sz w:val="28"/>
          <w:szCs w:val="28"/>
          <w:lang w:val="uk-UA" w:eastAsia="uk-UA"/>
        </w:rPr>
        <w:t>2</w:t>
      </w:r>
      <w:r>
        <w:rPr>
          <w:rFonts w:ascii="Times New Roman" w:eastAsia="Times New Roman" w:hAnsi="Times New Roman"/>
          <w:color w:val="000000"/>
          <w:sz w:val="28"/>
          <w:szCs w:val="28"/>
          <w:lang w:val="uk-UA" w:eastAsia="uk-UA"/>
        </w:rPr>
        <w:t xml:space="preserve">. Контроль за виконанням даного рішення покласти на заступника міського голови згідно з розподілом обов’язків. </w:t>
      </w:r>
    </w:p>
    <w:p w:rsidR="00213BD6" w:rsidRDefault="00213BD6" w:rsidP="00213BD6">
      <w:pPr>
        <w:spacing w:after="0" w:line="240" w:lineRule="auto"/>
        <w:jc w:val="both"/>
        <w:rPr>
          <w:rFonts w:ascii="Times New Roman" w:eastAsia="Times New Roman" w:hAnsi="Times New Roman"/>
          <w:color w:val="000000"/>
          <w:sz w:val="28"/>
          <w:szCs w:val="28"/>
          <w:lang w:val="uk-UA" w:eastAsia="uk-UA"/>
        </w:rPr>
      </w:pPr>
    </w:p>
    <w:p w:rsidR="00987997" w:rsidRPr="00987997" w:rsidRDefault="00987997" w:rsidP="00987997">
      <w:pPr>
        <w:spacing w:after="0" w:line="240" w:lineRule="auto"/>
        <w:jc w:val="both"/>
        <w:rPr>
          <w:rFonts w:ascii="Times New Roman" w:eastAsia="Times New Roman" w:hAnsi="Times New Roman"/>
          <w:b/>
          <w:color w:val="000000"/>
          <w:sz w:val="28"/>
          <w:szCs w:val="28"/>
          <w:lang w:val="uk-UA" w:eastAsia="uk-UA"/>
        </w:rPr>
      </w:pPr>
      <w:r w:rsidRPr="00987997">
        <w:rPr>
          <w:rFonts w:ascii="Times New Roman" w:eastAsia="Times New Roman" w:hAnsi="Times New Roman"/>
          <w:b/>
          <w:color w:val="000000"/>
          <w:sz w:val="28"/>
          <w:szCs w:val="28"/>
          <w:lang w:val="uk-UA" w:eastAsia="uk-UA"/>
        </w:rPr>
        <w:t>В. о. міського голови з виконавчої роботи                           Римма БИКОВА</w:t>
      </w:r>
    </w:p>
    <w:p w:rsidR="00213BD6" w:rsidRDefault="00213BD6" w:rsidP="00213BD6">
      <w:pPr>
        <w:spacing w:after="0" w:line="240" w:lineRule="auto"/>
        <w:jc w:val="both"/>
        <w:rPr>
          <w:rFonts w:ascii="Times New Roman" w:eastAsia="Times New Roman" w:hAnsi="Times New Roman"/>
          <w:b/>
          <w:color w:val="000000"/>
          <w:sz w:val="28"/>
          <w:szCs w:val="28"/>
          <w:lang w:val="uk-UA" w:eastAsia="uk-UA"/>
        </w:rPr>
      </w:pPr>
    </w:p>
    <w:p w:rsidR="00213BD6" w:rsidRDefault="00213BD6" w:rsidP="00213BD6">
      <w:pPr>
        <w:pBdr>
          <w:bottom w:val="single" w:sz="12" w:space="1" w:color="auto"/>
        </w:pBdr>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Шилов В. В.   22-55-86</w:t>
      </w:r>
    </w:p>
    <w:p w:rsidR="00213BD6" w:rsidRDefault="00213BD6" w:rsidP="00213BD6">
      <w:pPr>
        <w:spacing w:after="0" w:line="240" w:lineRule="auto"/>
        <w:rPr>
          <w:rFonts w:ascii="Times New Roman" w:eastAsia="Times New Roman" w:hAnsi="Times New Roman"/>
          <w:b/>
          <w:color w:val="000000"/>
          <w:sz w:val="28"/>
          <w:szCs w:val="28"/>
          <w:lang w:val="uk-UA" w:eastAsia="uk-UA"/>
        </w:rPr>
      </w:pPr>
      <w:r>
        <w:rPr>
          <w:rFonts w:ascii="Times New Roman" w:eastAsia="Times New Roman" w:hAnsi="Times New Roman"/>
          <w:color w:val="000000"/>
          <w:sz w:val="28"/>
          <w:szCs w:val="28"/>
          <w:lang w:val="uk-UA" w:eastAsia="uk-UA"/>
        </w:rPr>
        <w:t>Розіслати: Шилову В .В.</w:t>
      </w:r>
      <w:r>
        <w:rPr>
          <w:rFonts w:ascii="Times New Roman" w:eastAsia="Times New Roman" w:hAnsi="Times New Roman"/>
          <w:b/>
          <w:color w:val="000000"/>
          <w:sz w:val="28"/>
          <w:szCs w:val="28"/>
          <w:lang w:val="uk-UA" w:eastAsia="uk-UA"/>
        </w:rPr>
        <w:t xml:space="preserve"> </w:t>
      </w:r>
    </w:p>
    <w:p w:rsidR="00213BD6" w:rsidRP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r w:rsidRPr="00213BD6">
        <w:rPr>
          <w:rFonts w:ascii="Times New Roman" w:eastAsia="Times New Roman" w:hAnsi="Times New Roman"/>
          <w:color w:val="000000"/>
          <w:sz w:val="28"/>
          <w:szCs w:val="28"/>
          <w:lang w:val="uk-UA" w:eastAsia="uk-UA"/>
        </w:rPr>
        <w:lastRenderedPageBreak/>
        <w:t>Рішення доопрацьовано і вичитано, текст відповідає оригіналу прийнятого рішення та вимогам статей 6-9 Закону України «Про доступ до публічної інформації» та Закону України «Про захист персональних даних».</w:t>
      </w:r>
    </w:p>
    <w:p w:rsidR="00213BD6" w:rsidRPr="00213BD6" w:rsidRDefault="00213BD6" w:rsidP="00213BD6">
      <w:pPr>
        <w:spacing w:after="0" w:line="240" w:lineRule="auto"/>
        <w:ind w:right="175"/>
        <w:jc w:val="both"/>
        <w:rPr>
          <w:rFonts w:ascii="Times New Roman" w:eastAsia="Times New Roman" w:hAnsi="Times New Roman"/>
          <w:b/>
          <w:color w:val="000000"/>
          <w:sz w:val="28"/>
          <w:szCs w:val="28"/>
          <w:lang w:val="uk-UA" w:eastAsia="uk-UA"/>
        </w:rPr>
      </w:pPr>
      <w:r w:rsidRPr="00213BD6">
        <w:rPr>
          <w:rFonts w:ascii="Times New Roman" w:eastAsia="Times New Roman" w:hAnsi="Times New Roman"/>
          <w:color w:val="000000"/>
          <w:sz w:val="28"/>
          <w:szCs w:val="28"/>
          <w:lang w:val="uk-UA" w:eastAsia="uk-UA"/>
        </w:rPr>
        <w:t xml:space="preserve">       Проєкт рішення Виконавчого комітету Сумської міської ради «Про списання витрат з документацією по об’єктах  не завершеного будівництва» був завізований:</w:t>
      </w:r>
    </w:p>
    <w:p w:rsidR="00213BD6" w:rsidRPr="00213BD6" w:rsidRDefault="00213BD6" w:rsidP="00213BD6">
      <w:pPr>
        <w:tabs>
          <w:tab w:val="left" w:pos="3435"/>
          <w:tab w:val="center" w:pos="4677"/>
          <w:tab w:val="left" w:pos="6379"/>
        </w:tabs>
        <w:spacing w:after="0" w:line="240" w:lineRule="auto"/>
        <w:jc w:val="center"/>
        <w:rPr>
          <w:rFonts w:ascii="Times New Roman" w:eastAsia="Times New Roman" w:hAnsi="Times New Roman"/>
          <w:b/>
          <w:color w:val="000000"/>
          <w:sz w:val="28"/>
          <w:szCs w:val="28"/>
          <w:lang w:val="uk-UA" w:eastAsia="uk-UA"/>
        </w:rPr>
      </w:pPr>
      <w:r>
        <w:rPr>
          <w:rFonts w:ascii="Times New Roman" w:eastAsia="Times New Roman" w:hAnsi="Times New Roman"/>
          <w:b/>
          <w:color w:val="000000"/>
          <w:sz w:val="28"/>
          <w:szCs w:val="28"/>
          <w:lang w:val="uk-UA" w:eastAsia="uk-UA"/>
        </w:rPr>
        <w:t xml:space="preserve"> </w:t>
      </w:r>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Начальник управління капітального</w:t>
      </w:r>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будівництва та дорожнього господарства</w:t>
      </w: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t>В. В. Шилов</w:t>
      </w:r>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Головний спеціаліст-юрисконсульт</w:t>
      </w:r>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управління капітального будівництва</w:t>
      </w:r>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та дорожнього господарства</w:t>
      </w: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t>В. С. Старченко</w:t>
      </w:r>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Начальник управління комунального майна</w:t>
      </w: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t>С. М. Дмитренко</w:t>
      </w:r>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Перший заступник міського голови                                        </w:t>
      </w:r>
      <w:r>
        <w:rPr>
          <w:rFonts w:ascii="Times New Roman" w:hAnsi="Times New Roman"/>
          <w:sz w:val="28"/>
          <w:szCs w:val="28"/>
        </w:rPr>
        <w:t xml:space="preserve">А. Ю. </w:t>
      </w:r>
      <w:proofErr w:type="spellStart"/>
      <w:r>
        <w:rPr>
          <w:rFonts w:ascii="Times New Roman" w:hAnsi="Times New Roman"/>
          <w:sz w:val="28"/>
          <w:szCs w:val="28"/>
        </w:rPr>
        <w:t>Кузнєцов</w:t>
      </w:r>
      <w:proofErr w:type="spellEnd"/>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Начальник відділу протокольної </w:t>
      </w:r>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роботи та контролю  </w:t>
      </w: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t xml:space="preserve">Л. В. </w:t>
      </w:r>
      <w:proofErr w:type="spellStart"/>
      <w:r>
        <w:rPr>
          <w:rFonts w:ascii="Times New Roman" w:eastAsia="Times New Roman" w:hAnsi="Times New Roman"/>
          <w:color w:val="000000"/>
          <w:sz w:val="28"/>
          <w:szCs w:val="28"/>
          <w:lang w:val="uk-UA" w:eastAsia="uk-UA"/>
        </w:rPr>
        <w:t>Моша</w:t>
      </w:r>
      <w:proofErr w:type="spellEnd"/>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eastAsia="uk-UA"/>
        </w:rPr>
      </w:pPr>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p>
    <w:p w:rsidR="00213BD6" w:rsidRDefault="00213BD6" w:rsidP="00213BD6">
      <w:pPr>
        <w:widowControl w:val="0"/>
        <w:tabs>
          <w:tab w:val="left" w:pos="6804"/>
        </w:tabs>
        <w:autoSpaceDE w:val="0"/>
        <w:autoSpaceDN w:val="0"/>
        <w:adjustRightInd w:val="0"/>
        <w:rPr>
          <w:rFonts w:ascii="Times New Roman" w:eastAsia="Times New Roman" w:hAnsi="Times New Roman"/>
          <w:sz w:val="28"/>
          <w:szCs w:val="20"/>
          <w:lang w:val="uk-UA" w:eastAsia="ru-RU"/>
        </w:rPr>
      </w:pPr>
      <w:r>
        <w:rPr>
          <w:rFonts w:ascii="Times New Roman" w:eastAsia="Times New Roman" w:hAnsi="Times New Roman"/>
          <w:color w:val="000000"/>
          <w:sz w:val="28"/>
          <w:szCs w:val="28"/>
          <w:lang w:val="uk-UA" w:eastAsia="uk-UA"/>
        </w:rPr>
        <w:t xml:space="preserve">Начальник правового управління </w:t>
      </w: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r>
      <w:r>
        <w:rPr>
          <w:rFonts w:ascii="Times New Roman" w:eastAsia="Times New Roman" w:hAnsi="Times New Roman"/>
          <w:sz w:val="28"/>
          <w:szCs w:val="20"/>
          <w:lang w:val="uk-UA" w:eastAsia="ru-RU"/>
        </w:rPr>
        <w:t xml:space="preserve">Д. П. </w:t>
      </w:r>
      <w:proofErr w:type="spellStart"/>
      <w:r>
        <w:rPr>
          <w:rFonts w:ascii="Times New Roman" w:eastAsia="Times New Roman" w:hAnsi="Times New Roman"/>
          <w:sz w:val="28"/>
          <w:szCs w:val="20"/>
          <w:lang w:val="uk-UA" w:eastAsia="ru-RU"/>
        </w:rPr>
        <w:t>Висіканцев</w:t>
      </w:r>
      <w:proofErr w:type="spellEnd"/>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p>
    <w:p w:rsidR="00213BD6" w:rsidRDefault="00213BD6" w:rsidP="00213BD6">
      <w:pPr>
        <w:tabs>
          <w:tab w:val="left" w:pos="6379"/>
        </w:tabs>
        <w:spacing w:after="0" w:line="240" w:lineRule="auto"/>
        <w:jc w:val="both"/>
        <w:rPr>
          <w:rFonts w:ascii="Times New Roman" w:eastAsia="Times New Roman" w:hAnsi="Times New Roman"/>
          <w:color w:val="000000"/>
          <w:sz w:val="24"/>
          <w:szCs w:val="24"/>
          <w:lang w:val="uk-UA" w:eastAsia="uk-UA"/>
        </w:rPr>
      </w:pPr>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p>
    <w:p w:rsidR="00213BD6" w:rsidRDefault="00213BD6" w:rsidP="00213BD6">
      <w:pPr>
        <w:tabs>
          <w:tab w:val="left" w:pos="6379"/>
        </w:tabs>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Проєкт рішення підготовлено з урахуванням вимог Закону України «Про доступ до публічної інформації» та Закону України «Про захист персональних даних».</w:t>
      </w:r>
    </w:p>
    <w:p w:rsidR="00213BD6" w:rsidRDefault="00213BD6" w:rsidP="00213BD6">
      <w:pPr>
        <w:tabs>
          <w:tab w:val="left" w:pos="6379"/>
        </w:tabs>
        <w:spacing w:after="0" w:line="240" w:lineRule="auto"/>
        <w:ind w:firstLine="709"/>
        <w:jc w:val="both"/>
        <w:rPr>
          <w:rFonts w:ascii="Times New Roman" w:eastAsia="Times New Roman" w:hAnsi="Times New Roman"/>
          <w:color w:val="000000"/>
          <w:sz w:val="28"/>
          <w:szCs w:val="28"/>
          <w:lang w:val="uk-UA" w:eastAsia="uk-UA"/>
        </w:rPr>
      </w:pPr>
    </w:p>
    <w:p w:rsidR="00213BD6" w:rsidRDefault="00213BD6" w:rsidP="00213BD6">
      <w:pPr>
        <w:spacing w:after="0" w:line="240" w:lineRule="auto"/>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t>В. В. Шилов______</w:t>
      </w:r>
    </w:p>
    <w:p w:rsidR="00213BD6" w:rsidRDefault="00213BD6" w:rsidP="00213BD6">
      <w:pPr>
        <w:spacing w:after="0" w:line="240" w:lineRule="auto"/>
        <w:rPr>
          <w:rFonts w:ascii="Times New Roman" w:eastAsia="Times New Roman" w:hAnsi="Times New Roman"/>
          <w:color w:val="000000"/>
          <w:sz w:val="28"/>
          <w:szCs w:val="28"/>
          <w:lang w:val="uk-UA" w:eastAsia="uk-UA"/>
        </w:rPr>
      </w:pPr>
    </w:p>
    <w:p w:rsidR="00213BD6" w:rsidRDefault="00213BD6" w:rsidP="00213BD6">
      <w:pPr>
        <w:spacing w:after="0" w:line="240" w:lineRule="auto"/>
        <w:rPr>
          <w:rFonts w:ascii="Times New Roman" w:eastAsia="Times New Roman" w:hAnsi="Times New Roman"/>
          <w:color w:val="000000"/>
          <w:sz w:val="28"/>
          <w:szCs w:val="28"/>
          <w:lang w:val="uk-UA" w:eastAsia="uk-UA"/>
        </w:rPr>
      </w:pPr>
    </w:p>
    <w:p w:rsidR="00213BD6" w:rsidRDefault="00213BD6" w:rsidP="00213BD6">
      <w:pPr>
        <w:spacing w:after="0" w:line="240" w:lineRule="auto"/>
        <w:rPr>
          <w:rFonts w:ascii="Times New Roman" w:eastAsia="Times New Roman" w:hAnsi="Times New Roman"/>
          <w:color w:val="000000"/>
          <w:sz w:val="20"/>
          <w:szCs w:val="20"/>
          <w:lang w:val="uk-UA" w:eastAsia="uk-UA"/>
        </w:rPr>
      </w:pPr>
      <w:r>
        <w:rPr>
          <w:rFonts w:ascii="Times New Roman" w:eastAsia="Times New Roman" w:hAnsi="Times New Roman"/>
          <w:color w:val="000000"/>
          <w:sz w:val="20"/>
          <w:szCs w:val="20"/>
          <w:lang w:val="uk-UA" w:eastAsia="uk-UA"/>
        </w:rPr>
        <w:t>Старченко В.</w:t>
      </w:r>
    </w:p>
    <w:p w:rsidR="00213BD6" w:rsidRDefault="00213BD6" w:rsidP="00213BD6">
      <w:pPr>
        <w:spacing w:after="0" w:line="240" w:lineRule="auto"/>
        <w:rPr>
          <w:rFonts w:ascii="Times New Roman" w:eastAsia="Times New Roman" w:hAnsi="Times New Roman"/>
          <w:b/>
          <w:color w:val="000000"/>
          <w:sz w:val="20"/>
          <w:szCs w:val="20"/>
          <w:lang w:val="uk-UA" w:eastAsia="uk-UA"/>
        </w:rPr>
      </w:pPr>
      <w:r>
        <w:rPr>
          <w:rFonts w:ascii="Times New Roman" w:eastAsia="Times New Roman" w:hAnsi="Times New Roman"/>
          <w:color w:val="000000"/>
          <w:sz w:val="20"/>
          <w:szCs w:val="20"/>
          <w:lang w:val="uk-UA" w:eastAsia="uk-UA"/>
        </w:rPr>
        <w:t>0665186195</w:t>
      </w:r>
    </w:p>
    <w:p w:rsidR="00213BD6" w:rsidRDefault="00213BD6" w:rsidP="00213BD6">
      <w:pPr>
        <w:spacing w:after="0" w:line="240" w:lineRule="auto"/>
        <w:rPr>
          <w:rFonts w:ascii="Times New Roman" w:eastAsia="Times New Roman" w:hAnsi="Times New Roman"/>
          <w:b/>
          <w:color w:val="000000"/>
          <w:sz w:val="28"/>
          <w:szCs w:val="28"/>
          <w:lang w:eastAsia="uk-UA"/>
        </w:rPr>
      </w:pPr>
    </w:p>
    <w:p w:rsidR="00213BD6" w:rsidRDefault="00213BD6" w:rsidP="00213BD6">
      <w:pPr>
        <w:spacing w:after="0" w:line="240" w:lineRule="auto"/>
        <w:rPr>
          <w:rFonts w:ascii="Times New Roman" w:eastAsia="Times New Roman" w:hAnsi="Times New Roman"/>
          <w:b/>
          <w:color w:val="000000"/>
          <w:sz w:val="28"/>
          <w:szCs w:val="28"/>
          <w:lang w:eastAsia="uk-UA"/>
        </w:rPr>
      </w:pPr>
    </w:p>
    <w:p w:rsidR="00213BD6" w:rsidRDefault="00213BD6" w:rsidP="00213BD6">
      <w:pPr>
        <w:spacing w:after="0" w:line="240" w:lineRule="auto"/>
        <w:rPr>
          <w:rFonts w:ascii="Times New Roman" w:eastAsia="Times New Roman" w:hAnsi="Times New Roman"/>
          <w:b/>
          <w:color w:val="000000"/>
          <w:sz w:val="28"/>
          <w:szCs w:val="28"/>
          <w:lang w:eastAsia="uk-UA"/>
        </w:rPr>
      </w:pPr>
    </w:p>
    <w:p w:rsidR="00213BD6" w:rsidRDefault="00213BD6" w:rsidP="00213BD6">
      <w:pPr>
        <w:spacing w:after="0" w:line="240" w:lineRule="auto"/>
        <w:rPr>
          <w:rFonts w:ascii="Times New Roman" w:eastAsia="Times New Roman" w:hAnsi="Times New Roman"/>
          <w:color w:val="000000"/>
          <w:sz w:val="28"/>
          <w:szCs w:val="28"/>
          <w:lang w:val="uk-UA" w:eastAsia="uk-UA"/>
        </w:rPr>
      </w:pPr>
    </w:p>
    <w:tbl>
      <w:tblPr>
        <w:tblW w:w="0" w:type="auto"/>
        <w:tblInd w:w="4928" w:type="dxa"/>
        <w:tblLook w:val="04A0" w:firstRow="1" w:lastRow="0" w:firstColumn="1" w:lastColumn="0" w:noHBand="0" w:noVBand="1"/>
      </w:tblPr>
      <w:tblGrid>
        <w:gridCol w:w="4536"/>
      </w:tblGrid>
      <w:tr w:rsidR="00213BD6" w:rsidTr="00213BD6">
        <w:tc>
          <w:tcPr>
            <w:tcW w:w="4536" w:type="dxa"/>
          </w:tcPr>
          <w:p w:rsidR="00213BD6" w:rsidRDefault="00213BD6">
            <w:pPr>
              <w:spacing w:after="0" w:line="240" w:lineRule="auto"/>
              <w:rPr>
                <w:rFonts w:ascii="Times New Roman" w:eastAsia="Times New Roman" w:hAnsi="Times New Roman"/>
                <w:color w:val="000000"/>
                <w:sz w:val="28"/>
                <w:szCs w:val="28"/>
                <w:lang w:val="uk-UA" w:eastAsia="uk-UA"/>
              </w:rPr>
            </w:pPr>
            <w:bookmarkStart w:id="0" w:name="_GoBack"/>
            <w:bookmarkEnd w:id="0"/>
          </w:p>
          <w:p w:rsidR="00213BD6" w:rsidRDefault="00213BD6">
            <w:pPr>
              <w:spacing w:after="0" w:line="240" w:lineRule="auto"/>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Додаток</w:t>
            </w:r>
          </w:p>
          <w:p w:rsidR="00213BD6" w:rsidRDefault="00213BD6">
            <w:pPr>
              <w:spacing w:after="0" w:line="240" w:lineRule="auto"/>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до рішення виконавчого комітету</w:t>
            </w:r>
          </w:p>
          <w:p w:rsidR="00213BD6" w:rsidRDefault="00213BD6" w:rsidP="00FB6A21">
            <w:pPr>
              <w:spacing w:after="0" w:line="240" w:lineRule="auto"/>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від </w:t>
            </w:r>
            <w:r w:rsidR="00FB6A21">
              <w:rPr>
                <w:rFonts w:ascii="Times New Roman" w:eastAsia="Times New Roman" w:hAnsi="Times New Roman"/>
                <w:color w:val="000000"/>
                <w:sz w:val="28"/>
                <w:szCs w:val="28"/>
                <w:lang w:val="uk-UA" w:eastAsia="uk-UA"/>
              </w:rPr>
              <w:t xml:space="preserve">08.10.2024  </w:t>
            </w:r>
            <w:r>
              <w:rPr>
                <w:rFonts w:ascii="Times New Roman" w:eastAsia="Times New Roman" w:hAnsi="Times New Roman"/>
                <w:color w:val="000000"/>
                <w:sz w:val="28"/>
                <w:szCs w:val="28"/>
                <w:lang w:val="uk-UA" w:eastAsia="uk-UA"/>
              </w:rPr>
              <w:t>№</w:t>
            </w:r>
            <w:r w:rsidR="00FB6A21">
              <w:rPr>
                <w:rFonts w:ascii="Times New Roman" w:eastAsia="Times New Roman" w:hAnsi="Times New Roman"/>
                <w:color w:val="000000"/>
                <w:sz w:val="28"/>
                <w:szCs w:val="28"/>
                <w:lang w:val="uk-UA" w:eastAsia="uk-UA"/>
              </w:rPr>
              <w:t xml:space="preserve"> 724</w:t>
            </w:r>
          </w:p>
        </w:tc>
      </w:tr>
    </w:tbl>
    <w:p w:rsidR="00213BD6" w:rsidRDefault="00213BD6" w:rsidP="00213BD6">
      <w:pPr>
        <w:spacing w:after="0" w:line="240" w:lineRule="auto"/>
        <w:rPr>
          <w:rFonts w:ascii="Times New Roman" w:eastAsia="Times New Roman" w:hAnsi="Times New Roman"/>
          <w:b/>
          <w:color w:val="000000"/>
          <w:sz w:val="28"/>
          <w:szCs w:val="28"/>
          <w:lang w:val="uk-UA" w:eastAsia="uk-UA"/>
        </w:rPr>
      </w:pPr>
    </w:p>
    <w:p w:rsidR="00213BD6" w:rsidRDefault="00213BD6" w:rsidP="00213BD6">
      <w:pPr>
        <w:spacing w:after="0" w:line="240" w:lineRule="auto"/>
        <w:jc w:val="center"/>
        <w:rPr>
          <w:rFonts w:ascii="Times New Roman" w:eastAsia="Times New Roman" w:hAnsi="Times New Roman"/>
          <w:b/>
          <w:color w:val="000000"/>
          <w:sz w:val="28"/>
          <w:szCs w:val="28"/>
          <w:lang w:val="uk-UA" w:eastAsia="uk-UA"/>
        </w:rPr>
      </w:pPr>
      <w:r>
        <w:rPr>
          <w:rFonts w:ascii="Times New Roman" w:eastAsia="Times New Roman" w:hAnsi="Times New Roman"/>
          <w:b/>
          <w:color w:val="000000"/>
          <w:sz w:val="28"/>
          <w:szCs w:val="28"/>
          <w:lang w:val="uk-UA" w:eastAsia="uk-UA"/>
        </w:rPr>
        <w:t>Перелік</w:t>
      </w:r>
    </w:p>
    <w:p w:rsidR="00213BD6" w:rsidRDefault="00213BD6" w:rsidP="00213BD6">
      <w:pPr>
        <w:spacing w:after="0" w:line="240" w:lineRule="auto"/>
        <w:jc w:val="center"/>
        <w:rPr>
          <w:rFonts w:ascii="Times New Roman" w:eastAsia="Times New Roman" w:hAnsi="Times New Roman"/>
          <w:b/>
          <w:color w:val="000000"/>
          <w:sz w:val="28"/>
          <w:szCs w:val="28"/>
          <w:lang w:val="uk-UA" w:eastAsia="uk-UA"/>
        </w:rPr>
      </w:pPr>
      <w:r>
        <w:rPr>
          <w:rFonts w:ascii="Times New Roman" w:eastAsia="Times New Roman" w:hAnsi="Times New Roman"/>
          <w:b/>
          <w:color w:val="000000"/>
          <w:sz w:val="28"/>
          <w:szCs w:val="28"/>
          <w:lang w:val="uk-UA" w:eastAsia="uk-UA"/>
        </w:rPr>
        <w:t>витрат з документацією по об’єктах  незавершеного будівництва, які підлягають списанню, управління капітального будівництва та дорожнього господарства Сумської міської ради</w:t>
      </w:r>
    </w:p>
    <w:p w:rsidR="00213BD6" w:rsidRDefault="00213BD6" w:rsidP="00213BD6">
      <w:pPr>
        <w:spacing w:after="0" w:line="240" w:lineRule="auto"/>
        <w:jc w:val="center"/>
        <w:rPr>
          <w:rFonts w:ascii="Times New Roman" w:eastAsia="Times New Roman" w:hAnsi="Times New Roman"/>
          <w:color w:val="000000"/>
          <w:sz w:val="28"/>
          <w:szCs w:val="28"/>
          <w:lang w:val="uk-UA" w:eastAsia="uk-UA"/>
        </w:rPr>
      </w:pPr>
    </w:p>
    <w:tbl>
      <w:tblPr>
        <w:tblW w:w="908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03"/>
        <w:gridCol w:w="2912"/>
        <w:gridCol w:w="1700"/>
        <w:gridCol w:w="1418"/>
        <w:gridCol w:w="1417"/>
        <w:gridCol w:w="1134"/>
      </w:tblGrid>
      <w:tr w:rsidR="00213BD6" w:rsidTr="00213BD6">
        <w:trPr>
          <w:trHeight w:val="384"/>
        </w:trPr>
        <w:tc>
          <w:tcPr>
            <w:tcW w:w="504"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з/</w:t>
            </w:r>
            <w:proofErr w:type="gramStart"/>
            <w:r>
              <w:rPr>
                <w:rFonts w:ascii="Times New Roman" w:eastAsia="Times New Roman" w:hAnsi="Times New Roman"/>
                <w:sz w:val="24"/>
                <w:szCs w:val="24"/>
                <w:lang w:eastAsia="ru-RU"/>
              </w:rPr>
              <w:t>п</w:t>
            </w:r>
            <w:proofErr w:type="gramEnd"/>
          </w:p>
        </w:tc>
        <w:tc>
          <w:tcPr>
            <w:tcW w:w="291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Назва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об’єкту</w:t>
            </w:r>
            <w:proofErr w:type="spellEnd"/>
          </w:p>
        </w:tc>
        <w:tc>
          <w:tcPr>
            <w:tcW w:w="170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Разом витрати</w:t>
            </w:r>
          </w:p>
          <w:p w:rsidR="00213BD6" w:rsidRDefault="00213BD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roofErr w:type="spellStart"/>
            <w:r>
              <w:rPr>
                <w:rFonts w:ascii="Times New Roman" w:eastAsia="Times New Roman" w:hAnsi="Times New Roman"/>
                <w:sz w:val="24"/>
                <w:szCs w:val="24"/>
                <w:lang w:val="uk-UA" w:eastAsia="ru-RU"/>
              </w:rPr>
              <w:t>грн</w:t>
            </w:r>
            <w:proofErr w:type="spellEnd"/>
            <w:r>
              <w:rPr>
                <w:rFonts w:ascii="Times New Roman" w:eastAsia="Times New Roman" w:hAnsi="Times New Roman"/>
                <w:sz w:val="24"/>
                <w:szCs w:val="24"/>
                <w:lang w:val="uk-UA" w:eastAsia="ru-RU"/>
              </w:rPr>
              <w:t>)</w:t>
            </w:r>
          </w:p>
        </w:tc>
        <w:tc>
          <w:tcPr>
            <w:tcW w:w="2835" w:type="dxa"/>
            <w:gridSpan w:val="2"/>
            <w:tcBorders>
              <w:top w:val="single" w:sz="8" w:space="0" w:color="auto"/>
              <w:left w:val="single" w:sz="8" w:space="0" w:color="auto"/>
              <w:bottom w:val="single" w:sz="4"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т. числі</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w:t>
            </w:r>
          </w:p>
        </w:tc>
      </w:tr>
      <w:tr w:rsidR="00213BD6" w:rsidTr="00213BD6">
        <w:trPr>
          <w:trHeight w:val="444"/>
        </w:trPr>
        <w:tc>
          <w:tcPr>
            <w:tcW w:w="504" w:type="dxa"/>
            <w:vMerge/>
            <w:tcBorders>
              <w:top w:val="single" w:sz="8" w:space="0" w:color="auto"/>
              <w:left w:val="single" w:sz="8" w:space="0" w:color="auto"/>
              <w:bottom w:val="single" w:sz="8" w:space="0" w:color="auto"/>
              <w:right w:val="single" w:sz="8" w:space="0" w:color="auto"/>
            </w:tcBorders>
            <w:vAlign w:val="center"/>
            <w:hideMark/>
          </w:tcPr>
          <w:p w:rsidR="00213BD6" w:rsidRDefault="00213BD6">
            <w:pPr>
              <w:spacing w:after="0" w:line="240" w:lineRule="auto"/>
              <w:rPr>
                <w:rFonts w:ascii="Times New Roman" w:eastAsia="Times New Roman" w:hAnsi="Times New Roman"/>
                <w:sz w:val="24"/>
                <w:szCs w:val="24"/>
                <w:lang w:val="uk-UA" w:eastAsia="ru-RU"/>
              </w:rPr>
            </w:pPr>
          </w:p>
        </w:tc>
        <w:tc>
          <w:tcPr>
            <w:tcW w:w="2913" w:type="dxa"/>
            <w:vMerge/>
            <w:tcBorders>
              <w:top w:val="single" w:sz="8" w:space="0" w:color="auto"/>
              <w:left w:val="single" w:sz="8" w:space="0" w:color="auto"/>
              <w:bottom w:val="single" w:sz="8" w:space="0" w:color="auto"/>
              <w:right w:val="single" w:sz="8" w:space="0" w:color="auto"/>
            </w:tcBorders>
            <w:vAlign w:val="center"/>
            <w:hideMark/>
          </w:tcPr>
          <w:p w:rsidR="00213BD6" w:rsidRDefault="00213BD6">
            <w:pPr>
              <w:spacing w:after="0" w:line="240" w:lineRule="auto"/>
              <w:rPr>
                <w:rFonts w:ascii="Times New Roman" w:eastAsia="Times New Roman" w:hAnsi="Times New Roman"/>
                <w:sz w:val="24"/>
                <w:szCs w:val="24"/>
                <w:lang w:eastAsia="ru-RU"/>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213BD6" w:rsidRDefault="00213BD6">
            <w:pPr>
              <w:spacing w:after="0" w:line="240" w:lineRule="auto"/>
              <w:rPr>
                <w:rFonts w:ascii="Times New Roman" w:eastAsia="Times New Roman" w:hAnsi="Times New Roman"/>
                <w:sz w:val="24"/>
                <w:szCs w:val="24"/>
                <w:lang w:val="uk-UA" w:eastAsia="ru-RU"/>
              </w:rPr>
            </w:pPr>
          </w:p>
        </w:tc>
        <w:tc>
          <w:tcPr>
            <w:tcW w:w="1418" w:type="dxa"/>
            <w:tcBorders>
              <w:top w:val="single" w:sz="4" w:space="0" w:color="auto"/>
              <w:left w:val="single" w:sz="8" w:space="0" w:color="auto"/>
              <w:bottom w:val="single" w:sz="8" w:space="0" w:color="auto"/>
              <w:right w:val="single" w:sz="4"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Виконання робіт</w:t>
            </w:r>
          </w:p>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(карб/</w:t>
            </w:r>
            <w:proofErr w:type="spellStart"/>
            <w:r>
              <w:rPr>
                <w:rFonts w:ascii="Times New Roman" w:eastAsia="Times New Roman" w:hAnsi="Times New Roman"/>
                <w:sz w:val="24"/>
                <w:szCs w:val="24"/>
                <w:lang w:val="uk-UA" w:eastAsia="ru-RU"/>
              </w:rPr>
              <w:t>грн</w:t>
            </w:r>
            <w:proofErr w:type="spellEnd"/>
            <w:r>
              <w:rPr>
                <w:rFonts w:ascii="Times New Roman" w:eastAsia="Times New Roman" w:hAnsi="Times New Roman"/>
                <w:sz w:val="24"/>
                <w:szCs w:val="24"/>
                <w:lang w:val="uk-UA" w:eastAsia="ru-RU"/>
              </w:rPr>
              <w:t>)</w:t>
            </w:r>
          </w:p>
        </w:tc>
        <w:tc>
          <w:tcPr>
            <w:tcW w:w="1417" w:type="dxa"/>
            <w:tcBorders>
              <w:top w:val="single" w:sz="4" w:space="0" w:color="auto"/>
              <w:left w:val="single" w:sz="4" w:space="0" w:color="auto"/>
              <w:bottom w:val="single" w:sz="8" w:space="0" w:color="auto"/>
              <w:right w:val="single" w:sz="4"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val="uk-UA" w:eastAsia="ru-RU"/>
              </w:rPr>
            </w:pPr>
            <w:proofErr w:type="spellStart"/>
            <w:r>
              <w:rPr>
                <w:rFonts w:ascii="Times New Roman" w:eastAsia="Times New Roman" w:hAnsi="Times New Roman"/>
                <w:sz w:val="24"/>
                <w:szCs w:val="24"/>
                <w:lang w:eastAsia="ru-RU"/>
              </w:rPr>
              <w:t>дооц</w:t>
            </w:r>
            <w:proofErr w:type="spellEnd"/>
            <w:r>
              <w:rPr>
                <w:rFonts w:ascii="Times New Roman" w:eastAsia="Times New Roman" w:hAnsi="Times New Roman"/>
                <w:sz w:val="24"/>
                <w:szCs w:val="24"/>
                <w:lang w:val="uk-UA" w:eastAsia="ru-RU"/>
              </w:rPr>
              <w:t>і</w:t>
            </w:r>
            <w:proofErr w:type="spellStart"/>
            <w:r>
              <w:rPr>
                <w:rFonts w:ascii="Times New Roman" w:eastAsia="Times New Roman" w:hAnsi="Times New Roman"/>
                <w:sz w:val="24"/>
                <w:szCs w:val="24"/>
                <w:lang w:eastAsia="ru-RU"/>
              </w:rPr>
              <w:t>нка</w:t>
            </w:r>
            <w:proofErr w:type="spellEnd"/>
            <w:r>
              <w:rPr>
                <w:rFonts w:ascii="Times New Roman" w:eastAsia="Times New Roman" w:hAnsi="Times New Roman"/>
                <w:sz w:val="24"/>
                <w:szCs w:val="24"/>
                <w:lang w:val="uk-UA" w:eastAsia="ru-RU"/>
              </w:rPr>
              <w:t xml:space="preserve">  1996 р.</w:t>
            </w:r>
          </w:p>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roofErr w:type="spellStart"/>
            <w:r>
              <w:rPr>
                <w:rFonts w:ascii="Times New Roman" w:eastAsia="Times New Roman" w:hAnsi="Times New Roman"/>
                <w:sz w:val="24"/>
                <w:szCs w:val="24"/>
                <w:lang w:val="uk-UA" w:eastAsia="ru-RU"/>
              </w:rPr>
              <w:t>грн</w:t>
            </w:r>
            <w:proofErr w:type="spellEnd"/>
            <w:r>
              <w:rPr>
                <w:rFonts w:ascii="Times New Roman" w:eastAsia="Times New Roman" w:hAnsi="Times New Roman"/>
                <w:sz w:val="24"/>
                <w:szCs w:val="24"/>
                <w:lang w:val="uk-UA" w:eastAsia="ru-RU"/>
              </w:rPr>
              <w:t>)</w:t>
            </w: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213BD6" w:rsidRDefault="00213BD6">
            <w:pPr>
              <w:spacing w:after="0" w:line="240" w:lineRule="auto"/>
              <w:rPr>
                <w:rFonts w:ascii="Times New Roman" w:eastAsia="Times New Roman" w:hAnsi="Times New Roman"/>
                <w:sz w:val="24"/>
                <w:szCs w:val="24"/>
                <w:lang w:eastAsia="ru-RU"/>
              </w:rPr>
            </w:pPr>
          </w:p>
        </w:tc>
      </w:tr>
      <w:tr w:rsidR="00213BD6" w:rsidTr="00213BD6">
        <w:trPr>
          <w:trHeight w:val="264"/>
        </w:trPr>
        <w:tc>
          <w:tcPr>
            <w:tcW w:w="50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291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1418" w:type="dxa"/>
            <w:tcBorders>
              <w:top w:val="single" w:sz="8" w:space="0" w:color="auto"/>
              <w:left w:val="single" w:sz="8" w:space="0" w:color="auto"/>
              <w:bottom w:val="single" w:sz="8"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1417" w:type="dxa"/>
            <w:tcBorders>
              <w:top w:val="single" w:sz="8" w:space="0" w:color="auto"/>
              <w:left w:val="single" w:sz="8" w:space="0" w:color="auto"/>
              <w:bottom w:val="single" w:sz="8"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r>
      <w:tr w:rsidR="00213BD6" w:rsidTr="00213BD6">
        <w:trPr>
          <w:trHeight w:val="395"/>
        </w:trPr>
        <w:tc>
          <w:tcPr>
            <w:tcW w:w="50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291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АТС на 10000 </w:t>
            </w:r>
            <w:proofErr w:type="spellStart"/>
            <w:r>
              <w:rPr>
                <w:rFonts w:ascii="Times New Roman" w:eastAsia="Times New Roman" w:hAnsi="Times New Roman"/>
                <w:sz w:val="24"/>
                <w:szCs w:val="24"/>
                <w:lang w:eastAsia="ru-RU"/>
              </w:rPr>
              <w:t>номерів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вул</w:t>
            </w:r>
            <w:proofErr w:type="spellEnd"/>
            <w:r>
              <w:rPr>
                <w:rFonts w:ascii="Times New Roman" w:eastAsia="Times New Roman" w:hAnsi="Times New Roman"/>
                <w:sz w:val="24"/>
                <w:szCs w:val="24"/>
                <w:lang w:eastAsia="ru-RU"/>
              </w:rPr>
              <w:t>. Черепіна,53</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90 608,81</w:t>
            </w:r>
          </w:p>
        </w:tc>
        <w:tc>
          <w:tcPr>
            <w:tcW w:w="14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0,71</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90608,10</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1й квартал 1989 р</w:t>
            </w:r>
          </w:p>
        </w:tc>
      </w:tr>
      <w:tr w:rsidR="00213BD6" w:rsidTr="00213BD6">
        <w:trPr>
          <w:trHeight w:val="525"/>
        </w:trPr>
        <w:tc>
          <w:tcPr>
            <w:tcW w:w="50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291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Ж/б. 41 кв. вул. Інтернаціоналістів, 61-6</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62 315,00</w:t>
            </w:r>
          </w:p>
        </w:tc>
        <w:tc>
          <w:tcPr>
            <w:tcW w:w="14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0,47</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62314,53</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1й квартал 1990 р</w:t>
            </w:r>
          </w:p>
        </w:tc>
      </w:tr>
      <w:tr w:rsidR="00213BD6" w:rsidTr="00213BD6">
        <w:trPr>
          <w:trHeight w:val="383"/>
        </w:trPr>
        <w:tc>
          <w:tcPr>
            <w:tcW w:w="50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291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Ж/б 37 кв. вул. </w:t>
            </w:r>
            <w:proofErr w:type="spellStart"/>
            <w:r>
              <w:rPr>
                <w:rFonts w:ascii="Times New Roman" w:eastAsia="Times New Roman" w:hAnsi="Times New Roman"/>
                <w:sz w:val="24"/>
                <w:szCs w:val="24"/>
                <w:lang w:val="uk-UA" w:eastAsia="ru-RU"/>
              </w:rPr>
              <w:t>Черепіна</w:t>
            </w:r>
            <w:proofErr w:type="spellEnd"/>
            <w:r>
              <w:rPr>
                <w:rFonts w:ascii="Times New Roman" w:eastAsia="Times New Roman" w:hAnsi="Times New Roman"/>
                <w:sz w:val="24"/>
                <w:szCs w:val="24"/>
                <w:lang w:val="uk-UA" w:eastAsia="ru-RU"/>
              </w:rPr>
              <w:t>, 66-6</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81 073,00</w:t>
            </w:r>
          </w:p>
        </w:tc>
        <w:tc>
          <w:tcPr>
            <w:tcW w:w="14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9,74</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81063,26</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1й квартал 1990 р</w:t>
            </w:r>
          </w:p>
        </w:tc>
      </w:tr>
      <w:tr w:rsidR="00213BD6" w:rsidTr="00213BD6">
        <w:trPr>
          <w:trHeight w:val="525"/>
        </w:trPr>
        <w:tc>
          <w:tcPr>
            <w:tcW w:w="50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291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Житлові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будинки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садибного</w:t>
            </w:r>
            <w:proofErr w:type="spellEnd"/>
            <w:r>
              <w:rPr>
                <w:rFonts w:ascii="Times New Roman" w:eastAsia="Times New Roman" w:hAnsi="Times New Roman"/>
                <w:sz w:val="24"/>
                <w:szCs w:val="24"/>
                <w:lang w:eastAsia="ru-RU"/>
              </w:rPr>
              <w:t xml:space="preserve"> типу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Ганнівка</w:t>
            </w:r>
            <w:proofErr w:type="spellEnd"/>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384 371,00</w:t>
            </w:r>
          </w:p>
        </w:tc>
        <w:tc>
          <w:tcPr>
            <w:tcW w:w="14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366,77</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384004,23</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1й квартал 1991 р</w:t>
            </w:r>
          </w:p>
        </w:tc>
      </w:tr>
      <w:tr w:rsidR="00213BD6" w:rsidTr="00213BD6">
        <w:trPr>
          <w:trHeight w:val="525"/>
        </w:trPr>
        <w:tc>
          <w:tcPr>
            <w:tcW w:w="50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p>
        </w:tc>
        <w:tc>
          <w:tcPr>
            <w:tcW w:w="291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Ж/б 69 кв. вул. Інтернаціоналістів, 43-а</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39 885,00</w:t>
            </w:r>
          </w:p>
        </w:tc>
        <w:tc>
          <w:tcPr>
            <w:tcW w:w="14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0,31</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39884,69</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1й квартал 1991 р</w:t>
            </w:r>
          </w:p>
        </w:tc>
      </w:tr>
      <w:tr w:rsidR="00213BD6" w:rsidTr="00213BD6">
        <w:trPr>
          <w:trHeight w:val="525"/>
        </w:trPr>
        <w:tc>
          <w:tcPr>
            <w:tcW w:w="50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291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Ж/б 69 кв. вул. Інтернаціоналістів, 51</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41 455,00</w:t>
            </w:r>
          </w:p>
        </w:tc>
        <w:tc>
          <w:tcPr>
            <w:tcW w:w="14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0,33</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41454,67</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1й квартал 1991 р</w:t>
            </w:r>
          </w:p>
        </w:tc>
      </w:tr>
      <w:tr w:rsidR="00213BD6" w:rsidTr="00213BD6">
        <w:trPr>
          <w:trHeight w:val="525"/>
        </w:trPr>
        <w:tc>
          <w:tcPr>
            <w:tcW w:w="50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w:t>
            </w:r>
          </w:p>
        </w:tc>
        <w:tc>
          <w:tcPr>
            <w:tcW w:w="291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Ж/б 1 кв. в</w:t>
            </w:r>
            <w:r>
              <w:rPr>
                <w:rFonts w:ascii="Times New Roman" w:eastAsia="Times New Roman" w:hAnsi="Times New Roman"/>
                <w:sz w:val="24"/>
                <w:szCs w:val="24"/>
                <w:lang w:eastAsia="ru-RU"/>
              </w:rPr>
              <w:t>ул. Виноградна,102</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17 204,00</w:t>
            </w:r>
          </w:p>
        </w:tc>
        <w:tc>
          <w:tcPr>
            <w:tcW w:w="14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598,26</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16605,74</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2-й квартал 1994 р</w:t>
            </w:r>
          </w:p>
        </w:tc>
      </w:tr>
      <w:tr w:rsidR="00213BD6" w:rsidTr="00213BD6">
        <w:trPr>
          <w:trHeight w:val="780"/>
        </w:trPr>
        <w:tc>
          <w:tcPr>
            <w:tcW w:w="50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w:t>
            </w:r>
          </w:p>
        </w:tc>
        <w:tc>
          <w:tcPr>
            <w:tcW w:w="291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Посилення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фундаменті</w:t>
            </w:r>
            <w:proofErr w:type="gramStart"/>
            <w:r>
              <w:rPr>
                <w:rFonts w:ascii="Times New Roman" w:eastAsia="Times New Roman" w:hAnsi="Times New Roman"/>
                <w:sz w:val="24"/>
                <w:szCs w:val="24"/>
                <w:lang w:eastAsia="ru-RU"/>
              </w:rPr>
              <w:t>в</w:t>
            </w:r>
            <w:proofErr w:type="spellEnd"/>
            <w:proofErr w:type="gramEnd"/>
            <w:r>
              <w:rPr>
                <w:rFonts w:ascii="Times New Roman" w:eastAsia="Times New Roman" w:hAnsi="Times New Roman"/>
                <w:sz w:val="24"/>
                <w:szCs w:val="24"/>
                <w:lang w:eastAsia="ru-RU"/>
              </w:rPr>
              <w:t xml:space="preserve"> ж/б </w:t>
            </w:r>
            <w:proofErr w:type="spellStart"/>
            <w:r>
              <w:rPr>
                <w:rFonts w:ascii="Times New Roman" w:eastAsia="Times New Roman" w:hAnsi="Times New Roman"/>
                <w:sz w:val="24"/>
                <w:szCs w:val="24"/>
                <w:lang w:eastAsia="ru-RU"/>
              </w:rPr>
              <w:t>вул</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Заливна</w:t>
            </w:r>
            <w:proofErr w:type="spellEnd"/>
            <w:r>
              <w:rPr>
                <w:rFonts w:ascii="Times New Roman" w:eastAsia="Times New Roman" w:hAnsi="Times New Roman"/>
                <w:sz w:val="24"/>
                <w:szCs w:val="24"/>
                <w:lang w:eastAsia="ru-RU"/>
              </w:rPr>
              <w:t xml:space="preserve">, 29 - </w:t>
            </w:r>
            <w:proofErr w:type="spellStart"/>
            <w:r>
              <w:rPr>
                <w:rFonts w:ascii="Times New Roman" w:eastAsia="Times New Roman" w:hAnsi="Times New Roman"/>
                <w:sz w:val="24"/>
                <w:szCs w:val="24"/>
                <w:lang w:eastAsia="ru-RU"/>
              </w:rPr>
              <w:t>реконструкція</w:t>
            </w:r>
            <w:proofErr w:type="spellEnd"/>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572 025,63</w:t>
            </w:r>
          </w:p>
        </w:tc>
        <w:tc>
          <w:tcPr>
            <w:tcW w:w="1418" w:type="dxa"/>
            <w:tcBorders>
              <w:top w:val="single" w:sz="8" w:space="0" w:color="auto"/>
              <w:left w:val="single" w:sz="8" w:space="0" w:color="auto"/>
              <w:bottom w:val="single" w:sz="8" w:space="0" w:color="auto"/>
              <w:right w:val="single" w:sz="8" w:space="0" w:color="auto"/>
            </w:tcBorders>
            <w:shd w:val="clear" w:color="auto" w:fill="FFFFFF"/>
            <w:vAlign w:val="center"/>
          </w:tcPr>
          <w:p w:rsidR="00213BD6" w:rsidRDefault="004935B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572025,63</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213BD6" w:rsidRDefault="00213BD6">
            <w:pPr>
              <w:spacing w:after="0" w:line="240" w:lineRule="auto"/>
              <w:jc w:val="center"/>
              <w:rPr>
                <w:rFonts w:ascii="Times New Roman" w:eastAsia="Times New Roman" w:hAnsi="Times New Roman"/>
                <w:sz w:val="24"/>
                <w:szCs w:val="24"/>
                <w:lang w:val="uk-UA"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1й квартал 1998 р-05.12.2012 р</w:t>
            </w:r>
          </w:p>
        </w:tc>
      </w:tr>
      <w:tr w:rsidR="00213BD6" w:rsidTr="00213BD6">
        <w:trPr>
          <w:trHeight w:val="525"/>
        </w:trPr>
        <w:tc>
          <w:tcPr>
            <w:tcW w:w="50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9</w:t>
            </w:r>
          </w:p>
        </w:tc>
        <w:tc>
          <w:tcPr>
            <w:tcW w:w="291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Ж/б</w:t>
            </w:r>
            <w:proofErr w:type="gramEnd"/>
            <w:r>
              <w:rPr>
                <w:rFonts w:ascii="Times New Roman" w:eastAsia="Times New Roman" w:hAnsi="Times New Roman"/>
                <w:sz w:val="24"/>
                <w:szCs w:val="24"/>
                <w:lang w:eastAsia="ru-RU"/>
              </w:rPr>
              <w:t xml:space="preserve"> 72 кв. пр. </w:t>
            </w:r>
            <w:proofErr w:type="spellStart"/>
            <w:r>
              <w:rPr>
                <w:rFonts w:ascii="Times New Roman" w:eastAsia="Times New Roman" w:hAnsi="Times New Roman"/>
                <w:sz w:val="24"/>
                <w:szCs w:val="24"/>
                <w:lang w:eastAsia="ru-RU"/>
              </w:rPr>
              <w:t>Космонавтів</w:t>
            </w:r>
            <w:proofErr w:type="spellEnd"/>
            <w:r>
              <w:rPr>
                <w:rFonts w:ascii="Times New Roman" w:eastAsia="Times New Roman" w:hAnsi="Times New Roman"/>
                <w:sz w:val="24"/>
                <w:szCs w:val="24"/>
                <w:lang w:eastAsia="ru-RU"/>
              </w:rPr>
              <w:t>, 53</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133 215,00</w:t>
            </w:r>
          </w:p>
        </w:tc>
        <w:tc>
          <w:tcPr>
            <w:tcW w:w="14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0,57</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133214,43</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1й квартал 1998 р</w:t>
            </w:r>
          </w:p>
        </w:tc>
      </w:tr>
      <w:tr w:rsidR="00213BD6" w:rsidTr="00213BD6">
        <w:trPr>
          <w:trHeight w:val="525"/>
        </w:trPr>
        <w:tc>
          <w:tcPr>
            <w:tcW w:w="50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val="uk-UA" w:eastAsia="ru-RU"/>
              </w:rPr>
              <w:t>0</w:t>
            </w:r>
          </w:p>
        </w:tc>
        <w:tc>
          <w:tcPr>
            <w:tcW w:w="291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ідготовка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території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під</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забудову</w:t>
            </w:r>
            <w:proofErr w:type="spellEnd"/>
            <w:r>
              <w:rPr>
                <w:rFonts w:ascii="Times New Roman" w:eastAsia="Times New Roman" w:hAnsi="Times New Roman"/>
                <w:sz w:val="24"/>
                <w:szCs w:val="24"/>
                <w:lang w:eastAsia="ru-RU"/>
              </w:rPr>
              <w:t xml:space="preserve"> МР </w:t>
            </w:r>
            <w:proofErr w:type="spellStart"/>
            <w:r>
              <w:rPr>
                <w:rFonts w:ascii="Times New Roman" w:eastAsia="Times New Roman" w:hAnsi="Times New Roman"/>
                <w:sz w:val="24"/>
                <w:szCs w:val="24"/>
                <w:lang w:eastAsia="ru-RU"/>
              </w:rPr>
              <w:t>Коптіївщина</w:t>
            </w:r>
            <w:proofErr w:type="spellEnd"/>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1 845 927,00</w:t>
            </w:r>
          </w:p>
        </w:tc>
        <w:tc>
          <w:tcPr>
            <w:tcW w:w="14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7,76</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1845919,24</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1й квартал 1988 р</w:t>
            </w:r>
          </w:p>
        </w:tc>
      </w:tr>
      <w:tr w:rsidR="00213BD6" w:rsidTr="00213BD6">
        <w:trPr>
          <w:trHeight w:val="472"/>
        </w:trPr>
        <w:tc>
          <w:tcPr>
            <w:tcW w:w="50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lastRenderedPageBreak/>
              <w:t>11</w:t>
            </w:r>
          </w:p>
        </w:tc>
        <w:tc>
          <w:tcPr>
            <w:tcW w:w="291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val="uk-UA" w:eastAsia="ru-RU"/>
              </w:rPr>
              <w:t>Реконструк</w:t>
            </w:r>
            <w:r>
              <w:rPr>
                <w:rFonts w:ascii="Times New Roman" w:eastAsia="Times New Roman" w:hAnsi="Times New Roman"/>
                <w:sz w:val="24"/>
                <w:szCs w:val="24"/>
                <w:lang w:eastAsia="ru-RU"/>
              </w:rPr>
              <w:t>ція</w:t>
            </w:r>
            <w:proofErr w:type="spellEnd"/>
            <w:r>
              <w:rPr>
                <w:rFonts w:ascii="Times New Roman" w:eastAsia="Times New Roman" w:hAnsi="Times New Roman"/>
                <w:sz w:val="24"/>
                <w:szCs w:val="24"/>
                <w:lang w:eastAsia="ru-RU"/>
              </w:rPr>
              <w:t xml:space="preserve"> дороги </w:t>
            </w:r>
            <w:proofErr w:type="spellStart"/>
            <w:r>
              <w:rPr>
                <w:rFonts w:ascii="Times New Roman" w:eastAsia="Times New Roman" w:hAnsi="Times New Roman"/>
                <w:sz w:val="24"/>
                <w:szCs w:val="24"/>
                <w:lang w:eastAsia="ru-RU"/>
              </w:rPr>
              <w:t>вул</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Харківської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від</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шляхопроводу</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до</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повороту</w:t>
            </w:r>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Хімпром</w:t>
            </w:r>
            <w:proofErr w:type="spellEnd"/>
            <w:r>
              <w:rPr>
                <w:rFonts w:ascii="Times New Roman" w:eastAsia="Times New Roman" w:hAnsi="Times New Roman"/>
                <w:sz w:val="24"/>
                <w:szCs w:val="24"/>
                <w:lang w:eastAsia="ru-RU"/>
              </w:rPr>
              <w:t>"</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1 877 666,40</w:t>
            </w:r>
          </w:p>
        </w:tc>
        <w:tc>
          <w:tcPr>
            <w:tcW w:w="14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60022,53</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1817643,87</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1й квартал 1988-27.10.2008 р</w:t>
            </w:r>
          </w:p>
        </w:tc>
      </w:tr>
      <w:tr w:rsidR="00213BD6" w:rsidTr="00213BD6">
        <w:trPr>
          <w:trHeight w:val="691"/>
        </w:trPr>
        <w:tc>
          <w:tcPr>
            <w:tcW w:w="50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12</w:t>
            </w:r>
          </w:p>
        </w:tc>
        <w:tc>
          <w:tcPr>
            <w:tcW w:w="291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Реконструкція</w:t>
            </w:r>
            <w:proofErr w:type="spellEnd"/>
            <w:r>
              <w:rPr>
                <w:rFonts w:ascii="Times New Roman" w:eastAsia="Times New Roman" w:hAnsi="Times New Roman"/>
                <w:sz w:val="24"/>
                <w:szCs w:val="24"/>
                <w:lang w:eastAsia="ru-RU"/>
              </w:rPr>
              <w:t xml:space="preserve"> дороги </w:t>
            </w:r>
            <w:proofErr w:type="spellStart"/>
            <w:r>
              <w:rPr>
                <w:rFonts w:ascii="Times New Roman" w:eastAsia="Times New Roman" w:hAnsi="Times New Roman"/>
                <w:sz w:val="24"/>
                <w:szCs w:val="24"/>
                <w:lang w:eastAsia="ru-RU"/>
              </w:rPr>
              <w:t>вул</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Харківська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від</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шляхопроводу</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до</w:t>
            </w:r>
            <w:proofErr w:type="gramEnd"/>
            <w:r>
              <w:rPr>
                <w:rFonts w:ascii="Times New Roman" w:eastAsia="Times New Roman" w:hAnsi="Times New Roman"/>
                <w:sz w:val="24"/>
                <w:szCs w:val="24"/>
                <w:lang w:eastAsia="ru-RU"/>
              </w:rPr>
              <w:t xml:space="preserve"> повороту </w:t>
            </w:r>
            <w:proofErr w:type="spellStart"/>
            <w:r>
              <w:rPr>
                <w:rFonts w:ascii="Times New Roman" w:eastAsia="Times New Roman" w:hAnsi="Times New Roman"/>
                <w:sz w:val="24"/>
                <w:szCs w:val="24"/>
                <w:lang w:eastAsia="ru-RU"/>
              </w:rPr>
              <w:t>Токарі</w:t>
            </w:r>
            <w:proofErr w:type="spellEnd"/>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2 122 117,00</w:t>
            </w:r>
          </w:p>
        </w:tc>
        <w:tc>
          <w:tcPr>
            <w:tcW w:w="14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8,75</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2122108,25</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1й квартал 1988 р</w:t>
            </w:r>
          </w:p>
        </w:tc>
      </w:tr>
      <w:tr w:rsidR="00213BD6" w:rsidTr="00213BD6">
        <w:trPr>
          <w:trHeight w:val="272"/>
        </w:trPr>
        <w:tc>
          <w:tcPr>
            <w:tcW w:w="50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13</w:t>
            </w:r>
          </w:p>
        </w:tc>
        <w:tc>
          <w:tcPr>
            <w:tcW w:w="291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База УКБ </w:t>
            </w:r>
            <w:proofErr w:type="spellStart"/>
            <w:r>
              <w:rPr>
                <w:rFonts w:ascii="Times New Roman" w:eastAsia="Times New Roman" w:hAnsi="Times New Roman"/>
                <w:sz w:val="24"/>
                <w:szCs w:val="24"/>
                <w:lang w:eastAsia="ru-RU"/>
              </w:rPr>
              <w:t>міськвиконкому</w:t>
            </w:r>
            <w:proofErr w:type="spellEnd"/>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871 657,00</w:t>
            </w:r>
          </w:p>
        </w:tc>
        <w:tc>
          <w:tcPr>
            <w:tcW w:w="14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3,67</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871653,33</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ХІІ. 1989 р</w:t>
            </w:r>
          </w:p>
        </w:tc>
      </w:tr>
      <w:tr w:rsidR="00213BD6" w:rsidTr="00213BD6">
        <w:trPr>
          <w:trHeight w:val="525"/>
        </w:trPr>
        <w:tc>
          <w:tcPr>
            <w:tcW w:w="50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14</w:t>
            </w:r>
          </w:p>
        </w:tc>
        <w:tc>
          <w:tcPr>
            <w:tcW w:w="291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Господарчий корпус дитячої лікарні вул. Ковпака</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754 938,00</w:t>
            </w:r>
          </w:p>
        </w:tc>
        <w:tc>
          <w:tcPr>
            <w:tcW w:w="14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28,05</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754909,95</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1й квартал 1988 р</w:t>
            </w:r>
          </w:p>
        </w:tc>
      </w:tr>
      <w:tr w:rsidR="00213BD6" w:rsidTr="00213BD6">
        <w:trPr>
          <w:trHeight w:val="525"/>
        </w:trPr>
        <w:tc>
          <w:tcPr>
            <w:tcW w:w="50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15</w:t>
            </w:r>
          </w:p>
        </w:tc>
        <w:tc>
          <w:tcPr>
            <w:tcW w:w="291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Розширення міської лікарні вул. 20 років Перемоги</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158 162,00</w:t>
            </w:r>
          </w:p>
        </w:tc>
        <w:tc>
          <w:tcPr>
            <w:tcW w:w="14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42,10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158119,90</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Липень 1990 р</w:t>
            </w:r>
          </w:p>
        </w:tc>
      </w:tr>
      <w:tr w:rsidR="00213BD6" w:rsidTr="00213BD6">
        <w:trPr>
          <w:trHeight w:val="525"/>
        </w:trPr>
        <w:tc>
          <w:tcPr>
            <w:tcW w:w="50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16</w:t>
            </w:r>
          </w:p>
        </w:tc>
        <w:tc>
          <w:tcPr>
            <w:tcW w:w="291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Інженерні мережі вул. </w:t>
            </w:r>
            <w:proofErr w:type="spellStart"/>
            <w:r>
              <w:rPr>
                <w:rFonts w:ascii="Times New Roman" w:eastAsia="Times New Roman" w:hAnsi="Times New Roman"/>
                <w:sz w:val="24"/>
                <w:szCs w:val="24"/>
                <w:lang w:val="uk-UA" w:eastAsia="ru-RU"/>
              </w:rPr>
              <w:t>Новомістенська</w:t>
            </w:r>
            <w:proofErr w:type="spellEnd"/>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1862417,00</w:t>
            </w:r>
          </w:p>
        </w:tc>
        <w:tc>
          <w:tcPr>
            <w:tcW w:w="14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7,83</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1862409,17</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2-й квартал 1991 р</w:t>
            </w:r>
          </w:p>
        </w:tc>
      </w:tr>
      <w:tr w:rsidR="00213BD6" w:rsidTr="00213BD6">
        <w:trPr>
          <w:trHeight w:val="525"/>
        </w:trPr>
        <w:tc>
          <w:tcPr>
            <w:tcW w:w="50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17</w:t>
            </w:r>
          </w:p>
        </w:tc>
        <w:tc>
          <w:tcPr>
            <w:tcW w:w="291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Очисні споруди дощової каналізації 9 МР</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53240,00</w:t>
            </w:r>
          </w:p>
        </w:tc>
        <w:tc>
          <w:tcPr>
            <w:tcW w:w="14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0,31</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53239,69</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4-й квартал 1991 р</w:t>
            </w:r>
          </w:p>
        </w:tc>
      </w:tr>
      <w:tr w:rsidR="00213BD6" w:rsidTr="00213BD6">
        <w:trPr>
          <w:trHeight w:val="525"/>
        </w:trPr>
        <w:tc>
          <w:tcPr>
            <w:tcW w:w="50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18</w:t>
            </w:r>
          </w:p>
        </w:tc>
        <w:tc>
          <w:tcPr>
            <w:tcW w:w="291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Школа на 27 класів вул. Харківська, 13 7 МР</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360976,00</w:t>
            </w:r>
          </w:p>
        </w:tc>
        <w:tc>
          <w:tcPr>
            <w:tcW w:w="14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449,51</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360526,49</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4-й квартал 1993 р</w:t>
            </w:r>
          </w:p>
        </w:tc>
      </w:tr>
      <w:tr w:rsidR="00213BD6" w:rsidTr="00213BD6">
        <w:trPr>
          <w:trHeight w:val="525"/>
        </w:trPr>
        <w:tc>
          <w:tcPr>
            <w:tcW w:w="50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19</w:t>
            </w:r>
          </w:p>
        </w:tc>
        <w:tc>
          <w:tcPr>
            <w:tcW w:w="291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Палац дітей та юнацтва</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343776,00</w:t>
            </w:r>
          </w:p>
        </w:tc>
        <w:tc>
          <w:tcPr>
            <w:tcW w:w="14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180570,91</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163205,09</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4-й квартал 2008 р</w:t>
            </w:r>
          </w:p>
        </w:tc>
      </w:tr>
      <w:tr w:rsidR="00213BD6" w:rsidTr="00213BD6">
        <w:trPr>
          <w:trHeight w:val="525"/>
        </w:trPr>
        <w:tc>
          <w:tcPr>
            <w:tcW w:w="50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w:t>
            </w:r>
          </w:p>
        </w:tc>
        <w:tc>
          <w:tcPr>
            <w:tcW w:w="291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Школа с. Піщане</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47059,00</w:t>
            </w:r>
          </w:p>
        </w:tc>
        <w:tc>
          <w:tcPr>
            <w:tcW w:w="14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22,03</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47036,97</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213BD6" w:rsidRDefault="00213B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4-й квартал 1992 р</w:t>
            </w:r>
          </w:p>
        </w:tc>
      </w:tr>
      <w:tr w:rsidR="00213BD6" w:rsidTr="00213BD6">
        <w:trPr>
          <w:trHeight w:val="525"/>
        </w:trPr>
        <w:tc>
          <w:tcPr>
            <w:tcW w:w="504" w:type="dxa"/>
            <w:tcBorders>
              <w:top w:val="single" w:sz="8" w:space="0" w:color="auto"/>
              <w:left w:val="single" w:sz="8" w:space="0" w:color="auto"/>
              <w:bottom w:val="single" w:sz="8" w:space="0" w:color="auto"/>
              <w:right w:val="single" w:sz="8" w:space="0" w:color="auto"/>
            </w:tcBorders>
            <w:shd w:val="clear" w:color="auto" w:fill="FFFFFF"/>
            <w:vAlign w:val="center"/>
          </w:tcPr>
          <w:p w:rsidR="00213BD6" w:rsidRDefault="00213BD6">
            <w:pPr>
              <w:spacing w:after="0" w:line="240" w:lineRule="auto"/>
              <w:jc w:val="center"/>
              <w:rPr>
                <w:rFonts w:ascii="Times New Roman" w:eastAsia="Times New Roman" w:hAnsi="Times New Roman"/>
                <w:sz w:val="24"/>
                <w:szCs w:val="24"/>
                <w:lang w:val="uk-UA" w:eastAsia="ru-RU"/>
              </w:rPr>
            </w:pPr>
          </w:p>
        </w:tc>
        <w:tc>
          <w:tcPr>
            <w:tcW w:w="2913" w:type="dxa"/>
            <w:tcBorders>
              <w:top w:val="single" w:sz="8" w:space="0" w:color="auto"/>
              <w:left w:val="single" w:sz="8" w:space="0" w:color="auto"/>
              <w:bottom w:val="single" w:sz="8" w:space="0" w:color="auto"/>
              <w:right w:val="single" w:sz="8" w:space="0" w:color="auto"/>
            </w:tcBorders>
            <w:shd w:val="clear" w:color="auto" w:fill="FFFFFF"/>
            <w:vAlign w:val="center"/>
          </w:tcPr>
          <w:p w:rsidR="00213BD6" w:rsidRDefault="00213BD6">
            <w:pPr>
              <w:spacing w:after="0" w:line="240" w:lineRule="auto"/>
              <w:rPr>
                <w:rFonts w:ascii="Times New Roman" w:eastAsia="Times New Roman" w:hAnsi="Times New Roman"/>
                <w:sz w:val="24"/>
                <w:szCs w:val="24"/>
                <w:lang w:val="uk-UA" w:eastAsia="ru-RU"/>
              </w:rPr>
            </w:pP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213BD6">
            <w:pPr>
              <w:jc w:val="center"/>
              <w:rPr>
                <w:rFonts w:ascii="Times New Roman" w:hAnsi="Times New Roman"/>
                <w:color w:val="000000"/>
                <w:sz w:val="24"/>
                <w:szCs w:val="24"/>
              </w:rPr>
            </w:pPr>
            <w:r>
              <w:rPr>
                <w:rFonts w:ascii="Times New Roman" w:hAnsi="Times New Roman"/>
                <w:color w:val="000000"/>
                <w:lang w:val="uk-UA"/>
              </w:rPr>
              <w:t>11 720 087,84</w:t>
            </w:r>
          </w:p>
        </w:tc>
        <w:tc>
          <w:tcPr>
            <w:tcW w:w="14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4935BE">
            <w:pPr>
              <w:jc w:val="center"/>
              <w:rPr>
                <w:rFonts w:ascii="Times New Roman" w:hAnsi="Times New Roman"/>
                <w:bCs/>
                <w:color w:val="000000"/>
                <w:sz w:val="24"/>
                <w:szCs w:val="24"/>
              </w:rPr>
            </w:pPr>
            <w:r>
              <w:rPr>
                <w:rFonts w:ascii="Times New Roman" w:hAnsi="Times New Roman"/>
                <w:bCs/>
                <w:color w:val="000000"/>
                <w:lang w:val="uk-UA"/>
              </w:rPr>
              <w:t>814166,24</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3BD6" w:rsidRDefault="004935BE">
            <w:pPr>
              <w:jc w:val="center"/>
              <w:rPr>
                <w:rFonts w:ascii="Times New Roman" w:hAnsi="Times New Roman"/>
                <w:color w:val="000000"/>
                <w:sz w:val="24"/>
                <w:szCs w:val="24"/>
              </w:rPr>
            </w:pPr>
            <w:r>
              <w:rPr>
                <w:rFonts w:ascii="Times New Roman" w:hAnsi="Times New Roman"/>
                <w:color w:val="000000"/>
                <w:lang w:val="uk-UA"/>
              </w:rPr>
              <w:t>10905921,60</w:t>
            </w:r>
          </w:p>
        </w:tc>
        <w:tc>
          <w:tcPr>
            <w:tcW w:w="1134" w:type="dxa"/>
            <w:tcBorders>
              <w:top w:val="single" w:sz="8" w:space="0" w:color="auto"/>
              <w:left w:val="single" w:sz="8" w:space="0" w:color="auto"/>
              <w:bottom w:val="single" w:sz="8" w:space="0" w:color="auto"/>
              <w:right w:val="single" w:sz="8" w:space="0" w:color="auto"/>
            </w:tcBorders>
            <w:shd w:val="clear" w:color="auto" w:fill="FFFFFF"/>
          </w:tcPr>
          <w:p w:rsidR="00213BD6" w:rsidRDefault="00213BD6">
            <w:pPr>
              <w:spacing w:after="0" w:line="240" w:lineRule="auto"/>
              <w:jc w:val="center"/>
              <w:rPr>
                <w:rFonts w:ascii="Times New Roman" w:eastAsia="Times New Roman" w:hAnsi="Times New Roman"/>
                <w:sz w:val="24"/>
                <w:szCs w:val="24"/>
                <w:lang w:val="uk-UA" w:eastAsia="ru-RU"/>
              </w:rPr>
            </w:pPr>
          </w:p>
        </w:tc>
      </w:tr>
    </w:tbl>
    <w:p w:rsidR="00213BD6" w:rsidRDefault="00213BD6" w:rsidP="00213BD6">
      <w:pPr>
        <w:spacing w:after="0" w:line="240" w:lineRule="auto"/>
        <w:rPr>
          <w:rFonts w:ascii="Times New Roman" w:eastAsia="Times New Roman" w:hAnsi="Times New Roman"/>
          <w:b/>
          <w:color w:val="000000"/>
          <w:sz w:val="26"/>
          <w:szCs w:val="26"/>
          <w:lang w:val="uk-UA" w:eastAsia="uk-UA"/>
        </w:rPr>
      </w:pPr>
    </w:p>
    <w:p w:rsidR="00213BD6" w:rsidRDefault="00213BD6" w:rsidP="00213BD6">
      <w:pPr>
        <w:spacing w:after="0" w:line="240" w:lineRule="auto"/>
        <w:rPr>
          <w:rFonts w:ascii="Times New Roman" w:eastAsia="Times New Roman" w:hAnsi="Times New Roman"/>
          <w:b/>
          <w:color w:val="000000"/>
          <w:sz w:val="26"/>
          <w:szCs w:val="26"/>
          <w:lang w:val="uk-UA" w:eastAsia="uk-UA"/>
        </w:rPr>
      </w:pPr>
    </w:p>
    <w:p w:rsidR="00213BD6" w:rsidRDefault="00213BD6" w:rsidP="00213BD6">
      <w:pPr>
        <w:spacing w:after="0" w:line="240" w:lineRule="auto"/>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Примітка: кошти на ліквідацію об’єктів незавершеного будівництва не витрачалися.</w:t>
      </w:r>
    </w:p>
    <w:p w:rsidR="00213BD6" w:rsidRDefault="00213BD6" w:rsidP="00213BD6">
      <w:pPr>
        <w:spacing w:after="0" w:line="240" w:lineRule="auto"/>
        <w:rPr>
          <w:rFonts w:ascii="Times New Roman" w:eastAsia="Times New Roman" w:hAnsi="Times New Roman"/>
          <w:color w:val="000000"/>
          <w:sz w:val="26"/>
          <w:szCs w:val="26"/>
          <w:lang w:val="uk-UA" w:eastAsia="uk-UA"/>
        </w:rPr>
      </w:pPr>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Начальник управління капітального</w:t>
      </w:r>
    </w:p>
    <w:p w:rsid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будівництва та дорожнього господарства</w:t>
      </w:r>
      <w:r>
        <w:rPr>
          <w:rFonts w:ascii="Times New Roman" w:eastAsia="Times New Roman" w:hAnsi="Times New Roman"/>
          <w:color w:val="000000"/>
          <w:sz w:val="28"/>
          <w:szCs w:val="28"/>
          <w:lang w:val="uk-UA" w:eastAsia="uk-UA"/>
        </w:rPr>
        <w:tab/>
        <w:t xml:space="preserve">            В. В. Шилов</w:t>
      </w:r>
    </w:p>
    <w:p w:rsidR="00213BD6" w:rsidRDefault="00213BD6" w:rsidP="00213BD6">
      <w:pPr>
        <w:spacing w:after="0" w:line="240" w:lineRule="auto"/>
        <w:rPr>
          <w:rFonts w:ascii="Times New Roman" w:eastAsia="Times New Roman" w:hAnsi="Times New Roman"/>
          <w:b/>
          <w:color w:val="000000"/>
          <w:sz w:val="28"/>
          <w:szCs w:val="28"/>
          <w:lang w:val="uk-UA" w:eastAsia="uk-UA"/>
        </w:rPr>
      </w:pPr>
    </w:p>
    <w:p w:rsidR="00213BD6" w:rsidRDefault="00213BD6" w:rsidP="00213BD6">
      <w:pPr>
        <w:spacing w:after="0" w:line="240" w:lineRule="auto"/>
        <w:rPr>
          <w:rFonts w:ascii="Times New Roman" w:eastAsia="Times New Roman" w:hAnsi="Times New Roman"/>
          <w:b/>
          <w:color w:val="000000"/>
          <w:sz w:val="28"/>
          <w:szCs w:val="28"/>
          <w:lang w:val="uk-UA" w:eastAsia="uk-UA"/>
        </w:rPr>
      </w:pPr>
    </w:p>
    <w:p w:rsidR="00213BD6" w:rsidRDefault="00213BD6" w:rsidP="00213BD6">
      <w:pPr>
        <w:spacing w:after="0" w:line="240" w:lineRule="auto"/>
        <w:rPr>
          <w:rFonts w:ascii="Times New Roman" w:eastAsia="Times New Roman" w:hAnsi="Times New Roman"/>
          <w:b/>
          <w:color w:val="000000"/>
          <w:sz w:val="28"/>
          <w:szCs w:val="28"/>
          <w:lang w:val="uk-UA" w:eastAsia="uk-UA"/>
        </w:rPr>
      </w:pPr>
    </w:p>
    <w:p w:rsidR="00213BD6" w:rsidRDefault="00213BD6" w:rsidP="00213BD6">
      <w:pPr>
        <w:spacing w:after="0" w:line="240" w:lineRule="auto"/>
        <w:rPr>
          <w:rFonts w:ascii="Times New Roman" w:eastAsia="Times New Roman" w:hAnsi="Times New Roman"/>
          <w:b/>
          <w:color w:val="000000"/>
          <w:sz w:val="28"/>
          <w:szCs w:val="28"/>
          <w:lang w:val="uk-UA" w:eastAsia="uk-UA"/>
        </w:rPr>
      </w:pPr>
    </w:p>
    <w:p w:rsidR="00213BD6" w:rsidRDefault="00213BD6" w:rsidP="00213BD6">
      <w:pPr>
        <w:spacing w:after="0" w:line="240" w:lineRule="auto"/>
        <w:rPr>
          <w:rFonts w:ascii="Times New Roman" w:eastAsia="Times New Roman" w:hAnsi="Times New Roman"/>
          <w:b/>
          <w:color w:val="000000"/>
          <w:sz w:val="28"/>
          <w:szCs w:val="28"/>
          <w:lang w:val="uk-UA" w:eastAsia="uk-UA"/>
        </w:rPr>
      </w:pPr>
    </w:p>
    <w:p w:rsidR="00213BD6" w:rsidRDefault="00213BD6" w:rsidP="00213BD6">
      <w:pPr>
        <w:spacing w:after="0" w:line="240" w:lineRule="auto"/>
        <w:rPr>
          <w:rFonts w:ascii="Times New Roman" w:eastAsia="Times New Roman" w:hAnsi="Times New Roman"/>
          <w:b/>
          <w:color w:val="000000"/>
          <w:sz w:val="28"/>
          <w:szCs w:val="28"/>
          <w:lang w:val="uk-UA" w:eastAsia="uk-UA"/>
        </w:rPr>
      </w:pPr>
    </w:p>
    <w:p w:rsidR="00213BD6" w:rsidRDefault="00213BD6" w:rsidP="00213BD6">
      <w:pPr>
        <w:spacing w:after="0" w:line="240" w:lineRule="auto"/>
        <w:rPr>
          <w:rFonts w:ascii="Times New Roman" w:eastAsia="Times New Roman" w:hAnsi="Times New Roman"/>
          <w:b/>
          <w:color w:val="000000"/>
          <w:sz w:val="28"/>
          <w:szCs w:val="28"/>
          <w:lang w:val="uk-UA" w:eastAsia="uk-UA"/>
        </w:rPr>
      </w:pPr>
    </w:p>
    <w:p w:rsidR="00213BD6" w:rsidRDefault="00213BD6" w:rsidP="00213BD6">
      <w:pPr>
        <w:spacing w:after="0" w:line="240" w:lineRule="auto"/>
        <w:rPr>
          <w:rFonts w:ascii="Times New Roman" w:eastAsia="Times New Roman" w:hAnsi="Times New Roman"/>
          <w:b/>
          <w:color w:val="000000"/>
          <w:sz w:val="28"/>
          <w:szCs w:val="28"/>
          <w:lang w:val="uk-UA" w:eastAsia="uk-UA"/>
        </w:rPr>
      </w:pPr>
    </w:p>
    <w:p w:rsidR="00213BD6" w:rsidRPr="00213BD6" w:rsidRDefault="00213BD6" w:rsidP="00213BD6">
      <w:pPr>
        <w:spacing w:after="0" w:line="240" w:lineRule="auto"/>
        <w:jc w:val="center"/>
        <w:rPr>
          <w:rFonts w:ascii="Times New Roman" w:eastAsia="Times New Roman" w:hAnsi="Times New Roman"/>
          <w:sz w:val="24"/>
          <w:szCs w:val="24"/>
          <w:lang w:val="uk-UA" w:eastAsia="ru-RU"/>
        </w:rPr>
      </w:pPr>
      <w:r w:rsidRPr="00213BD6">
        <w:rPr>
          <w:rFonts w:ascii="Times New Roman" w:eastAsia="Times New Roman" w:hAnsi="Times New Roman"/>
          <w:sz w:val="24"/>
          <w:szCs w:val="24"/>
          <w:lang w:val="uk-UA" w:eastAsia="ru-RU"/>
        </w:rPr>
        <w:lastRenderedPageBreak/>
        <w:t>ЛИСТ РОЗСИЛКИ</w:t>
      </w:r>
    </w:p>
    <w:p w:rsidR="00213BD6" w:rsidRPr="00213BD6" w:rsidRDefault="00213BD6" w:rsidP="00213BD6">
      <w:pPr>
        <w:spacing w:after="0" w:line="240" w:lineRule="auto"/>
        <w:jc w:val="center"/>
        <w:rPr>
          <w:rFonts w:ascii="Times New Roman" w:eastAsia="Times New Roman" w:hAnsi="Times New Roman"/>
          <w:sz w:val="24"/>
          <w:szCs w:val="24"/>
          <w:lang w:val="uk-UA" w:eastAsia="ru-RU"/>
        </w:rPr>
      </w:pPr>
      <w:r w:rsidRPr="00213BD6">
        <w:rPr>
          <w:rFonts w:ascii="Times New Roman" w:eastAsia="Times New Roman" w:hAnsi="Times New Roman"/>
          <w:sz w:val="24"/>
          <w:szCs w:val="24"/>
          <w:lang w:val="uk-UA" w:eastAsia="ru-RU"/>
        </w:rPr>
        <w:t>рішення Виконавчого комітету Сумської міської ради</w:t>
      </w:r>
    </w:p>
    <w:p w:rsidR="00213BD6" w:rsidRPr="00213BD6" w:rsidRDefault="00213BD6" w:rsidP="00213BD6">
      <w:pPr>
        <w:spacing w:after="0" w:line="240" w:lineRule="auto"/>
        <w:jc w:val="center"/>
        <w:rPr>
          <w:rFonts w:ascii="Times New Roman" w:eastAsia="Times New Roman" w:hAnsi="Times New Roman"/>
          <w:color w:val="000000"/>
          <w:sz w:val="28"/>
          <w:szCs w:val="28"/>
          <w:lang w:val="uk-UA" w:eastAsia="uk-UA"/>
        </w:rPr>
      </w:pPr>
      <w:r w:rsidRPr="00213BD6">
        <w:rPr>
          <w:rFonts w:ascii="Times New Roman" w:eastAsia="Times New Roman" w:hAnsi="Times New Roman"/>
          <w:color w:val="000000"/>
          <w:sz w:val="28"/>
          <w:szCs w:val="28"/>
          <w:lang w:val="uk-UA" w:eastAsia="uk-UA"/>
        </w:rPr>
        <w:t xml:space="preserve">«Про списання витрат з документацією по об’єктах  не завершеного будівництва» </w:t>
      </w:r>
    </w:p>
    <w:p w:rsidR="00213BD6" w:rsidRPr="00213BD6" w:rsidRDefault="00213BD6" w:rsidP="00213BD6">
      <w:pPr>
        <w:spacing w:after="0" w:line="240" w:lineRule="auto"/>
        <w:jc w:val="center"/>
        <w:rPr>
          <w:rFonts w:ascii="Times New Roman" w:eastAsia="Times New Roman" w:hAnsi="Times New Roman"/>
          <w:color w:val="000000"/>
          <w:sz w:val="28"/>
          <w:szCs w:val="28"/>
          <w:lang w:val="uk-UA" w:eastAsia="uk-UA"/>
        </w:rPr>
      </w:pPr>
      <w:r w:rsidRPr="00213BD6">
        <w:rPr>
          <w:rFonts w:ascii="Times New Roman" w:eastAsia="Times New Roman" w:hAnsi="Times New Roman"/>
          <w:color w:val="000000"/>
          <w:sz w:val="28"/>
          <w:szCs w:val="28"/>
          <w:lang w:val="uk-UA" w:eastAsia="uk-UA"/>
        </w:rPr>
        <w:t xml:space="preserve">Від </w:t>
      </w:r>
      <w:r w:rsidR="00FB6A21">
        <w:rPr>
          <w:rFonts w:ascii="Times New Roman" w:eastAsia="Times New Roman" w:hAnsi="Times New Roman"/>
          <w:color w:val="000000"/>
          <w:sz w:val="28"/>
          <w:szCs w:val="28"/>
          <w:lang w:val="uk-UA" w:eastAsia="uk-UA"/>
        </w:rPr>
        <w:t xml:space="preserve">08.10.2024 </w:t>
      </w:r>
      <w:r w:rsidRPr="00213BD6">
        <w:rPr>
          <w:rFonts w:ascii="Times New Roman" w:eastAsia="Times New Roman" w:hAnsi="Times New Roman"/>
          <w:color w:val="000000"/>
          <w:sz w:val="28"/>
          <w:szCs w:val="28"/>
          <w:lang w:val="uk-UA" w:eastAsia="uk-UA"/>
        </w:rPr>
        <w:t xml:space="preserve">р.  № </w:t>
      </w:r>
      <w:r w:rsidR="00FB6A21">
        <w:rPr>
          <w:rFonts w:ascii="Times New Roman" w:eastAsia="Times New Roman" w:hAnsi="Times New Roman"/>
          <w:color w:val="000000"/>
          <w:sz w:val="28"/>
          <w:szCs w:val="28"/>
          <w:lang w:val="uk-UA" w:eastAsia="uk-UA"/>
        </w:rPr>
        <w:t>724</w:t>
      </w:r>
    </w:p>
    <w:p w:rsidR="00213BD6" w:rsidRPr="00213BD6" w:rsidRDefault="00213BD6" w:rsidP="00213BD6">
      <w:pPr>
        <w:spacing w:after="0" w:line="240" w:lineRule="auto"/>
        <w:jc w:val="center"/>
        <w:rPr>
          <w:rFonts w:ascii="Times New Roman" w:eastAsia="Times New Roman" w:hAnsi="Times New Roman"/>
          <w:color w:val="000000"/>
          <w:sz w:val="28"/>
          <w:szCs w:val="28"/>
          <w:lang w:val="uk-UA" w:eastAsia="uk-UA"/>
        </w:rPr>
      </w:pPr>
    </w:p>
    <w:tbl>
      <w:tblPr>
        <w:tblStyle w:val="a3"/>
        <w:tblW w:w="0" w:type="auto"/>
        <w:tblLook w:val="04A0" w:firstRow="1" w:lastRow="0" w:firstColumn="1" w:lastColumn="0" w:noHBand="0" w:noVBand="1"/>
      </w:tblPr>
      <w:tblGrid>
        <w:gridCol w:w="534"/>
        <w:gridCol w:w="4251"/>
        <w:gridCol w:w="2836"/>
        <w:gridCol w:w="1485"/>
      </w:tblGrid>
      <w:tr w:rsidR="00213BD6" w:rsidRPr="00213BD6" w:rsidTr="004070C5">
        <w:tc>
          <w:tcPr>
            <w:tcW w:w="534" w:type="dxa"/>
            <w:vMerge w:val="restart"/>
          </w:tcPr>
          <w:p w:rsidR="00213BD6" w:rsidRPr="00213BD6" w:rsidRDefault="00213BD6" w:rsidP="00213BD6">
            <w:pPr>
              <w:jc w:val="center"/>
              <w:rPr>
                <w:rFonts w:ascii="Times New Roman" w:eastAsia="Times New Roman" w:hAnsi="Times New Roman"/>
                <w:sz w:val="24"/>
                <w:szCs w:val="24"/>
                <w:lang w:val="uk-UA" w:eastAsia="ru-RU"/>
              </w:rPr>
            </w:pPr>
            <w:r w:rsidRPr="00213BD6">
              <w:rPr>
                <w:rFonts w:ascii="Times New Roman" w:eastAsia="Times New Roman" w:hAnsi="Times New Roman"/>
                <w:sz w:val="24"/>
                <w:szCs w:val="24"/>
                <w:lang w:val="uk-UA" w:eastAsia="ru-RU"/>
              </w:rPr>
              <w:t>№</w:t>
            </w:r>
          </w:p>
          <w:p w:rsidR="00213BD6" w:rsidRPr="00213BD6" w:rsidRDefault="00213BD6" w:rsidP="00213BD6">
            <w:pPr>
              <w:jc w:val="center"/>
              <w:rPr>
                <w:rFonts w:ascii="Times New Roman" w:eastAsia="Times New Roman" w:hAnsi="Times New Roman"/>
                <w:sz w:val="24"/>
                <w:szCs w:val="24"/>
                <w:lang w:val="uk-UA" w:eastAsia="ru-RU"/>
              </w:rPr>
            </w:pPr>
            <w:r w:rsidRPr="00213BD6">
              <w:rPr>
                <w:rFonts w:ascii="Times New Roman" w:eastAsia="Times New Roman" w:hAnsi="Times New Roman"/>
                <w:sz w:val="24"/>
                <w:szCs w:val="24"/>
                <w:lang w:val="uk-UA" w:eastAsia="ru-RU"/>
              </w:rPr>
              <w:t>з/п</w:t>
            </w:r>
          </w:p>
        </w:tc>
        <w:tc>
          <w:tcPr>
            <w:tcW w:w="4251" w:type="dxa"/>
            <w:vMerge w:val="restart"/>
          </w:tcPr>
          <w:p w:rsidR="00213BD6" w:rsidRPr="00213BD6" w:rsidRDefault="00213BD6" w:rsidP="00213BD6">
            <w:pPr>
              <w:jc w:val="center"/>
              <w:rPr>
                <w:rFonts w:ascii="Times New Roman" w:eastAsia="Times New Roman" w:hAnsi="Times New Roman"/>
                <w:sz w:val="24"/>
                <w:szCs w:val="24"/>
                <w:lang w:val="uk-UA" w:eastAsia="ru-RU"/>
              </w:rPr>
            </w:pPr>
            <w:r w:rsidRPr="00213BD6">
              <w:rPr>
                <w:rFonts w:ascii="Times New Roman" w:eastAsia="Times New Roman" w:hAnsi="Times New Roman"/>
                <w:sz w:val="24"/>
                <w:szCs w:val="24"/>
                <w:lang w:val="uk-UA" w:eastAsia="ru-RU"/>
              </w:rPr>
              <w:t>Назва виконавчого органу</w:t>
            </w:r>
          </w:p>
          <w:p w:rsidR="00213BD6" w:rsidRPr="00213BD6" w:rsidRDefault="00213BD6" w:rsidP="00213BD6">
            <w:pPr>
              <w:jc w:val="center"/>
              <w:rPr>
                <w:rFonts w:ascii="Times New Roman" w:eastAsia="Times New Roman" w:hAnsi="Times New Roman"/>
                <w:sz w:val="24"/>
                <w:szCs w:val="24"/>
                <w:lang w:val="uk-UA" w:eastAsia="ru-RU"/>
              </w:rPr>
            </w:pPr>
            <w:r w:rsidRPr="00213BD6">
              <w:rPr>
                <w:rFonts w:ascii="Times New Roman" w:eastAsia="Times New Roman" w:hAnsi="Times New Roman"/>
                <w:sz w:val="24"/>
                <w:szCs w:val="24"/>
                <w:lang w:val="uk-UA" w:eastAsia="ru-RU"/>
              </w:rPr>
              <w:t>(Прізвище, ім’я, батькові керівника)</w:t>
            </w:r>
          </w:p>
        </w:tc>
        <w:tc>
          <w:tcPr>
            <w:tcW w:w="2836" w:type="dxa"/>
          </w:tcPr>
          <w:p w:rsidR="00213BD6" w:rsidRPr="00213BD6" w:rsidRDefault="00213BD6" w:rsidP="00213BD6">
            <w:pPr>
              <w:jc w:val="center"/>
              <w:rPr>
                <w:rFonts w:ascii="Times New Roman" w:eastAsia="Times New Roman" w:hAnsi="Times New Roman"/>
                <w:sz w:val="24"/>
                <w:szCs w:val="24"/>
                <w:lang w:val="uk-UA" w:eastAsia="ru-RU"/>
              </w:rPr>
            </w:pPr>
            <w:r w:rsidRPr="00213BD6">
              <w:rPr>
                <w:rFonts w:ascii="Times New Roman" w:eastAsia="Times New Roman" w:hAnsi="Times New Roman"/>
                <w:sz w:val="24"/>
                <w:szCs w:val="24"/>
                <w:lang w:val="uk-UA" w:eastAsia="ru-RU"/>
              </w:rPr>
              <w:t>Поштова адреса виконавчого органу</w:t>
            </w:r>
          </w:p>
        </w:tc>
        <w:tc>
          <w:tcPr>
            <w:tcW w:w="1485" w:type="dxa"/>
          </w:tcPr>
          <w:p w:rsidR="00213BD6" w:rsidRPr="00213BD6" w:rsidRDefault="00213BD6" w:rsidP="00213BD6">
            <w:pPr>
              <w:jc w:val="center"/>
              <w:rPr>
                <w:rFonts w:ascii="Times New Roman" w:eastAsia="Times New Roman" w:hAnsi="Times New Roman"/>
                <w:sz w:val="24"/>
                <w:szCs w:val="24"/>
                <w:lang w:val="uk-UA" w:eastAsia="ru-RU"/>
              </w:rPr>
            </w:pPr>
            <w:r w:rsidRPr="00213BD6">
              <w:rPr>
                <w:rFonts w:ascii="Times New Roman" w:eastAsia="Times New Roman" w:hAnsi="Times New Roman"/>
                <w:sz w:val="24"/>
                <w:szCs w:val="24"/>
                <w:lang w:val="uk-UA" w:eastAsia="ru-RU"/>
              </w:rPr>
              <w:t>Необхідна кількість паперових примірників рішення</w:t>
            </w:r>
          </w:p>
        </w:tc>
      </w:tr>
      <w:tr w:rsidR="00213BD6" w:rsidRPr="00213BD6" w:rsidTr="004070C5">
        <w:tc>
          <w:tcPr>
            <w:tcW w:w="534" w:type="dxa"/>
            <w:vMerge/>
          </w:tcPr>
          <w:p w:rsidR="00213BD6" w:rsidRPr="00213BD6" w:rsidRDefault="00213BD6" w:rsidP="00213BD6">
            <w:pPr>
              <w:jc w:val="center"/>
              <w:rPr>
                <w:rFonts w:ascii="Times New Roman" w:eastAsia="Times New Roman" w:hAnsi="Times New Roman"/>
                <w:sz w:val="24"/>
                <w:szCs w:val="24"/>
                <w:lang w:val="uk-UA" w:eastAsia="ru-RU"/>
              </w:rPr>
            </w:pPr>
          </w:p>
        </w:tc>
        <w:tc>
          <w:tcPr>
            <w:tcW w:w="4251" w:type="dxa"/>
            <w:vMerge/>
          </w:tcPr>
          <w:p w:rsidR="00213BD6" w:rsidRPr="00213BD6" w:rsidRDefault="00213BD6" w:rsidP="00213BD6">
            <w:pPr>
              <w:jc w:val="center"/>
              <w:rPr>
                <w:rFonts w:ascii="Times New Roman" w:eastAsia="Times New Roman" w:hAnsi="Times New Roman"/>
                <w:sz w:val="24"/>
                <w:szCs w:val="24"/>
                <w:lang w:val="uk-UA" w:eastAsia="ru-RU"/>
              </w:rPr>
            </w:pPr>
          </w:p>
        </w:tc>
        <w:tc>
          <w:tcPr>
            <w:tcW w:w="4321" w:type="dxa"/>
            <w:gridSpan w:val="2"/>
          </w:tcPr>
          <w:p w:rsidR="00213BD6" w:rsidRPr="00213BD6" w:rsidRDefault="00213BD6" w:rsidP="00213BD6">
            <w:pPr>
              <w:jc w:val="center"/>
              <w:rPr>
                <w:rFonts w:ascii="Times New Roman" w:eastAsia="Times New Roman" w:hAnsi="Times New Roman"/>
                <w:sz w:val="24"/>
                <w:szCs w:val="24"/>
                <w:lang w:val="uk-UA" w:eastAsia="ru-RU"/>
              </w:rPr>
            </w:pPr>
            <w:r w:rsidRPr="00213BD6">
              <w:rPr>
                <w:rFonts w:ascii="Times New Roman" w:eastAsia="Times New Roman" w:hAnsi="Times New Roman"/>
                <w:sz w:val="24"/>
                <w:szCs w:val="24"/>
                <w:lang w:val="uk-UA" w:eastAsia="ru-RU"/>
              </w:rPr>
              <w:t xml:space="preserve">( у випадку </w:t>
            </w:r>
            <w:r w:rsidRPr="00213BD6">
              <w:rPr>
                <w:rFonts w:ascii="Times New Roman" w:eastAsia="Times New Roman" w:hAnsi="Times New Roman"/>
                <w:b/>
                <w:sz w:val="24"/>
                <w:szCs w:val="24"/>
                <w:lang w:val="uk-UA" w:eastAsia="ru-RU"/>
              </w:rPr>
              <w:t>паперового</w:t>
            </w:r>
            <w:r w:rsidRPr="00213BD6">
              <w:rPr>
                <w:rFonts w:ascii="Times New Roman" w:eastAsia="Times New Roman" w:hAnsi="Times New Roman"/>
                <w:sz w:val="24"/>
                <w:szCs w:val="24"/>
                <w:lang w:val="uk-UA" w:eastAsia="ru-RU"/>
              </w:rPr>
              <w:t xml:space="preserve"> розсилання)</w:t>
            </w:r>
          </w:p>
        </w:tc>
      </w:tr>
      <w:tr w:rsidR="00213BD6" w:rsidRPr="00213BD6" w:rsidTr="004070C5">
        <w:tc>
          <w:tcPr>
            <w:tcW w:w="534" w:type="dxa"/>
          </w:tcPr>
          <w:p w:rsidR="00213BD6" w:rsidRPr="00213BD6" w:rsidRDefault="00213BD6" w:rsidP="00213BD6">
            <w:pPr>
              <w:rPr>
                <w:rFonts w:ascii="Times New Roman" w:eastAsia="Times New Roman" w:hAnsi="Times New Roman"/>
                <w:sz w:val="24"/>
                <w:szCs w:val="24"/>
                <w:lang w:val="uk-UA" w:eastAsia="ru-RU"/>
              </w:rPr>
            </w:pPr>
            <w:r w:rsidRPr="00213BD6">
              <w:rPr>
                <w:rFonts w:ascii="Times New Roman" w:eastAsia="Times New Roman" w:hAnsi="Times New Roman"/>
                <w:sz w:val="24"/>
                <w:szCs w:val="24"/>
                <w:lang w:val="uk-UA" w:eastAsia="ru-RU"/>
              </w:rPr>
              <w:t>1.</w:t>
            </w:r>
          </w:p>
        </w:tc>
        <w:tc>
          <w:tcPr>
            <w:tcW w:w="4251" w:type="dxa"/>
          </w:tcPr>
          <w:p w:rsidR="00213BD6" w:rsidRPr="00213BD6" w:rsidRDefault="00213BD6" w:rsidP="00213BD6">
            <w:pPr>
              <w:tabs>
                <w:tab w:val="left" w:pos="6379"/>
              </w:tabs>
              <w:jc w:val="both"/>
              <w:rPr>
                <w:rFonts w:ascii="Times New Roman" w:eastAsia="Times New Roman" w:hAnsi="Times New Roman"/>
                <w:color w:val="000000"/>
                <w:sz w:val="28"/>
                <w:szCs w:val="28"/>
                <w:lang w:val="uk-UA" w:eastAsia="uk-UA"/>
              </w:rPr>
            </w:pPr>
            <w:r w:rsidRPr="00213BD6">
              <w:rPr>
                <w:rFonts w:ascii="Times New Roman" w:eastAsia="Times New Roman" w:hAnsi="Times New Roman"/>
                <w:color w:val="000000"/>
                <w:sz w:val="28"/>
                <w:szCs w:val="28"/>
                <w:lang w:val="uk-UA" w:eastAsia="uk-UA"/>
              </w:rPr>
              <w:t>Управління капітального</w:t>
            </w:r>
          </w:p>
          <w:p w:rsidR="00213BD6" w:rsidRPr="00213BD6" w:rsidRDefault="00213BD6" w:rsidP="00213BD6">
            <w:pPr>
              <w:rPr>
                <w:rFonts w:ascii="Times New Roman" w:eastAsia="Times New Roman" w:hAnsi="Times New Roman"/>
                <w:sz w:val="24"/>
                <w:szCs w:val="24"/>
                <w:lang w:val="uk-UA" w:eastAsia="ru-RU"/>
              </w:rPr>
            </w:pPr>
            <w:r w:rsidRPr="00213BD6">
              <w:rPr>
                <w:rFonts w:ascii="Times New Roman" w:eastAsia="Times New Roman" w:hAnsi="Times New Roman"/>
                <w:color w:val="000000"/>
                <w:sz w:val="28"/>
                <w:szCs w:val="28"/>
                <w:lang w:val="uk-UA" w:eastAsia="uk-UA"/>
              </w:rPr>
              <w:t>будівництва та дорожнього господарства Сумської міської ради (</w:t>
            </w:r>
            <w:proofErr w:type="spellStart"/>
            <w:r w:rsidRPr="00213BD6">
              <w:rPr>
                <w:rFonts w:ascii="Times New Roman" w:eastAsia="Times New Roman" w:hAnsi="Times New Roman"/>
                <w:color w:val="000000"/>
                <w:sz w:val="28"/>
                <w:szCs w:val="28"/>
                <w:lang w:val="uk-UA" w:eastAsia="uk-UA"/>
              </w:rPr>
              <w:t>Шилолв</w:t>
            </w:r>
            <w:proofErr w:type="spellEnd"/>
            <w:r w:rsidRPr="00213BD6">
              <w:rPr>
                <w:rFonts w:ascii="Times New Roman" w:eastAsia="Times New Roman" w:hAnsi="Times New Roman"/>
                <w:color w:val="000000"/>
                <w:sz w:val="28"/>
                <w:szCs w:val="28"/>
                <w:lang w:val="uk-UA" w:eastAsia="uk-UA"/>
              </w:rPr>
              <w:t xml:space="preserve"> В.В.)</w:t>
            </w:r>
          </w:p>
        </w:tc>
        <w:tc>
          <w:tcPr>
            <w:tcW w:w="2836" w:type="dxa"/>
          </w:tcPr>
          <w:p w:rsidR="00213BD6" w:rsidRPr="00213BD6" w:rsidRDefault="00213BD6" w:rsidP="00213BD6">
            <w:pPr>
              <w:jc w:val="center"/>
              <w:rPr>
                <w:rFonts w:ascii="Times New Roman" w:eastAsia="Times New Roman" w:hAnsi="Times New Roman"/>
                <w:sz w:val="24"/>
                <w:szCs w:val="24"/>
                <w:lang w:val="uk-UA" w:eastAsia="ru-RU"/>
              </w:rPr>
            </w:pPr>
          </w:p>
          <w:p w:rsidR="00213BD6" w:rsidRPr="00213BD6" w:rsidRDefault="00213BD6" w:rsidP="00213BD6">
            <w:pPr>
              <w:jc w:val="center"/>
              <w:rPr>
                <w:rFonts w:ascii="Times New Roman" w:eastAsia="Times New Roman" w:hAnsi="Times New Roman"/>
                <w:sz w:val="24"/>
                <w:szCs w:val="24"/>
                <w:lang w:val="uk-UA" w:eastAsia="ru-RU"/>
              </w:rPr>
            </w:pPr>
            <w:r w:rsidRPr="00213BD6">
              <w:rPr>
                <w:rFonts w:ascii="Times New Roman" w:eastAsia="Times New Roman" w:hAnsi="Times New Roman"/>
                <w:sz w:val="24"/>
                <w:szCs w:val="24"/>
                <w:lang w:val="uk-UA" w:eastAsia="ru-RU"/>
              </w:rPr>
              <w:t xml:space="preserve">м. Суми, вул. </w:t>
            </w:r>
            <w:proofErr w:type="spellStart"/>
            <w:r w:rsidRPr="00213BD6">
              <w:rPr>
                <w:rFonts w:ascii="Times New Roman" w:eastAsia="Times New Roman" w:hAnsi="Times New Roman"/>
                <w:sz w:val="24"/>
                <w:szCs w:val="24"/>
                <w:lang w:val="uk-UA" w:eastAsia="ru-RU"/>
              </w:rPr>
              <w:t>Петропавлівська</w:t>
            </w:r>
            <w:proofErr w:type="spellEnd"/>
            <w:r w:rsidRPr="00213BD6">
              <w:rPr>
                <w:rFonts w:ascii="Times New Roman" w:eastAsia="Times New Roman" w:hAnsi="Times New Roman"/>
                <w:sz w:val="24"/>
                <w:szCs w:val="24"/>
                <w:lang w:val="uk-UA" w:eastAsia="ru-RU"/>
              </w:rPr>
              <w:t xml:space="preserve"> 91</w:t>
            </w:r>
          </w:p>
        </w:tc>
        <w:tc>
          <w:tcPr>
            <w:tcW w:w="1485" w:type="dxa"/>
          </w:tcPr>
          <w:p w:rsidR="00213BD6" w:rsidRPr="00213BD6" w:rsidRDefault="00213BD6" w:rsidP="00213BD6">
            <w:pPr>
              <w:jc w:val="center"/>
              <w:rPr>
                <w:rFonts w:ascii="Times New Roman" w:eastAsia="Times New Roman" w:hAnsi="Times New Roman"/>
                <w:sz w:val="24"/>
                <w:szCs w:val="24"/>
                <w:lang w:val="uk-UA" w:eastAsia="ru-RU"/>
              </w:rPr>
            </w:pPr>
            <w:r w:rsidRPr="00213BD6">
              <w:rPr>
                <w:rFonts w:ascii="Times New Roman" w:eastAsia="Times New Roman" w:hAnsi="Times New Roman"/>
                <w:sz w:val="24"/>
                <w:szCs w:val="24"/>
                <w:lang w:val="uk-UA" w:eastAsia="ru-RU"/>
              </w:rPr>
              <w:t>2</w:t>
            </w:r>
          </w:p>
        </w:tc>
      </w:tr>
    </w:tbl>
    <w:p w:rsidR="00213BD6" w:rsidRPr="00213BD6" w:rsidRDefault="00213BD6" w:rsidP="00213BD6">
      <w:pPr>
        <w:spacing w:after="0" w:line="240" w:lineRule="auto"/>
        <w:jc w:val="center"/>
        <w:rPr>
          <w:rFonts w:ascii="Times New Roman" w:eastAsia="Times New Roman" w:hAnsi="Times New Roman"/>
          <w:sz w:val="24"/>
          <w:szCs w:val="24"/>
          <w:lang w:val="uk-UA" w:eastAsia="ru-RU"/>
        </w:rPr>
      </w:pPr>
    </w:p>
    <w:p w:rsidR="00213BD6" w:rsidRPr="00213BD6" w:rsidRDefault="00213BD6" w:rsidP="00213BD6">
      <w:pPr>
        <w:spacing w:after="0" w:line="240" w:lineRule="auto"/>
        <w:jc w:val="center"/>
        <w:rPr>
          <w:rFonts w:ascii="Times New Roman" w:eastAsia="Times New Roman" w:hAnsi="Times New Roman"/>
          <w:sz w:val="24"/>
          <w:szCs w:val="24"/>
          <w:lang w:val="uk-UA" w:eastAsia="ru-RU"/>
        </w:rPr>
      </w:pPr>
    </w:p>
    <w:p w:rsidR="00213BD6" w:rsidRPr="00213BD6" w:rsidRDefault="00213BD6" w:rsidP="00213BD6">
      <w:pPr>
        <w:spacing w:after="0" w:line="240" w:lineRule="auto"/>
        <w:jc w:val="center"/>
        <w:rPr>
          <w:rFonts w:ascii="Times New Roman" w:eastAsia="Times New Roman" w:hAnsi="Times New Roman"/>
          <w:sz w:val="24"/>
          <w:szCs w:val="24"/>
          <w:lang w:val="uk-UA" w:eastAsia="ru-RU"/>
        </w:rPr>
      </w:pPr>
    </w:p>
    <w:p w:rsidR="00213BD6" w:rsidRPr="00213BD6" w:rsidRDefault="00213BD6" w:rsidP="00213BD6">
      <w:pPr>
        <w:spacing w:after="0" w:line="240" w:lineRule="auto"/>
        <w:jc w:val="center"/>
        <w:rPr>
          <w:rFonts w:ascii="Times New Roman" w:eastAsia="Times New Roman" w:hAnsi="Times New Roman"/>
          <w:sz w:val="24"/>
          <w:szCs w:val="24"/>
          <w:lang w:val="uk-UA" w:eastAsia="ru-RU"/>
        </w:rPr>
      </w:pPr>
    </w:p>
    <w:p w:rsidR="00213BD6" w:rsidRP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r w:rsidRPr="00213BD6">
        <w:rPr>
          <w:rFonts w:ascii="Times New Roman" w:eastAsia="Times New Roman" w:hAnsi="Times New Roman"/>
          <w:color w:val="000000"/>
          <w:sz w:val="28"/>
          <w:szCs w:val="28"/>
          <w:lang w:val="uk-UA" w:eastAsia="uk-UA"/>
        </w:rPr>
        <w:t>Начальник управління капітального</w:t>
      </w:r>
    </w:p>
    <w:p w:rsidR="00213BD6" w:rsidRPr="00213BD6" w:rsidRDefault="00213BD6" w:rsidP="00213BD6">
      <w:pPr>
        <w:tabs>
          <w:tab w:val="left" w:pos="6379"/>
        </w:tabs>
        <w:spacing w:after="0" w:line="240" w:lineRule="auto"/>
        <w:jc w:val="both"/>
        <w:rPr>
          <w:rFonts w:ascii="Times New Roman" w:eastAsia="Times New Roman" w:hAnsi="Times New Roman"/>
          <w:color w:val="000000"/>
          <w:sz w:val="28"/>
          <w:szCs w:val="28"/>
          <w:lang w:val="uk-UA" w:eastAsia="uk-UA"/>
        </w:rPr>
      </w:pPr>
      <w:r w:rsidRPr="00213BD6">
        <w:rPr>
          <w:rFonts w:ascii="Times New Roman" w:eastAsia="Times New Roman" w:hAnsi="Times New Roman"/>
          <w:color w:val="000000"/>
          <w:sz w:val="28"/>
          <w:szCs w:val="28"/>
          <w:lang w:val="uk-UA" w:eastAsia="uk-UA"/>
        </w:rPr>
        <w:t>будівництва та дорожнього господарства</w:t>
      </w:r>
      <w:r w:rsidRPr="00213BD6">
        <w:rPr>
          <w:rFonts w:ascii="Times New Roman" w:eastAsia="Times New Roman" w:hAnsi="Times New Roman"/>
          <w:color w:val="000000"/>
          <w:sz w:val="28"/>
          <w:szCs w:val="28"/>
          <w:lang w:val="uk-UA" w:eastAsia="uk-UA"/>
        </w:rPr>
        <w:tab/>
        <w:t xml:space="preserve">                 В. В. Шилов</w:t>
      </w:r>
    </w:p>
    <w:p w:rsidR="00213BD6" w:rsidRDefault="00213BD6" w:rsidP="00213BD6">
      <w:pPr>
        <w:rPr>
          <w:lang w:val="uk-UA"/>
        </w:rPr>
      </w:pPr>
    </w:p>
    <w:p w:rsidR="0035633E" w:rsidRDefault="004935BE"/>
    <w:sectPr w:rsidR="00356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A7A"/>
    <w:rsid w:val="00213BD6"/>
    <w:rsid w:val="004935BE"/>
    <w:rsid w:val="00987997"/>
    <w:rsid w:val="00994235"/>
    <w:rsid w:val="00A50B44"/>
    <w:rsid w:val="00CC1A7A"/>
    <w:rsid w:val="00CD03F8"/>
    <w:rsid w:val="00FB6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B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3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13B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3BD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B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3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13B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3BD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486678">
      <w:bodyDiv w:val="1"/>
      <w:marLeft w:val="0"/>
      <w:marRight w:val="0"/>
      <w:marTop w:val="0"/>
      <w:marBottom w:val="0"/>
      <w:divBdr>
        <w:top w:val="none" w:sz="0" w:space="0" w:color="auto"/>
        <w:left w:val="none" w:sz="0" w:space="0" w:color="auto"/>
        <w:bottom w:val="none" w:sz="0" w:space="0" w:color="auto"/>
        <w:right w:val="none" w:sz="0" w:space="0" w:color="auto"/>
      </w:divBdr>
    </w:div>
    <w:div w:id="184420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rada.gov.ua/laws/pravo/new/images/gerb1.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867</Words>
  <Characters>4943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2024-10-10T06:05:00Z</cp:lastPrinted>
  <dcterms:created xsi:type="dcterms:W3CDTF">2024-10-09T07:51:00Z</dcterms:created>
  <dcterms:modified xsi:type="dcterms:W3CDTF">2024-10-22T06:07:00Z</dcterms:modified>
</cp:coreProperties>
</file>