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F783" w14:textId="77777777" w:rsidR="00DA52B9" w:rsidRPr="00021764" w:rsidRDefault="00FE6008" w:rsidP="00DA52B9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Інформаційна довідка 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>до звіт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фінансов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195A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BFDD57C" w14:textId="53369594" w:rsidR="00007022" w:rsidRPr="00021764" w:rsidRDefault="00916F57" w:rsidP="00DA52B9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E43E7">
        <w:rPr>
          <w:rFonts w:ascii="Times New Roman" w:hAnsi="Times New Roman" w:cs="Times New Roman"/>
          <w:sz w:val="28"/>
          <w:szCs w:val="28"/>
          <w:lang w:val="uk-UA"/>
        </w:rPr>
        <w:t>Сумикомунінвест</w:t>
      </w:r>
      <w:proofErr w:type="spellEnd"/>
      <w:r w:rsidRPr="0002176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A52B9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Сумської міської ради 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>за 20</w:t>
      </w:r>
      <w:r w:rsidR="00D35035" w:rsidRPr="000217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1BAD290F" w14:textId="77777777" w:rsidR="00DA52B9" w:rsidRPr="00021764" w:rsidRDefault="00DA52B9" w:rsidP="00DA52B9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F42B26" w14:textId="3BD84C93" w:rsidR="00B23271" w:rsidRDefault="00317023" w:rsidP="00DA52B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>ротягом 20</w:t>
      </w:r>
      <w:r w:rsidR="00FD6DB7" w:rsidRPr="000217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року підприємств</w:t>
      </w:r>
      <w:r w:rsidR="006E5512" w:rsidRPr="0002176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A9B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заплановано отримати доходу в сумі  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1074,2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 тис. грн, фактично загальна сума отриманих доходів склала  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1488,3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тис. грн, що становить  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138,5</w:t>
      </w:r>
      <w:r w:rsidR="00B23271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%, в тому числі по напрямках діяльності:</w:t>
      </w:r>
    </w:p>
    <w:p w14:paraId="3FED5B89" w14:textId="01DAACEB" w:rsidR="002F4F01" w:rsidRPr="002F4F01" w:rsidRDefault="002F4F01" w:rsidP="002F4F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F01">
        <w:rPr>
          <w:rFonts w:ascii="Times New Roman" w:hAnsi="Times New Roman" w:cs="Times New Roman"/>
          <w:sz w:val="28"/>
          <w:szCs w:val="28"/>
          <w:lang w:val="uk-UA"/>
        </w:rPr>
        <w:t>надання послуг на терит</w:t>
      </w:r>
      <w:r w:rsidR="005136D6">
        <w:rPr>
          <w:rFonts w:ascii="Times New Roman" w:hAnsi="Times New Roman" w:cs="Times New Roman"/>
          <w:sz w:val="28"/>
          <w:szCs w:val="28"/>
          <w:lang w:val="uk-UA"/>
        </w:rPr>
        <w:t>орії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 xml:space="preserve"> дитячого парку " Казка" – 373,4</w:t>
      </w:r>
      <w:r w:rsidR="00F76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F01">
        <w:rPr>
          <w:rFonts w:ascii="Times New Roman" w:hAnsi="Times New Roman" w:cs="Times New Roman"/>
          <w:sz w:val="28"/>
          <w:szCs w:val="28"/>
          <w:lang w:val="uk-UA"/>
        </w:rPr>
        <w:t>тис. грн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114</w:t>
      </w:r>
      <w:r w:rsidR="000B15AA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> % від запланованого доходу (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327,8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 xml:space="preserve"> тис. грн);</w:t>
      </w:r>
    </w:p>
    <w:p w14:paraId="0FDD660C" w14:textId="3D2871DD" w:rsidR="002F4F01" w:rsidRPr="002F4F01" w:rsidRDefault="002F4F01" w:rsidP="002F4F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F01">
        <w:rPr>
          <w:rFonts w:ascii="Times New Roman" w:hAnsi="Times New Roman" w:cs="Times New Roman"/>
          <w:sz w:val="28"/>
          <w:szCs w:val="28"/>
          <w:lang w:val="uk-UA"/>
        </w:rPr>
        <w:t xml:space="preserve">надання в оренду нежитлових приміщень  та майна </w:t>
      </w:r>
      <w:r w:rsidR="005136D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4F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140,4</w:t>
      </w:r>
      <w:r w:rsidRPr="002F4F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тис. грн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 xml:space="preserve"> або 117,6</w:t>
      </w:r>
      <w:r w:rsidR="000B1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> % від запланованого доходу (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119,4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 xml:space="preserve"> тис. грн);</w:t>
      </w:r>
    </w:p>
    <w:p w14:paraId="3BA09494" w14:textId="49A7373B" w:rsidR="002F4F01" w:rsidRPr="002F4F01" w:rsidRDefault="002F4F01" w:rsidP="002F4F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F01">
        <w:rPr>
          <w:rFonts w:ascii="Times New Roman" w:hAnsi="Times New Roman" w:cs="Times New Roman"/>
          <w:sz w:val="28"/>
          <w:szCs w:val="28"/>
          <w:lang w:val="uk-UA"/>
        </w:rPr>
        <w:t xml:space="preserve">надання послуг по утриманню дитячого парку «Казка» - 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409,0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 xml:space="preserve">н або 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96,0</w:t>
      </w:r>
      <w:r w:rsidR="001C3A6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>% від запланованого доходу (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426,6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 xml:space="preserve"> тис. гривень).</w:t>
      </w:r>
    </w:p>
    <w:p w14:paraId="4944C5E4" w14:textId="2F0AE136" w:rsidR="004A3B81" w:rsidRDefault="002F4F01" w:rsidP="004A3B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Зокрема у </w:t>
      </w:r>
      <w:r w:rsidRPr="000217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</w:t>
      </w:r>
      <w:r w:rsidR="004A3B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0217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році 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отримало </w:t>
      </w:r>
      <w:r>
        <w:rPr>
          <w:rFonts w:ascii="Times New Roman" w:hAnsi="Times New Roman" w:cs="Times New Roman"/>
          <w:sz w:val="28"/>
          <w:szCs w:val="28"/>
          <w:lang w:val="uk-UA"/>
        </w:rPr>
        <w:t>інші операційні </w:t>
      </w:r>
      <w:r w:rsidRPr="002F4F01">
        <w:rPr>
          <w:rFonts w:ascii="Times New Roman" w:hAnsi="Times New Roman" w:cs="Times New Roman"/>
          <w:sz w:val="28"/>
          <w:szCs w:val="28"/>
          <w:lang w:val="uk-UA"/>
        </w:rPr>
        <w:t>дох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4F01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и 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 xml:space="preserve">-565,5 тис. грн, в т. ч. </w:t>
      </w:r>
      <w:r w:rsidRPr="002F4F01">
        <w:rPr>
          <w:rFonts w:ascii="Times New Roman" w:hAnsi="Times New Roman" w:cs="Times New Roman"/>
          <w:sz w:val="28"/>
          <w:szCs w:val="28"/>
          <w:lang w:val="uk-UA"/>
        </w:rPr>
        <w:t>відшкодування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F4F01">
        <w:rPr>
          <w:rFonts w:ascii="Times New Roman" w:hAnsi="Times New Roman" w:cs="Times New Roman"/>
          <w:sz w:val="28"/>
          <w:szCs w:val="28"/>
          <w:lang w:val="uk-UA"/>
        </w:rPr>
        <w:t>комунальних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F4F01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F76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76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363,2 тис. грн;</w:t>
      </w:r>
    </w:p>
    <w:p w14:paraId="71C4EBC4" w14:textId="6CE6533B" w:rsidR="002F4F01" w:rsidRPr="002D7BE5" w:rsidRDefault="004A3B81" w:rsidP="004A3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</w:t>
      </w:r>
      <w:r w:rsidR="00F763CA">
        <w:rPr>
          <w:rFonts w:ascii="Times New Roman" w:hAnsi="Times New Roman" w:cs="Times New Roman"/>
          <w:sz w:val="28"/>
          <w:szCs w:val="28"/>
          <w:lang w:val="uk-UA"/>
        </w:rPr>
        <w:t>сова підтримка – 202,3 тис. гривень.</w:t>
      </w:r>
    </w:p>
    <w:p w14:paraId="02764586" w14:textId="1E729E58" w:rsidR="004868DA" w:rsidRPr="00021764" w:rsidRDefault="00E679C8" w:rsidP="00DA52B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8DA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“</w:t>
      </w:r>
      <w:proofErr w:type="spellStart"/>
      <w:r w:rsidR="006C5DC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Сумикомунінвест</w:t>
      </w:r>
      <w:proofErr w:type="spellEnd"/>
      <w:r w:rsidR="004868DA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>» СМР за 202</w:t>
      </w:r>
      <w:r w:rsidR="004A3B8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4868DA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</w:t>
      </w:r>
      <w:r w:rsidR="004A3B8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отримало</w:t>
      </w:r>
      <w:r w:rsidR="00666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A3B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чистий прибуток </w:t>
      </w:r>
      <w:r w:rsidR="00666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31602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4A3B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сумі 40,7 </w:t>
      </w:r>
      <w:r w:rsidR="004868DA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 гр</w:t>
      </w:r>
      <w:r w:rsidR="006A0B99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4A3B8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31602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A2326EA" w14:textId="536BE785" w:rsidR="00295202" w:rsidRPr="00021764" w:rsidRDefault="00295202" w:rsidP="0029520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В операційних витратах комунального підприємства найбільш питому вагу займають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>итрати на оплату праці (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674,7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тис. грн) та відрахування єдиного соціального внеску (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142,6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тис. грн), що в цілому становить </w:t>
      </w:r>
      <w:r w:rsidR="007C2D64">
        <w:rPr>
          <w:rFonts w:ascii="Times New Roman" w:hAnsi="Times New Roman" w:cs="Times New Roman"/>
          <w:sz w:val="28"/>
          <w:szCs w:val="28"/>
          <w:lang w:val="uk-UA"/>
        </w:rPr>
        <w:t>56,8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% від усіх операційних витрат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A3B81">
        <w:rPr>
          <w:rFonts w:ascii="Times New Roman" w:hAnsi="Times New Roman" w:cs="Times New Roman"/>
          <w:sz w:val="28"/>
          <w:szCs w:val="28"/>
          <w:lang w:val="uk-UA"/>
        </w:rPr>
        <w:t>1438,7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гривень)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>атеріальні витрати (</w:t>
      </w:r>
      <w:r w:rsidR="007370C4">
        <w:rPr>
          <w:rFonts w:ascii="Times New Roman" w:hAnsi="Times New Roman" w:cs="Times New Roman"/>
          <w:sz w:val="28"/>
          <w:szCs w:val="28"/>
          <w:lang w:val="uk-UA"/>
        </w:rPr>
        <w:t>418,2 </w:t>
      </w:r>
      <w:bookmarkStart w:id="0" w:name="_GoBack"/>
      <w:bookmarkEnd w:id="0"/>
      <w:r w:rsidR="001C3A66">
        <w:rPr>
          <w:rFonts w:ascii="Times New Roman" w:hAnsi="Times New Roman" w:cs="Times New Roman"/>
          <w:sz w:val="28"/>
          <w:szCs w:val="28"/>
          <w:lang w:val="uk-UA"/>
        </w:rPr>
        <w:t>тис. 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>грн) 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лять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D64">
        <w:rPr>
          <w:rFonts w:ascii="Times New Roman" w:hAnsi="Times New Roman" w:cs="Times New Roman"/>
          <w:sz w:val="28"/>
          <w:szCs w:val="28"/>
          <w:lang w:val="uk-UA"/>
        </w:rPr>
        <w:t>29,1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% від усіх операційних витрат. </w:t>
      </w:r>
    </w:p>
    <w:p w14:paraId="1156E7CB" w14:textId="37C6A595" w:rsidR="004868DA" w:rsidRPr="00021764" w:rsidRDefault="0091375E" w:rsidP="00DA52B9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868DA" w:rsidRPr="00021764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868DA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нараховані до сплати обов’язкові платежі до бюджету та єдиний внесок на загальнообов’язкове державне страхування в сумі                       </w:t>
      </w:r>
      <w:r w:rsidR="007C2D64">
        <w:rPr>
          <w:rFonts w:ascii="Times New Roman" w:hAnsi="Times New Roman" w:cs="Times New Roman"/>
          <w:sz w:val="28"/>
          <w:szCs w:val="28"/>
          <w:lang w:val="uk-UA"/>
        </w:rPr>
        <w:t>476,9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2B9" w:rsidRPr="00021764">
        <w:rPr>
          <w:rFonts w:ascii="Times New Roman" w:hAnsi="Times New Roman" w:cs="Times New Roman"/>
          <w:sz w:val="28"/>
          <w:szCs w:val="28"/>
          <w:lang w:val="uk-UA"/>
        </w:rPr>
        <w:t>тис. гривень.</w:t>
      </w:r>
    </w:p>
    <w:p w14:paraId="4E06FF82" w14:textId="633F9C0D" w:rsidR="004868DA" w:rsidRPr="00021764" w:rsidRDefault="004868DA" w:rsidP="00DA52B9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ab/>
        <w:t>Середня заробітна плата по підприємств</w:t>
      </w:r>
      <w:r w:rsidR="00365897" w:rsidRPr="000217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за 202</w:t>
      </w:r>
      <w:r w:rsidR="007C2D6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рік складає                             </w:t>
      </w:r>
      <w:r w:rsidR="007C2D64">
        <w:rPr>
          <w:rFonts w:ascii="Times New Roman" w:hAnsi="Times New Roman" w:cs="Times New Roman"/>
          <w:sz w:val="28"/>
          <w:szCs w:val="28"/>
          <w:lang w:val="uk-UA"/>
        </w:rPr>
        <w:t>6247,2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грн, що свідчить про тенденцію до </w:t>
      </w:r>
      <w:r w:rsidR="007C2D64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>в порівнянні з 20</w:t>
      </w:r>
      <w:r w:rsidR="0091375E" w:rsidRPr="000217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C2D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C08D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>роком в цілому.</w:t>
      </w:r>
    </w:p>
    <w:p w14:paraId="2F56250A" w14:textId="77777777" w:rsidR="004868DA" w:rsidRPr="00021764" w:rsidRDefault="004868DA" w:rsidP="00B86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8CE5A3" w14:textId="77777777" w:rsidR="004132F7" w:rsidRPr="00021764" w:rsidRDefault="004132F7" w:rsidP="00C670F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48372D0" w14:textId="77777777" w:rsidR="00317023" w:rsidRDefault="00383334" w:rsidP="00C670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31702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</w:p>
    <w:p w14:paraId="5052A396" w14:textId="1AE982FE" w:rsidR="00383334" w:rsidRDefault="00317023" w:rsidP="00C670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підприємства «</w:t>
      </w:r>
      <w:proofErr w:type="spellStart"/>
      <w:r w:rsidR="00AE43E7">
        <w:rPr>
          <w:rFonts w:ascii="Times New Roman" w:hAnsi="Times New Roman" w:cs="Times New Roman"/>
          <w:sz w:val="28"/>
          <w:szCs w:val="28"/>
          <w:lang w:val="uk-UA"/>
        </w:rPr>
        <w:t>Сумикомунінвест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7777857" w14:textId="259D2FFA" w:rsidR="002E1F90" w:rsidRPr="00DA52B9" w:rsidRDefault="00AE43E7" w:rsidP="00C670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3334" w:rsidRPr="00021764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31702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83334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Левченко</w:t>
      </w:r>
    </w:p>
    <w:p w14:paraId="6D5089AE" w14:textId="77777777" w:rsidR="002E1F90" w:rsidRPr="00DA52B9" w:rsidRDefault="002E1F90" w:rsidP="00C670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793A9C" w14:textId="6C59F6A6" w:rsidR="006D0720" w:rsidRDefault="006D0720" w:rsidP="00C670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0720" w:rsidSect="004514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34344" w14:textId="77777777" w:rsidR="00772C4C" w:rsidRDefault="00772C4C" w:rsidP="00EA6D7F">
      <w:pPr>
        <w:spacing w:after="0" w:line="240" w:lineRule="auto"/>
      </w:pPr>
      <w:r>
        <w:separator/>
      </w:r>
    </w:p>
  </w:endnote>
  <w:endnote w:type="continuationSeparator" w:id="0">
    <w:p w14:paraId="6383467D" w14:textId="77777777" w:rsidR="00772C4C" w:rsidRDefault="00772C4C" w:rsidP="00EA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A69CE" w14:textId="77777777" w:rsidR="00772C4C" w:rsidRDefault="00772C4C" w:rsidP="00EA6D7F">
      <w:pPr>
        <w:spacing w:after="0" w:line="240" w:lineRule="auto"/>
      </w:pPr>
      <w:r>
        <w:separator/>
      </w:r>
    </w:p>
  </w:footnote>
  <w:footnote w:type="continuationSeparator" w:id="0">
    <w:p w14:paraId="481EA925" w14:textId="77777777" w:rsidR="00772C4C" w:rsidRDefault="00772C4C" w:rsidP="00EA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7218A" w14:textId="77777777" w:rsidR="00EA6D7F" w:rsidRDefault="00EA6D7F">
    <w:pPr>
      <w:pStyle w:val="a3"/>
    </w:pPr>
    <w:r>
      <w:rPr>
        <w:lang w:val="uk-UA"/>
      </w:rPr>
      <w:tab/>
    </w:r>
    <w:r>
      <w:rPr>
        <w:lang w:val="uk-UA"/>
      </w:rPr>
      <w:tab/>
      <w:t xml:space="preserve">   Продовження додатку</w:t>
    </w:r>
  </w:p>
  <w:p w14:paraId="1E3E8BDE" w14:textId="77777777" w:rsidR="00EA6D7F" w:rsidRDefault="00EA6D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0C74"/>
    <w:multiLevelType w:val="hybridMultilevel"/>
    <w:tmpl w:val="41D4D0D6"/>
    <w:lvl w:ilvl="0" w:tplc="D87CB626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C881318"/>
    <w:multiLevelType w:val="hybridMultilevel"/>
    <w:tmpl w:val="206EA80E"/>
    <w:lvl w:ilvl="0" w:tplc="5F442F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3E"/>
    <w:rsid w:val="00007022"/>
    <w:rsid w:val="00021764"/>
    <w:rsid w:val="00040F68"/>
    <w:rsid w:val="000902E7"/>
    <w:rsid w:val="00093D0D"/>
    <w:rsid w:val="000B15AA"/>
    <w:rsid w:val="000B3B91"/>
    <w:rsid w:val="000C439B"/>
    <w:rsid w:val="000C73CC"/>
    <w:rsid w:val="000F24AE"/>
    <w:rsid w:val="000F7BB9"/>
    <w:rsid w:val="0010012B"/>
    <w:rsid w:val="00104664"/>
    <w:rsid w:val="00112803"/>
    <w:rsid w:val="00123E6F"/>
    <w:rsid w:val="0013714A"/>
    <w:rsid w:val="001469D8"/>
    <w:rsid w:val="00170CFE"/>
    <w:rsid w:val="001802B5"/>
    <w:rsid w:val="001A67EA"/>
    <w:rsid w:val="001C3A66"/>
    <w:rsid w:val="001D4F3C"/>
    <w:rsid w:val="001D54E4"/>
    <w:rsid w:val="00203DDF"/>
    <w:rsid w:val="0021700D"/>
    <w:rsid w:val="00225C61"/>
    <w:rsid w:val="002377D7"/>
    <w:rsid w:val="00255C17"/>
    <w:rsid w:val="002901C2"/>
    <w:rsid w:val="00291B5E"/>
    <w:rsid w:val="00293A55"/>
    <w:rsid w:val="00295202"/>
    <w:rsid w:val="002A5CC6"/>
    <w:rsid w:val="002C2839"/>
    <w:rsid w:val="002C4094"/>
    <w:rsid w:val="002C602F"/>
    <w:rsid w:val="002D417A"/>
    <w:rsid w:val="002E1F90"/>
    <w:rsid w:val="002E3CA6"/>
    <w:rsid w:val="002E7037"/>
    <w:rsid w:val="002F4F01"/>
    <w:rsid w:val="00317023"/>
    <w:rsid w:val="003345C6"/>
    <w:rsid w:val="00365897"/>
    <w:rsid w:val="00383334"/>
    <w:rsid w:val="003833BE"/>
    <w:rsid w:val="003917D6"/>
    <w:rsid w:val="00393828"/>
    <w:rsid w:val="003E118E"/>
    <w:rsid w:val="003E219E"/>
    <w:rsid w:val="0040116C"/>
    <w:rsid w:val="004132F7"/>
    <w:rsid w:val="00414CA6"/>
    <w:rsid w:val="00420BAE"/>
    <w:rsid w:val="00441051"/>
    <w:rsid w:val="00447816"/>
    <w:rsid w:val="00451495"/>
    <w:rsid w:val="004545B9"/>
    <w:rsid w:val="00477330"/>
    <w:rsid w:val="00477487"/>
    <w:rsid w:val="0048066C"/>
    <w:rsid w:val="004868DA"/>
    <w:rsid w:val="00495F2C"/>
    <w:rsid w:val="004A3B81"/>
    <w:rsid w:val="004B4031"/>
    <w:rsid w:val="004C7128"/>
    <w:rsid w:val="004F3105"/>
    <w:rsid w:val="004F5B20"/>
    <w:rsid w:val="005126F7"/>
    <w:rsid w:val="005136D6"/>
    <w:rsid w:val="00513985"/>
    <w:rsid w:val="005454FD"/>
    <w:rsid w:val="00583A9B"/>
    <w:rsid w:val="0059359C"/>
    <w:rsid w:val="005C08D2"/>
    <w:rsid w:val="005D62F4"/>
    <w:rsid w:val="005E1229"/>
    <w:rsid w:val="005E4C9C"/>
    <w:rsid w:val="00607C3A"/>
    <w:rsid w:val="00625DF7"/>
    <w:rsid w:val="00635990"/>
    <w:rsid w:val="0066669D"/>
    <w:rsid w:val="0066696E"/>
    <w:rsid w:val="0067223A"/>
    <w:rsid w:val="006A0B99"/>
    <w:rsid w:val="006A2A26"/>
    <w:rsid w:val="006C5DC3"/>
    <w:rsid w:val="006D0720"/>
    <w:rsid w:val="006E5512"/>
    <w:rsid w:val="006F0724"/>
    <w:rsid w:val="006F541B"/>
    <w:rsid w:val="007370C4"/>
    <w:rsid w:val="00742F93"/>
    <w:rsid w:val="00767888"/>
    <w:rsid w:val="00767B37"/>
    <w:rsid w:val="00772C4C"/>
    <w:rsid w:val="00776A23"/>
    <w:rsid w:val="00787C14"/>
    <w:rsid w:val="007940B6"/>
    <w:rsid w:val="007B07B9"/>
    <w:rsid w:val="007B2C10"/>
    <w:rsid w:val="007B60EE"/>
    <w:rsid w:val="007C2D64"/>
    <w:rsid w:val="007C7AF5"/>
    <w:rsid w:val="007D6429"/>
    <w:rsid w:val="007E0796"/>
    <w:rsid w:val="00806479"/>
    <w:rsid w:val="008111D3"/>
    <w:rsid w:val="00826853"/>
    <w:rsid w:val="00830C07"/>
    <w:rsid w:val="00831602"/>
    <w:rsid w:val="00851288"/>
    <w:rsid w:val="00860C76"/>
    <w:rsid w:val="00865B68"/>
    <w:rsid w:val="00867D03"/>
    <w:rsid w:val="008714BD"/>
    <w:rsid w:val="008720CD"/>
    <w:rsid w:val="00875ABA"/>
    <w:rsid w:val="008771B8"/>
    <w:rsid w:val="00877B40"/>
    <w:rsid w:val="008870E2"/>
    <w:rsid w:val="00893B80"/>
    <w:rsid w:val="00894EF9"/>
    <w:rsid w:val="008958BA"/>
    <w:rsid w:val="008B618B"/>
    <w:rsid w:val="008C784E"/>
    <w:rsid w:val="008E36C0"/>
    <w:rsid w:val="00906F71"/>
    <w:rsid w:val="0091375E"/>
    <w:rsid w:val="00916F57"/>
    <w:rsid w:val="0094107D"/>
    <w:rsid w:val="00945347"/>
    <w:rsid w:val="0096462E"/>
    <w:rsid w:val="00972265"/>
    <w:rsid w:val="00976180"/>
    <w:rsid w:val="00987BDC"/>
    <w:rsid w:val="009B07BF"/>
    <w:rsid w:val="009B2352"/>
    <w:rsid w:val="009B2A14"/>
    <w:rsid w:val="009B45DE"/>
    <w:rsid w:val="009C5B4D"/>
    <w:rsid w:val="009D19B5"/>
    <w:rsid w:val="009D6417"/>
    <w:rsid w:val="009E3D15"/>
    <w:rsid w:val="009F56F8"/>
    <w:rsid w:val="009F73FB"/>
    <w:rsid w:val="00A17F25"/>
    <w:rsid w:val="00A34B5E"/>
    <w:rsid w:val="00A35E47"/>
    <w:rsid w:val="00A454C1"/>
    <w:rsid w:val="00A51314"/>
    <w:rsid w:val="00A52BC9"/>
    <w:rsid w:val="00A66330"/>
    <w:rsid w:val="00A707FD"/>
    <w:rsid w:val="00A83116"/>
    <w:rsid w:val="00A90428"/>
    <w:rsid w:val="00AB11A3"/>
    <w:rsid w:val="00AB5524"/>
    <w:rsid w:val="00AB6857"/>
    <w:rsid w:val="00AE27F2"/>
    <w:rsid w:val="00AE2B21"/>
    <w:rsid w:val="00AE3900"/>
    <w:rsid w:val="00AE43E7"/>
    <w:rsid w:val="00AF542B"/>
    <w:rsid w:val="00B05C31"/>
    <w:rsid w:val="00B23271"/>
    <w:rsid w:val="00B23361"/>
    <w:rsid w:val="00B301A8"/>
    <w:rsid w:val="00B43997"/>
    <w:rsid w:val="00B63269"/>
    <w:rsid w:val="00B7161A"/>
    <w:rsid w:val="00B72278"/>
    <w:rsid w:val="00B72B5C"/>
    <w:rsid w:val="00B73025"/>
    <w:rsid w:val="00B854CA"/>
    <w:rsid w:val="00B86D19"/>
    <w:rsid w:val="00BB2044"/>
    <w:rsid w:val="00BB4D95"/>
    <w:rsid w:val="00BD2FBA"/>
    <w:rsid w:val="00C00CFD"/>
    <w:rsid w:val="00C2683E"/>
    <w:rsid w:val="00C670FD"/>
    <w:rsid w:val="00C77B3E"/>
    <w:rsid w:val="00C9711A"/>
    <w:rsid w:val="00CA1FE0"/>
    <w:rsid w:val="00CB4C4F"/>
    <w:rsid w:val="00CB58C9"/>
    <w:rsid w:val="00CD72E6"/>
    <w:rsid w:val="00CF1912"/>
    <w:rsid w:val="00CF7A0E"/>
    <w:rsid w:val="00D304F3"/>
    <w:rsid w:val="00D35035"/>
    <w:rsid w:val="00D447A3"/>
    <w:rsid w:val="00D67DBA"/>
    <w:rsid w:val="00D77D42"/>
    <w:rsid w:val="00D940D5"/>
    <w:rsid w:val="00D96F30"/>
    <w:rsid w:val="00DA52B9"/>
    <w:rsid w:val="00DC5603"/>
    <w:rsid w:val="00DD408A"/>
    <w:rsid w:val="00DE43D2"/>
    <w:rsid w:val="00E21298"/>
    <w:rsid w:val="00E50049"/>
    <w:rsid w:val="00E679C8"/>
    <w:rsid w:val="00E84BB7"/>
    <w:rsid w:val="00E85DB2"/>
    <w:rsid w:val="00E9097B"/>
    <w:rsid w:val="00E938D1"/>
    <w:rsid w:val="00EA6D7F"/>
    <w:rsid w:val="00EB33FB"/>
    <w:rsid w:val="00EC0AFC"/>
    <w:rsid w:val="00EC5E19"/>
    <w:rsid w:val="00EE0F0E"/>
    <w:rsid w:val="00EF5702"/>
    <w:rsid w:val="00EF6C47"/>
    <w:rsid w:val="00F07B17"/>
    <w:rsid w:val="00F15F5F"/>
    <w:rsid w:val="00F507FD"/>
    <w:rsid w:val="00F663EE"/>
    <w:rsid w:val="00F73E88"/>
    <w:rsid w:val="00F763CA"/>
    <w:rsid w:val="00F91260"/>
    <w:rsid w:val="00F934B0"/>
    <w:rsid w:val="00F9429B"/>
    <w:rsid w:val="00FA727E"/>
    <w:rsid w:val="00FC54C7"/>
    <w:rsid w:val="00FC6C01"/>
    <w:rsid w:val="00FD6DB7"/>
    <w:rsid w:val="00FE4B90"/>
    <w:rsid w:val="00FE6008"/>
    <w:rsid w:val="00FF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72EE"/>
  <w15:docId w15:val="{652B8522-B3EE-4CA9-9084-7A57F907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B4C4F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EA6D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D7F"/>
  </w:style>
  <w:style w:type="paragraph" w:styleId="a5">
    <w:name w:val="footer"/>
    <w:basedOn w:val="a"/>
    <w:link w:val="a6"/>
    <w:uiPriority w:val="99"/>
    <w:unhideWhenUsed/>
    <w:rsid w:val="00EA6D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D7F"/>
  </w:style>
  <w:style w:type="paragraph" w:styleId="a7">
    <w:name w:val="Balloon Text"/>
    <w:basedOn w:val="a"/>
    <w:link w:val="a8"/>
    <w:uiPriority w:val="99"/>
    <w:semiHidden/>
    <w:unhideWhenUsed/>
    <w:rsid w:val="00EA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D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3A55"/>
    <w:pPr>
      <w:ind w:left="720"/>
      <w:contextualSpacing/>
    </w:pPr>
  </w:style>
  <w:style w:type="paragraph" w:styleId="aa">
    <w:name w:val="No Spacing"/>
    <w:uiPriority w:val="1"/>
    <w:qFormat/>
    <w:rsid w:val="00B23271"/>
    <w:pPr>
      <w:spacing w:after="0" w:line="240" w:lineRule="auto"/>
    </w:pPr>
  </w:style>
  <w:style w:type="paragraph" w:customStyle="1" w:styleId="docdata">
    <w:name w:val="docdata"/>
    <w:aliases w:val="docy,v5,3662,baiaagaaboqcaaadrwwaaavvdaaaaaaaaaaaaaaaaaaaaaaaaaaaaaaaaaaaaaaaaaaaaaaaaaaaaaaaaaaaaaaaaaaaaaaaaaaaaaaaaaaaaaaaaaaaaaaaaaaaaaaaaaaaaaaaaaaaaaaaaaaaaaaaaaaaaaaaaaaaaaaaaaaaaaaaaaaaaaaaaaaaaaaaaaaaaaaaaaaaaaaaaaaaaaaaaaaaaaaaaaaaaaaa"/>
    <w:basedOn w:val="a"/>
    <w:rsid w:val="009B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9D2C-8989-4A65-A911-F18126E6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Ситник Оксана Михайлівна</cp:lastModifiedBy>
  <cp:revision>7</cp:revision>
  <cp:lastPrinted>2023-07-31T06:28:00Z</cp:lastPrinted>
  <dcterms:created xsi:type="dcterms:W3CDTF">2024-08-20T09:08:00Z</dcterms:created>
  <dcterms:modified xsi:type="dcterms:W3CDTF">2024-08-20T14:13:00Z</dcterms:modified>
</cp:coreProperties>
</file>