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680"/>
        <w:gridCol w:w="1134"/>
        <w:gridCol w:w="4253"/>
      </w:tblGrid>
      <w:tr w:rsidR="009C30E7" w:rsidTr="009C30E7">
        <w:trPr>
          <w:trHeight w:val="1122"/>
          <w:jc w:val="center"/>
        </w:trPr>
        <w:tc>
          <w:tcPr>
            <w:tcW w:w="4680" w:type="dxa"/>
          </w:tcPr>
          <w:p w:rsidR="009C30E7" w:rsidRDefault="009C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9C30E7" w:rsidRDefault="009C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318"/>
              <w:rPr>
                <w:lang w:val="uk-UA"/>
              </w:rPr>
            </w:pPr>
          </w:p>
        </w:tc>
        <w:tc>
          <w:tcPr>
            <w:tcW w:w="1134" w:type="dxa"/>
            <w:hideMark/>
          </w:tcPr>
          <w:p w:rsidR="009C30E7" w:rsidRDefault="009C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93980</wp:posOffset>
                  </wp:positionH>
                  <wp:positionV relativeFrom="paragraph">
                    <wp:posOffset>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9C30E7" w:rsidRDefault="009C30E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</w:tbl>
    <w:p w:rsidR="009C30E7" w:rsidRDefault="009C30E7" w:rsidP="009C30E7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Сумська міська рада</w:t>
      </w:r>
    </w:p>
    <w:p w:rsidR="009C30E7" w:rsidRDefault="009C30E7" w:rsidP="009C30E7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Виконавчий комітет</w:t>
      </w:r>
    </w:p>
    <w:p w:rsidR="009C30E7" w:rsidRDefault="009C30E7" w:rsidP="009C30E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9C30E7" w:rsidRDefault="009C30E7" w:rsidP="009C30E7">
      <w:pPr>
        <w:rPr>
          <w:sz w:val="28"/>
          <w:szCs w:val="28"/>
          <w:lang w:val="uk-UA"/>
        </w:rPr>
      </w:pPr>
    </w:p>
    <w:p w:rsidR="009C30E7" w:rsidRDefault="001718C3" w:rsidP="009C30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F0E23">
        <w:rPr>
          <w:sz w:val="28"/>
          <w:szCs w:val="28"/>
          <w:lang w:val="uk-UA"/>
        </w:rPr>
        <w:t>26.12.2024</w:t>
      </w:r>
      <w:r w:rsidR="00D454DC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9C30E7">
        <w:rPr>
          <w:sz w:val="28"/>
          <w:szCs w:val="28"/>
          <w:lang w:val="uk-UA"/>
        </w:rPr>
        <w:t xml:space="preserve">№ </w:t>
      </w:r>
      <w:r w:rsidR="006F0E23">
        <w:rPr>
          <w:sz w:val="28"/>
          <w:szCs w:val="28"/>
          <w:lang w:val="uk-UA"/>
        </w:rPr>
        <w:t>1035</w:t>
      </w:r>
    </w:p>
    <w:p w:rsidR="009C30E7" w:rsidRDefault="009C30E7" w:rsidP="009C30E7">
      <w:pPr>
        <w:rPr>
          <w:b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</w:tblGrid>
      <w:tr w:rsidR="009C30E7" w:rsidRPr="006F0E23" w:rsidTr="00DD527A">
        <w:trPr>
          <w:trHeight w:val="1350"/>
        </w:trPr>
        <w:tc>
          <w:tcPr>
            <w:tcW w:w="4678" w:type="dxa"/>
            <w:hideMark/>
          </w:tcPr>
          <w:p w:rsidR="009C30E7" w:rsidRDefault="009C30E7" w:rsidP="00DD527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 до рішення  виконавчого комітету Сумс</w:t>
            </w:r>
            <w:r w:rsidR="00D454DC">
              <w:rPr>
                <w:b/>
                <w:sz w:val="28"/>
                <w:szCs w:val="28"/>
                <w:lang w:val="uk-UA"/>
              </w:rPr>
              <w:t>ької міської ради від 08.10.2024 № 706</w:t>
            </w:r>
            <w:r>
              <w:rPr>
                <w:b/>
                <w:sz w:val="28"/>
                <w:szCs w:val="28"/>
                <w:lang w:val="uk-UA"/>
              </w:rPr>
              <w:t xml:space="preserve">  «Про створення органів з евакуації, визначення безпечних районів, придатних для розміщення евакуйованого</w:t>
            </w:r>
            <w:r w:rsidR="00DD527A">
              <w:rPr>
                <w:b/>
                <w:sz w:val="28"/>
                <w:szCs w:val="28"/>
                <w:lang w:val="uk-UA"/>
              </w:rPr>
              <w:t xml:space="preserve"> населення, матеріальних і куль</w:t>
            </w:r>
            <w:r>
              <w:rPr>
                <w:b/>
                <w:sz w:val="28"/>
                <w:szCs w:val="28"/>
                <w:lang w:val="uk-UA"/>
              </w:rPr>
              <w:t>турних цінностей</w:t>
            </w:r>
            <w:r w:rsidR="00763EB6">
              <w:rPr>
                <w:b/>
                <w:sz w:val="28"/>
                <w:szCs w:val="28"/>
                <w:lang w:val="uk-UA"/>
              </w:rPr>
              <w:t>»</w:t>
            </w:r>
          </w:p>
          <w:p w:rsidR="00763EB6" w:rsidRDefault="00763EB6" w:rsidP="009C30E7">
            <w:pPr>
              <w:ind w:right="-1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C30E7" w:rsidRPr="00557ADE" w:rsidRDefault="00763EB6" w:rsidP="00CA4610">
      <w:pPr>
        <w:ind w:firstLine="708"/>
        <w:jc w:val="both"/>
        <w:rPr>
          <w:sz w:val="28"/>
          <w:szCs w:val="28"/>
          <w:lang w:val="uk-UA"/>
        </w:rPr>
      </w:pPr>
      <w:r w:rsidRPr="00DD527A">
        <w:rPr>
          <w:sz w:val="28"/>
          <w:szCs w:val="28"/>
          <w:lang w:val="uk-UA"/>
        </w:rPr>
        <w:t xml:space="preserve">З метою забезпечення ефективної реалізації повноважень виконавчих органів Сумської міської ради у сфері цивільного захисту населення, виконання евакуаційних заходів з урахуванням правового режиму воєнного стану, </w:t>
      </w:r>
      <w:r>
        <w:rPr>
          <w:sz w:val="28"/>
          <w:szCs w:val="28"/>
          <w:lang w:val="uk-UA"/>
        </w:rPr>
        <w:t xml:space="preserve">у зв’язку з </w:t>
      </w:r>
      <w:r w:rsidR="00CA5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кадровими змінами у структурних підрозділах</w:t>
      </w:r>
      <w:r w:rsidR="00CA5AF0">
        <w:rPr>
          <w:sz w:val="28"/>
          <w:szCs w:val="28"/>
          <w:lang w:val="uk-UA"/>
        </w:rPr>
        <w:t xml:space="preserve"> Сумської міської ради, </w:t>
      </w:r>
      <w:r w:rsidR="00557ADE" w:rsidRPr="00557ADE">
        <w:rPr>
          <w:sz w:val="28"/>
          <w:szCs w:val="28"/>
          <w:lang w:val="uk-UA"/>
        </w:rPr>
        <w:t xml:space="preserve"> </w:t>
      </w:r>
      <w:r w:rsidR="009C30E7" w:rsidRPr="00557ADE">
        <w:rPr>
          <w:sz w:val="28"/>
          <w:szCs w:val="28"/>
          <w:lang w:val="uk-UA"/>
        </w:rPr>
        <w:t>відповідно до п. 20 постанови Кабінету Міністр</w:t>
      </w:r>
      <w:r w:rsidR="00DD527A">
        <w:rPr>
          <w:sz w:val="28"/>
          <w:szCs w:val="28"/>
          <w:lang w:val="uk-UA"/>
        </w:rPr>
        <w:t>ів України від 30 жовтня 2013 р.</w:t>
      </w:r>
      <w:r w:rsidR="009C30E7" w:rsidRPr="00557ADE">
        <w:rPr>
          <w:sz w:val="28"/>
          <w:szCs w:val="28"/>
          <w:lang w:val="uk-UA"/>
        </w:rPr>
        <w:t xml:space="preserve">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 постанови Кабінету Міністрів України від 18 квітня 2018 р. № 282 «Про затвердження Порядку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супроводження», керуючись п. 7 </w:t>
      </w:r>
      <w:proofErr w:type="spellStart"/>
      <w:r w:rsidR="009C30E7" w:rsidRPr="00557ADE">
        <w:rPr>
          <w:sz w:val="28"/>
          <w:szCs w:val="28"/>
          <w:lang w:val="uk-UA"/>
        </w:rPr>
        <w:t>пп</w:t>
      </w:r>
      <w:proofErr w:type="spellEnd"/>
      <w:r w:rsidR="009C30E7" w:rsidRPr="00557ADE">
        <w:rPr>
          <w:sz w:val="28"/>
          <w:szCs w:val="28"/>
          <w:lang w:val="uk-UA"/>
        </w:rPr>
        <w:t>. «а» статті 36</w:t>
      </w:r>
      <w:r w:rsidR="009C30E7" w:rsidRPr="00557ADE">
        <w:rPr>
          <w:sz w:val="28"/>
          <w:szCs w:val="28"/>
          <w:vertAlign w:val="superscript"/>
          <w:lang w:val="uk-UA"/>
        </w:rPr>
        <w:t>1</w:t>
      </w:r>
      <w:r w:rsidR="009C30E7" w:rsidRPr="00557AD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C30E7" w:rsidRPr="00557ADE">
        <w:rPr>
          <w:b/>
          <w:sz w:val="28"/>
          <w:szCs w:val="28"/>
          <w:lang w:val="uk-UA"/>
        </w:rPr>
        <w:t xml:space="preserve">виконавчий комітет Сумської міської ради </w:t>
      </w:r>
    </w:p>
    <w:p w:rsidR="009C30E7" w:rsidRPr="00557ADE" w:rsidRDefault="009C30E7" w:rsidP="009C30E7">
      <w:pPr>
        <w:jc w:val="center"/>
        <w:rPr>
          <w:b/>
          <w:sz w:val="28"/>
          <w:szCs w:val="28"/>
          <w:lang w:val="uk-UA"/>
        </w:rPr>
      </w:pPr>
      <w:r w:rsidRPr="00557ADE">
        <w:rPr>
          <w:b/>
          <w:sz w:val="28"/>
          <w:szCs w:val="28"/>
          <w:lang w:val="uk-UA"/>
        </w:rPr>
        <w:t>ВИРІШИВ:</w:t>
      </w:r>
    </w:p>
    <w:p w:rsidR="009C30E7" w:rsidRPr="00763EB6" w:rsidRDefault="009C30E7" w:rsidP="009C30E7">
      <w:pPr>
        <w:jc w:val="both"/>
        <w:rPr>
          <w:color w:val="FF0000"/>
          <w:sz w:val="28"/>
          <w:szCs w:val="28"/>
          <w:lang w:val="uk-UA"/>
        </w:rPr>
      </w:pPr>
    </w:p>
    <w:p w:rsidR="00557ADE" w:rsidRDefault="00D22681" w:rsidP="00557ADE">
      <w:pPr>
        <w:ind w:right="-109"/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ab/>
      </w:r>
      <w:r w:rsidRPr="00D22681">
        <w:rPr>
          <w:sz w:val="28"/>
          <w:szCs w:val="28"/>
          <w:lang w:val="uk-UA"/>
        </w:rPr>
        <w:t xml:space="preserve"> </w:t>
      </w:r>
      <w:r w:rsidR="00DD527A">
        <w:rPr>
          <w:sz w:val="28"/>
          <w:szCs w:val="28"/>
          <w:lang w:val="uk-UA"/>
        </w:rPr>
        <w:t xml:space="preserve">  </w:t>
      </w:r>
      <w:r w:rsidR="00557ADE" w:rsidRPr="00D22681">
        <w:rPr>
          <w:sz w:val="28"/>
          <w:szCs w:val="28"/>
          <w:lang w:val="uk-UA"/>
        </w:rPr>
        <w:t xml:space="preserve">Внести зміни до рішення виконавчого комітету </w:t>
      </w:r>
      <w:r w:rsidR="00557ADE" w:rsidRPr="00D22681">
        <w:rPr>
          <w:b/>
          <w:sz w:val="28"/>
          <w:szCs w:val="28"/>
          <w:lang w:val="uk-UA"/>
        </w:rPr>
        <w:t xml:space="preserve"> </w:t>
      </w:r>
      <w:r w:rsidR="00557ADE" w:rsidRPr="00557ADE">
        <w:rPr>
          <w:sz w:val="28"/>
          <w:szCs w:val="28"/>
          <w:lang w:val="uk-UA"/>
        </w:rPr>
        <w:t>Сумської мі</w:t>
      </w:r>
      <w:r w:rsidR="00D454DC">
        <w:rPr>
          <w:sz w:val="28"/>
          <w:szCs w:val="28"/>
          <w:lang w:val="uk-UA"/>
        </w:rPr>
        <w:t xml:space="preserve">ської ради від 08.10.2024 № 706 </w:t>
      </w:r>
      <w:r w:rsidR="00557ADE" w:rsidRPr="00557ADE">
        <w:rPr>
          <w:sz w:val="28"/>
          <w:szCs w:val="28"/>
          <w:lang w:val="uk-UA"/>
        </w:rPr>
        <w:t xml:space="preserve"> «Про створення органів з евакуації, визначення безпечних районів, придатних для розміщення евакуйованого населення, матер</w:t>
      </w:r>
      <w:r w:rsidR="00CA5AF0">
        <w:rPr>
          <w:sz w:val="28"/>
          <w:szCs w:val="28"/>
          <w:lang w:val="uk-UA"/>
        </w:rPr>
        <w:t>іальних і культурних цінностей»</w:t>
      </w:r>
      <w:r w:rsidR="00557ADE" w:rsidRPr="00557ADE">
        <w:rPr>
          <w:sz w:val="28"/>
          <w:szCs w:val="28"/>
          <w:lang w:val="uk-UA"/>
        </w:rPr>
        <w:t>, а саме додаток 1 до рішення викласти в новій редакції згідно з додатком до даного рішення.</w:t>
      </w:r>
    </w:p>
    <w:p w:rsidR="009C30E7" w:rsidRDefault="009C30E7" w:rsidP="00557ADE">
      <w:pPr>
        <w:ind w:left="709"/>
        <w:jc w:val="both"/>
        <w:rPr>
          <w:color w:val="FF0000"/>
          <w:sz w:val="28"/>
          <w:szCs w:val="28"/>
          <w:lang w:val="uk-UA"/>
        </w:rPr>
      </w:pPr>
    </w:p>
    <w:p w:rsidR="00CA4610" w:rsidRPr="006F0E23" w:rsidRDefault="00CA4610" w:rsidP="009C30E7">
      <w:pPr>
        <w:pStyle w:val="a3"/>
        <w:pBdr>
          <w:bottom w:val="single" w:sz="12" w:space="1" w:color="auto"/>
        </w:pBdr>
        <w:rPr>
          <w:b/>
          <w:color w:val="000000"/>
          <w:szCs w:val="28"/>
        </w:rPr>
      </w:pPr>
    </w:p>
    <w:p w:rsidR="00CA4610" w:rsidRPr="006F0E23" w:rsidRDefault="00CA4610" w:rsidP="009C30E7">
      <w:pPr>
        <w:pStyle w:val="a3"/>
        <w:pBdr>
          <w:bottom w:val="single" w:sz="12" w:space="1" w:color="auto"/>
        </w:pBdr>
        <w:rPr>
          <w:b/>
          <w:color w:val="000000"/>
          <w:szCs w:val="28"/>
        </w:rPr>
      </w:pPr>
    </w:p>
    <w:p w:rsidR="00D454DC" w:rsidRDefault="00D454DC" w:rsidP="009C30E7">
      <w:pPr>
        <w:pStyle w:val="a3"/>
        <w:pBdr>
          <w:bottom w:val="single" w:sz="12" w:space="1" w:color="auto"/>
        </w:pBdr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  <w:lang w:val="ru-RU"/>
        </w:rPr>
        <w:t>Секретар</w:t>
      </w:r>
      <w:proofErr w:type="spellEnd"/>
      <w:r>
        <w:rPr>
          <w:b/>
          <w:color w:val="000000"/>
          <w:szCs w:val="28"/>
          <w:lang w:val="ru-RU"/>
        </w:rPr>
        <w:t xml:space="preserve"> </w:t>
      </w:r>
      <w:proofErr w:type="spellStart"/>
      <w:r>
        <w:rPr>
          <w:b/>
          <w:color w:val="000000"/>
          <w:szCs w:val="28"/>
          <w:lang w:val="ru-RU"/>
        </w:rPr>
        <w:t>Сумсько</w:t>
      </w:r>
      <w:proofErr w:type="spellEnd"/>
      <w:r>
        <w:rPr>
          <w:b/>
          <w:color w:val="000000"/>
          <w:szCs w:val="28"/>
        </w:rPr>
        <w:t>ї</w:t>
      </w:r>
    </w:p>
    <w:p w:rsidR="009C30E7" w:rsidRPr="00D454DC" w:rsidRDefault="00D454DC" w:rsidP="009C30E7">
      <w:pPr>
        <w:pStyle w:val="a3"/>
        <w:pBdr>
          <w:bottom w:val="single" w:sz="12" w:space="1" w:color="auto"/>
        </w:pBdr>
        <w:rPr>
          <w:b/>
          <w:color w:val="000000"/>
          <w:szCs w:val="28"/>
        </w:rPr>
      </w:pPr>
      <w:r>
        <w:rPr>
          <w:b/>
          <w:color w:val="000000"/>
          <w:szCs w:val="28"/>
        </w:rPr>
        <w:t>міської ради</w:t>
      </w:r>
      <w:r w:rsidR="009C30E7">
        <w:rPr>
          <w:b/>
          <w:color w:val="000000"/>
          <w:szCs w:val="28"/>
        </w:rPr>
        <w:t xml:space="preserve">                                                                    </w:t>
      </w:r>
      <w:r>
        <w:rPr>
          <w:b/>
          <w:color w:val="000000"/>
          <w:szCs w:val="28"/>
        </w:rPr>
        <w:t xml:space="preserve">           </w:t>
      </w:r>
      <w:r w:rsidR="009C30E7">
        <w:rPr>
          <w:b/>
          <w:color w:val="000000"/>
          <w:szCs w:val="28"/>
        </w:rPr>
        <w:t xml:space="preserve">   </w:t>
      </w:r>
      <w:r>
        <w:rPr>
          <w:b/>
          <w:color w:val="000000"/>
          <w:szCs w:val="28"/>
        </w:rPr>
        <w:t>Артем КОБЗАР</w:t>
      </w:r>
    </w:p>
    <w:p w:rsidR="009C30E7" w:rsidRDefault="009C30E7" w:rsidP="009C30E7">
      <w:pPr>
        <w:pStyle w:val="a3"/>
        <w:pBdr>
          <w:bottom w:val="single" w:sz="12" w:space="1" w:color="auto"/>
        </w:pBdr>
        <w:rPr>
          <w:color w:val="000000"/>
          <w:szCs w:val="28"/>
          <w:lang w:val="ru-RU"/>
        </w:rPr>
      </w:pPr>
    </w:p>
    <w:p w:rsidR="009C30E7" w:rsidRDefault="009C30E7" w:rsidP="009C30E7">
      <w:pPr>
        <w:pStyle w:val="a3"/>
        <w:pBdr>
          <w:bottom w:val="single" w:sz="12" w:space="1" w:color="auto"/>
        </w:pBdr>
        <w:rPr>
          <w:sz w:val="24"/>
          <w:szCs w:val="24"/>
          <w:lang w:val="ru-RU"/>
        </w:rPr>
      </w:pPr>
    </w:p>
    <w:p w:rsidR="009C30E7" w:rsidRDefault="009C30E7" w:rsidP="009C30E7">
      <w:pPr>
        <w:pStyle w:val="a3"/>
        <w:pBdr>
          <w:bottom w:val="single" w:sz="12" w:space="1" w:color="auto"/>
        </w:pBd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Дейниченко 701 003</w:t>
      </w:r>
    </w:p>
    <w:p w:rsidR="00BE4BC2" w:rsidRDefault="00CA5AF0" w:rsidP="009C30E7">
      <w:proofErr w:type="spellStart"/>
      <w:r>
        <w:t>Розіслати</w:t>
      </w:r>
      <w:proofErr w:type="spellEnd"/>
      <w:r>
        <w:t xml:space="preserve">: </w:t>
      </w:r>
      <w:proofErr w:type="spellStart"/>
      <w:r>
        <w:t>згідно</w:t>
      </w:r>
      <w:proofErr w:type="spellEnd"/>
      <w:r>
        <w:t xml:space="preserve"> </w:t>
      </w:r>
      <w:proofErr w:type="spellStart"/>
      <w:r w:rsidR="009C30E7">
        <w:t>зі</w:t>
      </w:r>
      <w:proofErr w:type="spellEnd"/>
      <w:r w:rsidR="009C30E7">
        <w:t xml:space="preserve"> списком </w:t>
      </w:r>
      <w:proofErr w:type="spellStart"/>
      <w:r w:rsidR="009C30E7">
        <w:t>розсилки</w:t>
      </w:r>
      <w:proofErr w:type="spellEnd"/>
      <w:r w:rsidR="009C30E7">
        <w:t xml:space="preserve">              </w:t>
      </w:r>
    </w:p>
    <w:sectPr w:rsidR="00BE4BC2" w:rsidSect="00CA46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DC5"/>
    <w:multiLevelType w:val="hybridMultilevel"/>
    <w:tmpl w:val="E7903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1D"/>
    <w:rsid w:val="00045F51"/>
    <w:rsid w:val="000F79E9"/>
    <w:rsid w:val="00113CFF"/>
    <w:rsid w:val="001718C3"/>
    <w:rsid w:val="004C431E"/>
    <w:rsid w:val="00557ADE"/>
    <w:rsid w:val="006F0E23"/>
    <w:rsid w:val="00763EB6"/>
    <w:rsid w:val="009C30E7"/>
    <w:rsid w:val="00CA4610"/>
    <w:rsid w:val="00CA5AF0"/>
    <w:rsid w:val="00D22681"/>
    <w:rsid w:val="00D454DC"/>
    <w:rsid w:val="00DD527A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A027"/>
  <w15:chartTrackingRefBased/>
  <w15:docId w15:val="{C8C17382-2D84-43B6-9632-7699D24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30E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C30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9C30E7"/>
    <w:pPr>
      <w:jc w:val="both"/>
    </w:pPr>
    <w:rPr>
      <w:b/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9C30E7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5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Михайло Васильович</dc:creator>
  <cp:keywords/>
  <dc:description/>
  <cp:lastModifiedBy>Пархоменко Михайло Васильович</cp:lastModifiedBy>
  <cp:revision>14</cp:revision>
  <dcterms:created xsi:type="dcterms:W3CDTF">2024-09-27T10:42:00Z</dcterms:created>
  <dcterms:modified xsi:type="dcterms:W3CDTF">2024-12-30T12:41:00Z</dcterms:modified>
</cp:coreProperties>
</file>