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64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A4564" w:rsidRDefault="006A4564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A4564" w:rsidRDefault="006A4564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B15E47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B15E47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 №</w:t>
            </w:r>
            <w:r w:rsidR="00B15E47">
              <w:rPr>
                <w:sz w:val="28"/>
                <w:szCs w:val="28"/>
                <w:lang w:val="uk-UA"/>
              </w:rPr>
              <w:t xml:space="preserve"> 1051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D863F5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D863F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D863F5">
              <w:rPr>
                <w:b/>
                <w:sz w:val="28"/>
                <w:szCs w:val="28"/>
                <w:lang w:val="uk-UA"/>
              </w:rPr>
              <w:t>сезонної торгівлі (</w:t>
            </w:r>
            <w:r w:rsidR="001A0365">
              <w:rPr>
                <w:b/>
                <w:sz w:val="28"/>
                <w:szCs w:val="28"/>
                <w:lang w:val="uk-UA"/>
              </w:rPr>
              <w:t>відкритий (сезонний) майданчик),</w:t>
            </w:r>
            <w:r w:rsidR="00D863F5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D863F5">
              <w:rPr>
                <w:b/>
                <w:sz w:val="28"/>
                <w:szCs w:val="28"/>
                <w:lang w:val="uk-UA"/>
              </w:rPr>
              <w:t xml:space="preserve"> безпосередньо 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D863F5">
              <w:rPr>
                <w:b/>
                <w:sz w:val="28"/>
                <w:szCs w:val="28"/>
                <w:lang w:val="uk-UA"/>
              </w:rPr>
              <w:t>з</w:t>
            </w:r>
            <w:r w:rsidR="00C941FC">
              <w:rPr>
                <w:b/>
                <w:sz w:val="28"/>
                <w:szCs w:val="28"/>
                <w:lang w:val="uk-UA"/>
              </w:rPr>
              <w:t>акладу ресторанного господарства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D7105D">
              <w:rPr>
                <w:b/>
                <w:sz w:val="28"/>
                <w:szCs w:val="28"/>
                <w:lang w:val="uk-UA"/>
              </w:rPr>
              <w:t xml:space="preserve"> </w:t>
            </w:r>
            <w:r w:rsidR="00D863F5">
              <w:rPr>
                <w:b/>
                <w:sz w:val="28"/>
                <w:szCs w:val="28"/>
                <w:lang w:val="uk-UA"/>
              </w:rPr>
              <w:t>«</w:t>
            </w:r>
            <w:r w:rsidR="006A1884">
              <w:rPr>
                <w:b/>
                <w:sz w:val="28"/>
                <w:szCs w:val="28"/>
                <w:lang w:val="en-US"/>
              </w:rPr>
              <w:t>Vivo</w:t>
            </w:r>
            <w:r w:rsidR="006A1884" w:rsidRPr="006A1884">
              <w:rPr>
                <w:b/>
                <w:sz w:val="28"/>
                <w:szCs w:val="28"/>
              </w:rPr>
              <w:t xml:space="preserve"> </w:t>
            </w:r>
            <w:r w:rsidR="006A1884">
              <w:rPr>
                <w:b/>
                <w:sz w:val="28"/>
                <w:szCs w:val="28"/>
                <w:lang w:val="en-US"/>
              </w:rPr>
              <w:t>Olive</w:t>
            </w:r>
            <w:r w:rsidR="006A1884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6A1884">
              <w:rPr>
                <w:b/>
                <w:sz w:val="28"/>
                <w:szCs w:val="28"/>
                <w:lang w:val="uk-UA"/>
              </w:rPr>
              <w:t>Токар Наталія Іванівна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адресою: </w:t>
            </w:r>
            <w:r w:rsidR="00264DB6">
              <w:rPr>
                <w:b/>
                <w:sz w:val="28"/>
                <w:szCs w:val="28"/>
                <w:lang w:val="uk-UA"/>
              </w:rPr>
              <w:t xml:space="preserve">                       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6A1884">
              <w:rPr>
                <w:b/>
                <w:sz w:val="28"/>
                <w:szCs w:val="28"/>
                <w:lang w:val="uk-UA"/>
              </w:rPr>
              <w:t>Харківська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6A1884">
              <w:rPr>
                <w:b/>
                <w:sz w:val="28"/>
                <w:szCs w:val="28"/>
                <w:lang w:val="uk-UA"/>
              </w:rPr>
              <w:t>2/1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9D13A1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6A1884" w:rsidRPr="006A1884">
        <w:rPr>
          <w:sz w:val="28"/>
          <w:szCs w:val="28"/>
          <w:lang w:val="uk-UA"/>
        </w:rPr>
        <w:t>13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6A1884" w:rsidRPr="006A1884">
        <w:rPr>
          <w:sz w:val="28"/>
          <w:szCs w:val="28"/>
          <w:lang w:val="uk-UA"/>
        </w:rPr>
        <w:t>8461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264DB6">
        <w:rPr>
          <w:sz w:val="28"/>
          <w:szCs w:val="28"/>
          <w:lang w:val="uk-UA"/>
        </w:rPr>
        <w:t>21.03.2025 №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F623A3" w:rsidRDefault="001A0365" w:rsidP="00DC1262">
      <w:pPr>
        <w:tabs>
          <w:tab w:val="left" w:pos="993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майданчик),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6A1884">
        <w:rPr>
          <w:sz w:val="28"/>
          <w:szCs w:val="28"/>
          <w:lang w:val="en-US"/>
        </w:rPr>
        <w:t>Vivo</w:t>
      </w:r>
      <w:r w:rsidR="006A1884" w:rsidRPr="006A1884">
        <w:rPr>
          <w:sz w:val="28"/>
          <w:szCs w:val="28"/>
          <w:lang w:val="uk-UA"/>
        </w:rPr>
        <w:t xml:space="preserve"> </w:t>
      </w:r>
      <w:r w:rsidR="006A1884">
        <w:rPr>
          <w:sz w:val="28"/>
          <w:szCs w:val="28"/>
          <w:lang w:val="en-US"/>
        </w:rPr>
        <w:t>Olive</w:t>
      </w:r>
      <w:r w:rsidR="006A1884">
        <w:rPr>
          <w:sz w:val="28"/>
          <w:szCs w:val="28"/>
          <w:lang w:val="uk-UA"/>
        </w:rPr>
        <w:t>»</w:t>
      </w:r>
      <w:r w:rsidR="006A1884" w:rsidRPr="006A1884">
        <w:rPr>
          <w:sz w:val="28"/>
          <w:szCs w:val="28"/>
          <w:lang w:val="uk-UA"/>
        </w:rPr>
        <w:t xml:space="preserve"> </w:t>
      </w:r>
      <w:r w:rsidR="00140115" w:rsidRPr="00DC1262">
        <w:rPr>
          <w:sz w:val="28"/>
          <w:szCs w:val="28"/>
          <w:lang w:val="uk-UA"/>
        </w:rPr>
        <w:t xml:space="preserve">ФОП </w:t>
      </w:r>
      <w:r w:rsidR="006A1884">
        <w:rPr>
          <w:sz w:val="28"/>
          <w:szCs w:val="28"/>
          <w:lang w:val="uk-UA"/>
        </w:rPr>
        <w:t>Токар Наталії Іванівні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</w:t>
      </w:r>
    </w:p>
    <w:p w:rsidR="00F623A3" w:rsidRDefault="00F623A3" w:rsidP="00DC1262">
      <w:pPr>
        <w:tabs>
          <w:tab w:val="left" w:pos="993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F623A3" w:rsidRDefault="00F623A3" w:rsidP="00DC1262">
      <w:pPr>
        <w:tabs>
          <w:tab w:val="left" w:pos="993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093DE4" w:rsidRPr="00DC1262" w:rsidRDefault="0079027E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color w:val="000000" w:themeColor="text1"/>
          <w:sz w:val="28"/>
          <w:szCs w:val="28"/>
          <w:lang w:val="uk-UA"/>
        </w:rPr>
        <w:t xml:space="preserve">адресою: місто Суми, </w:t>
      </w:r>
      <w:r w:rsidR="00D86D3E" w:rsidRPr="00DC1262">
        <w:rPr>
          <w:color w:val="000000" w:themeColor="text1"/>
          <w:sz w:val="28"/>
          <w:szCs w:val="28"/>
          <w:lang w:val="uk-UA"/>
        </w:rPr>
        <w:t xml:space="preserve">вулиця </w:t>
      </w:r>
      <w:r w:rsidR="006A1884">
        <w:rPr>
          <w:color w:val="000000" w:themeColor="text1"/>
          <w:sz w:val="28"/>
          <w:szCs w:val="28"/>
          <w:lang w:val="uk-UA"/>
        </w:rPr>
        <w:t>Харківська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2/1</w:t>
      </w:r>
      <w:r w:rsidR="00140115" w:rsidRPr="00DC1262">
        <w:rPr>
          <w:color w:val="000000" w:themeColor="text1"/>
          <w:sz w:val="28"/>
          <w:szCs w:val="28"/>
          <w:lang w:val="uk-UA"/>
        </w:rPr>
        <w:t>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>альною 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6A1884">
        <w:rPr>
          <w:sz w:val="28"/>
          <w:szCs w:val="28"/>
          <w:lang w:val="uk-UA"/>
        </w:rPr>
        <w:t>28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.,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EC69FB">
        <w:rPr>
          <w:sz w:val="28"/>
          <w:szCs w:val="28"/>
          <w:lang w:val="uk-UA"/>
        </w:rPr>
        <w:t xml:space="preserve">                            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140115" w:rsidRPr="00DC1262">
        <w:rPr>
          <w:sz w:val="28"/>
          <w:szCs w:val="28"/>
          <w:lang w:val="uk-UA"/>
        </w:rPr>
        <w:t>5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31.08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6A1884">
        <w:rPr>
          <w:sz w:val="28"/>
          <w:szCs w:val="28"/>
          <w:lang w:val="en-US"/>
        </w:rPr>
        <w:t>Vivo</w:t>
      </w:r>
      <w:r w:rsidR="006A1884" w:rsidRPr="006A1884">
        <w:rPr>
          <w:sz w:val="28"/>
          <w:szCs w:val="28"/>
          <w:lang w:val="uk-UA"/>
        </w:rPr>
        <w:t xml:space="preserve"> </w:t>
      </w:r>
      <w:r w:rsidR="006A1884">
        <w:rPr>
          <w:sz w:val="28"/>
          <w:szCs w:val="28"/>
          <w:lang w:val="en-US"/>
        </w:rPr>
        <w:t>Olive</w:t>
      </w:r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6A1884">
        <w:rPr>
          <w:color w:val="000000" w:themeColor="text1"/>
          <w:sz w:val="28"/>
          <w:szCs w:val="28"/>
          <w:lang w:val="uk-UA"/>
        </w:rPr>
        <w:t>Харківська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F623A3">
        <w:rPr>
          <w:color w:val="000000" w:themeColor="text1"/>
          <w:sz w:val="28"/>
          <w:szCs w:val="28"/>
          <w:lang w:val="uk-UA"/>
        </w:rPr>
        <w:t xml:space="preserve">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2/1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6A1884">
        <w:rPr>
          <w:color w:val="000000" w:themeColor="text1"/>
          <w:sz w:val="28"/>
          <w:szCs w:val="28"/>
          <w:lang w:val="uk-UA"/>
        </w:rPr>
        <w:t>Токар Наталії Іванівні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F623A3">
        <w:rPr>
          <w:color w:val="000000"/>
          <w:sz w:val="28"/>
          <w:szCs w:val="28"/>
          <w:lang w:val="uk-UA"/>
        </w:rPr>
        <w:t xml:space="preserve"> 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02038">
        <w:rPr>
          <w:sz w:val="28"/>
          <w:szCs w:val="28"/>
          <w:lang w:val="uk-UA"/>
        </w:rPr>
        <w:t>«</w:t>
      </w:r>
      <w:r w:rsidR="00502038">
        <w:rPr>
          <w:sz w:val="28"/>
          <w:szCs w:val="28"/>
          <w:lang w:val="en-US"/>
        </w:rPr>
        <w:t>Vivo</w:t>
      </w:r>
      <w:r w:rsidR="00502038" w:rsidRPr="00502038">
        <w:rPr>
          <w:sz w:val="28"/>
          <w:szCs w:val="28"/>
          <w:lang w:val="uk-UA"/>
        </w:rPr>
        <w:t xml:space="preserve"> </w:t>
      </w:r>
      <w:r w:rsidR="00502038">
        <w:rPr>
          <w:sz w:val="28"/>
          <w:szCs w:val="28"/>
          <w:lang w:val="en-US"/>
        </w:rPr>
        <w:t>Olive</w:t>
      </w:r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адресою: місто Суми, вулиця </w:t>
      </w:r>
      <w:r w:rsidR="006A1884">
        <w:rPr>
          <w:color w:val="000000" w:themeColor="text1"/>
          <w:sz w:val="28"/>
          <w:szCs w:val="28"/>
          <w:lang w:val="uk-UA"/>
        </w:rPr>
        <w:t>Харківська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2/1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6A1884">
        <w:rPr>
          <w:sz w:val="28"/>
          <w:szCs w:val="28"/>
          <w:lang w:val="en-US"/>
        </w:rPr>
        <w:t>Vivo</w:t>
      </w:r>
      <w:r w:rsidR="006A1884" w:rsidRPr="006A1884">
        <w:rPr>
          <w:sz w:val="28"/>
          <w:szCs w:val="28"/>
          <w:lang w:val="uk-UA"/>
        </w:rPr>
        <w:t xml:space="preserve"> </w:t>
      </w:r>
      <w:r w:rsidR="006A1884">
        <w:rPr>
          <w:sz w:val="28"/>
          <w:szCs w:val="28"/>
          <w:lang w:val="en-US"/>
        </w:rPr>
        <w:t>Olive</w:t>
      </w:r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адресою: місто Суми, вулиця </w:t>
      </w:r>
      <w:r w:rsidR="001160FA">
        <w:rPr>
          <w:sz w:val="28"/>
          <w:szCs w:val="28"/>
          <w:lang w:val="uk-UA"/>
        </w:rPr>
        <w:t>Харківська</w:t>
      </w:r>
      <w:r w:rsidR="00437009">
        <w:rPr>
          <w:sz w:val="28"/>
          <w:szCs w:val="28"/>
          <w:lang w:val="uk-UA"/>
        </w:rPr>
        <w:t xml:space="preserve">, будинок № </w:t>
      </w:r>
      <w:r w:rsidR="001160FA">
        <w:rPr>
          <w:sz w:val="28"/>
          <w:szCs w:val="28"/>
          <w:lang w:val="uk-UA"/>
        </w:rPr>
        <w:t>2/1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1160FA">
        <w:rPr>
          <w:color w:val="000000" w:themeColor="text1"/>
          <w:sz w:val="28"/>
          <w:szCs w:val="28"/>
          <w:lang w:val="uk-UA"/>
        </w:rPr>
        <w:t>Токар Наталією Іванівною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Default="00C4179B" w:rsidP="00081924">
      <w:pPr>
        <w:rPr>
          <w:b/>
          <w:sz w:val="28"/>
          <w:szCs w:val="28"/>
          <w:lang w:val="uk-UA"/>
        </w:rPr>
      </w:pPr>
    </w:p>
    <w:p w:rsidR="00F623A3" w:rsidRDefault="00F623A3" w:rsidP="00081924">
      <w:pPr>
        <w:rPr>
          <w:b/>
          <w:sz w:val="28"/>
          <w:szCs w:val="28"/>
          <w:lang w:val="uk-UA"/>
        </w:rPr>
      </w:pPr>
    </w:p>
    <w:p w:rsidR="00F623A3" w:rsidRDefault="00F623A3" w:rsidP="00081924">
      <w:pPr>
        <w:rPr>
          <w:b/>
          <w:sz w:val="28"/>
          <w:szCs w:val="28"/>
          <w:lang w:val="uk-UA"/>
        </w:rPr>
      </w:pPr>
    </w:p>
    <w:p w:rsidR="00F623A3" w:rsidRPr="00081924" w:rsidRDefault="00F623A3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r w:rsidR="001160FA">
        <w:rPr>
          <w:color w:val="000000"/>
          <w:sz w:val="28"/>
          <w:szCs w:val="28"/>
          <w:lang w:val="uk-UA"/>
        </w:rPr>
        <w:t>Токар</w:t>
      </w:r>
      <w:r>
        <w:rPr>
          <w:color w:val="000000"/>
          <w:sz w:val="28"/>
          <w:szCs w:val="28"/>
          <w:lang w:val="uk-UA"/>
        </w:rPr>
        <w:t xml:space="preserve"> Наталією </w:t>
      </w:r>
      <w:r w:rsidR="001160FA">
        <w:rPr>
          <w:color w:val="000000"/>
          <w:sz w:val="28"/>
          <w:szCs w:val="28"/>
          <w:lang w:val="uk-UA"/>
        </w:rPr>
        <w:t>Іванівною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1160FA">
        <w:rPr>
          <w:sz w:val="28"/>
          <w:szCs w:val="28"/>
          <w:lang w:val="uk-UA"/>
        </w:rPr>
        <w:t>«</w:t>
      </w:r>
      <w:r w:rsidR="001160FA">
        <w:rPr>
          <w:sz w:val="28"/>
          <w:szCs w:val="28"/>
          <w:lang w:val="en-US"/>
        </w:rPr>
        <w:t>Vivo</w:t>
      </w:r>
      <w:r w:rsidR="001160FA" w:rsidRPr="001160FA">
        <w:rPr>
          <w:sz w:val="28"/>
          <w:szCs w:val="28"/>
          <w:lang w:val="uk-UA"/>
        </w:rPr>
        <w:t xml:space="preserve"> </w:t>
      </w:r>
      <w:r w:rsidR="001160FA">
        <w:rPr>
          <w:sz w:val="28"/>
          <w:szCs w:val="28"/>
          <w:lang w:val="en-US"/>
        </w:rPr>
        <w:t>Olive</w:t>
      </w:r>
      <w:r w:rsidR="001160F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за адресою: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1160FA">
        <w:rPr>
          <w:sz w:val="28"/>
          <w:lang w:val="uk-UA"/>
        </w:rPr>
        <w:t>Харківська</w:t>
      </w:r>
      <w:r w:rsidR="006423B3">
        <w:rPr>
          <w:sz w:val="28"/>
          <w:lang w:val="uk-UA"/>
        </w:rPr>
        <w:t xml:space="preserve">, будинок № </w:t>
      </w:r>
      <w:r w:rsidR="001160FA">
        <w:rPr>
          <w:sz w:val="28"/>
          <w:lang w:val="uk-UA"/>
        </w:rPr>
        <w:t>2/1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F623A3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A3397C" w:rsidRPr="00F623A3">
        <w:rPr>
          <w:sz w:val="24"/>
          <w:szCs w:val="24"/>
          <w:lang w:val="uk-UA"/>
        </w:rPr>
        <w:t>Биковій</w:t>
      </w:r>
      <w:proofErr w:type="spellEnd"/>
      <w:r w:rsidR="00A3397C" w:rsidRPr="00F623A3">
        <w:rPr>
          <w:sz w:val="24"/>
          <w:szCs w:val="24"/>
          <w:lang w:val="uk-UA"/>
        </w:rPr>
        <w:t xml:space="preserve"> Р.Ю</w:t>
      </w:r>
      <w:r w:rsidR="004A394D" w:rsidRPr="00F623A3">
        <w:rPr>
          <w:sz w:val="24"/>
          <w:szCs w:val="24"/>
          <w:lang w:val="uk-UA"/>
        </w:rPr>
        <w:t>.</w:t>
      </w:r>
      <w:r w:rsidRPr="00F623A3">
        <w:rPr>
          <w:sz w:val="24"/>
          <w:szCs w:val="24"/>
          <w:lang w:val="uk-UA"/>
        </w:rPr>
        <w:t xml:space="preserve">, Зеленському М.О., </w:t>
      </w:r>
      <w:proofErr w:type="spellStart"/>
      <w:r w:rsidRPr="00F623A3">
        <w:rPr>
          <w:sz w:val="24"/>
          <w:szCs w:val="24"/>
          <w:lang w:val="uk-UA"/>
        </w:rPr>
        <w:t>Славгородському</w:t>
      </w:r>
      <w:proofErr w:type="spellEnd"/>
      <w:r w:rsidR="00055621" w:rsidRPr="00F623A3">
        <w:rPr>
          <w:sz w:val="24"/>
          <w:szCs w:val="24"/>
          <w:lang w:val="uk-UA"/>
        </w:rPr>
        <w:t xml:space="preserve"> О.В.</w:t>
      </w:r>
      <w:r w:rsidR="004E6BB3" w:rsidRPr="00F623A3">
        <w:rPr>
          <w:sz w:val="24"/>
          <w:szCs w:val="24"/>
          <w:lang w:val="uk-UA"/>
        </w:rPr>
        <w:t xml:space="preserve">, </w:t>
      </w:r>
      <w:proofErr w:type="spellStart"/>
      <w:r w:rsidR="004E6BB3" w:rsidRPr="00F623A3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F623A3">
        <w:rPr>
          <w:color w:val="000000"/>
          <w:sz w:val="24"/>
          <w:szCs w:val="24"/>
          <w:lang w:val="uk-UA"/>
        </w:rPr>
        <w:t xml:space="preserve"> О.А.</w:t>
      </w:r>
    </w:p>
    <w:p w:rsidR="00E6002E" w:rsidRPr="00F623A3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623A3" w:rsidRDefault="00F623A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sectPr w:rsidR="00F623A3" w:rsidSect="00CE5B4B">
      <w:pgSz w:w="11906" w:h="16838"/>
      <w:pgMar w:top="540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64DB6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4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2789"/>
    <w:rsid w:val="007D4FF8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9E6173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9AC"/>
    <w:rsid w:val="00B15E4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3F5"/>
    <w:rsid w:val="00D86D3E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329B"/>
    <w:rsid w:val="00E0457F"/>
    <w:rsid w:val="00E048F1"/>
    <w:rsid w:val="00E06F1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56AA"/>
    <w:rsid w:val="00EC69FB"/>
    <w:rsid w:val="00ED04A5"/>
    <w:rsid w:val="00F000B1"/>
    <w:rsid w:val="00F071EA"/>
    <w:rsid w:val="00F07E08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623A3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23DA-D352-4BE4-8AF0-E791BF82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26</cp:revision>
  <cp:lastPrinted>2025-03-18T11:09:00Z</cp:lastPrinted>
  <dcterms:created xsi:type="dcterms:W3CDTF">2025-03-17T11:30:00Z</dcterms:created>
  <dcterms:modified xsi:type="dcterms:W3CDTF">2025-04-14T08:22:00Z</dcterms:modified>
</cp:coreProperties>
</file>