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A5" w:rsidRPr="004B76A6" w:rsidRDefault="006245A5">
      <w:pPr>
        <w:spacing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245A5" w:rsidRPr="004B76A6" w:rsidRDefault="006245A5">
      <w:pPr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  <w:r w:rsidRPr="004B76A6">
        <w:rPr>
          <w:b/>
          <w:sz w:val="28"/>
          <w:szCs w:val="28"/>
          <w:lang w:val="uk-UA"/>
        </w:rPr>
        <w:t>Пояснювальна записка</w:t>
      </w:r>
    </w:p>
    <w:p w:rsidR="006245A5" w:rsidRPr="004B76A6" w:rsidRDefault="006245A5">
      <w:pPr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  <w:r w:rsidRPr="004B76A6">
        <w:rPr>
          <w:b/>
          <w:sz w:val="28"/>
          <w:szCs w:val="28"/>
          <w:lang w:val="uk-UA"/>
        </w:rPr>
        <w:t>до звіту по фінансовому плану за 2024 року</w:t>
      </w:r>
    </w:p>
    <w:p w:rsidR="006245A5" w:rsidRPr="004B76A6" w:rsidRDefault="006245A5">
      <w:pPr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  <w:r w:rsidRPr="004B76A6">
        <w:rPr>
          <w:b/>
          <w:sz w:val="28"/>
          <w:szCs w:val="28"/>
          <w:lang w:val="uk-UA"/>
        </w:rPr>
        <w:t xml:space="preserve">КП «Шляхрембуд» Сумської міської ради </w:t>
      </w:r>
    </w:p>
    <w:p w:rsidR="006245A5" w:rsidRPr="004B76A6" w:rsidRDefault="006245A5">
      <w:pPr>
        <w:spacing w:line="360" w:lineRule="auto"/>
        <w:ind w:firstLine="851"/>
        <w:jc w:val="right"/>
        <w:rPr>
          <w:bCs/>
          <w:sz w:val="28"/>
          <w:szCs w:val="28"/>
          <w:lang w:val="uk-UA"/>
        </w:rPr>
      </w:pPr>
      <w:r w:rsidRPr="004B76A6">
        <w:rPr>
          <w:bCs/>
          <w:sz w:val="28"/>
          <w:szCs w:val="28"/>
          <w:lang w:val="uk-UA"/>
        </w:rPr>
        <w:t>(в тис. грн.  без ПДВ)</w:t>
      </w:r>
    </w:p>
    <w:p w:rsidR="006245A5" w:rsidRPr="004B76A6" w:rsidRDefault="006245A5" w:rsidP="00DE1D24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B76A6">
        <w:rPr>
          <w:sz w:val="28"/>
          <w:szCs w:val="28"/>
          <w:lang w:val="uk-UA"/>
        </w:rPr>
        <w:t>За 2024 року за рахунок доходів по бюджету виконувалися поточний ремонт вулично-дорожньої мережі, капітальний ремонт, санітарне утримання вулично-дорожньої мережі міста, вивіз сміття, розчищення вулиць від снігу.</w:t>
      </w:r>
    </w:p>
    <w:p w:rsidR="006245A5" w:rsidRPr="004B76A6" w:rsidRDefault="006245A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B76A6">
        <w:rPr>
          <w:sz w:val="28"/>
          <w:szCs w:val="28"/>
          <w:lang w:val="uk-UA"/>
        </w:rPr>
        <w:t>Загальна сума чистого доходу за</w:t>
      </w:r>
      <w:r w:rsidR="00DE1D24" w:rsidRPr="004B76A6">
        <w:rPr>
          <w:sz w:val="28"/>
          <w:szCs w:val="28"/>
          <w:lang w:val="uk-UA"/>
        </w:rPr>
        <w:t xml:space="preserve"> </w:t>
      </w:r>
      <w:r w:rsidRPr="004B76A6">
        <w:rPr>
          <w:sz w:val="28"/>
          <w:szCs w:val="28"/>
          <w:lang w:val="uk-UA"/>
        </w:rPr>
        <w:t xml:space="preserve">2024 року склала </w:t>
      </w:r>
      <w:r w:rsidR="00D20D48" w:rsidRPr="004B76A6">
        <w:rPr>
          <w:sz w:val="28"/>
          <w:szCs w:val="28"/>
          <w:lang w:val="uk-UA"/>
        </w:rPr>
        <w:t>120 395,0</w:t>
      </w:r>
      <w:r w:rsidRPr="004B76A6">
        <w:rPr>
          <w:sz w:val="28"/>
          <w:szCs w:val="28"/>
          <w:lang w:val="uk-UA"/>
        </w:rPr>
        <w:t xml:space="preserve"> тис. грн., що на </w:t>
      </w:r>
      <w:r w:rsidR="00D20D48" w:rsidRPr="004B76A6">
        <w:rPr>
          <w:sz w:val="28"/>
          <w:szCs w:val="28"/>
          <w:lang w:val="uk-UA"/>
        </w:rPr>
        <w:t>11</w:t>
      </w:r>
      <w:r w:rsidRPr="004B76A6">
        <w:rPr>
          <w:sz w:val="28"/>
          <w:szCs w:val="28"/>
          <w:lang w:val="uk-UA"/>
        </w:rPr>
        <w:t>% більше, ніж заплановано</w:t>
      </w:r>
      <w:r w:rsidR="00D20D48" w:rsidRPr="004B76A6">
        <w:rPr>
          <w:sz w:val="28"/>
          <w:szCs w:val="28"/>
          <w:lang w:val="uk-UA"/>
        </w:rPr>
        <w:t>.</w:t>
      </w:r>
    </w:p>
    <w:p w:rsidR="006245A5" w:rsidRPr="004B76A6" w:rsidRDefault="006245A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B76A6">
        <w:rPr>
          <w:sz w:val="28"/>
          <w:szCs w:val="28"/>
          <w:lang w:val="uk-UA"/>
        </w:rPr>
        <w:t xml:space="preserve">Собівартість реалізованої продукції  (товарів, робіт, послуг) – </w:t>
      </w:r>
    </w:p>
    <w:p w:rsidR="006245A5" w:rsidRPr="004B76A6" w:rsidRDefault="00D20D48">
      <w:pPr>
        <w:spacing w:line="360" w:lineRule="auto"/>
        <w:jc w:val="both"/>
        <w:rPr>
          <w:sz w:val="28"/>
          <w:szCs w:val="28"/>
          <w:lang w:val="uk-UA"/>
        </w:rPr>
      </w:pPr>
      <w:r w:rsidRPr="004B76A6">
        <w:rPr>
          <w:sz w:val="28"/>
          <w:szCs w:val="28"/>
          <w:lang w:val="uk-UA"/>
        </w:rPr>
        <w:t xml:space="preserve">107 284,0 </w:t>
      </w:r>
      <w:r w:rsidR="006245A5" w:rsidRPr="004B76A6">
        <w:rPr>
          <w:sz w:val="28"/>
          <w:szCs w:val="28"/>
          <w:lang w:val="uk-UA"/>
        </w:rPr>
        <w:t>тис. гривень.</w:t>
      </w:r>
    </w:p>
    <w:p w:rsidR="006245A5" w:rsidRPr="004B76A6" w:rsidRDefault="006245A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B76A6">
        <w:rPr>
          <w:sz w:val="28"/>
          <w:szCs w:val="28"/>
          <w:lang w:val="uk-UA"/>
        </w:rPr>
        <w:t>Адміністративні витрати в сумі</w:t>
      </w:r>
      <w:r w:rsidR="00DE1D24" w:rsidRPr="004B76A6">
        <w:rPr>
          <w:sz w:val="28"/>
          <w:szCs w:val="28"/>
          <w:lang w:val="uk-UA"/>
        </w:rPr>
        <w:t xml:space="preserve"> </w:t>
      </w:r>
      <w:r w:rsidR="009809CE" w:rsidRPr="004B76A6">
        <w:rPr>
          <w:sz w:val="28"/>
          <w:szCs w:val="28"/>
          <w:lang w:val="uk-UA"/>
        </w:rPr>
        <w:t>11</w:t>
      </w:r>
      <w:r w:rsidR="00DE1D24" w:rsidRPr="004B76A6">
        <w:rPr>
          <w:sz w:val="28"/>
          <w:szCs w:val="28"/>
          <w:lang w:val="uk-UA"/>
        </w:rPr>
        <w:t xml:space="preserve"> 9</w:t>
      </w:r>
      <w:r w:rsidR="009809CE" w:rsidRPr="004B76A6">
        <w:rPr>
          <w:sz w:val="28"/>
          <w:szCs w:val="28"/>
          <w:lang w:val="uk-UA"/>
        </w:rPr>
        <w:t>49</w:t>
      </w:r>
      <w:r w:rsidRPr="004B76A6">
        <w:rPr>
          <w:sz w:val="28"/>
          <w:szCs w:val="28"/>
          <w:lang w:val="uk-UA"/>
        </w:rPr>
        <w:t>,0 тис. грн., що складає 1</w:t>
      </w:r>
      <w:r w:rsidR="00D20D48" w:rsidRPr="004B76A6">
        <w:rPr>
          <w:sz w:val="28"/>
          <w:szCs w:val="28"/>
          <w:lang w:val="uk-UA"/>
        </w:rPr>
        <w:t>0</w:t>
      </w:r>
      <w:r w:rsidRPr="004B76A6">
        <w:rPr>
          <w:sz w:val="28"/>
          <w:szCs w:val="28"/>
          <w:lang w:val="uk-UA"/>
        </w:rPr>
        <w:t>% від чистого доходу. Зростання адміністративних витрат у 202</w:t>
      </w:r>
      <w:r w:rsidR="00DE1D24" w:rsidRPr="004B76A6">
        <w:rPr>
          <w:sz w:val="28"/>
          <w:szCs w:val="28"/>
          <w:lang w:val="uk-UA"/>
        </w:rPr>
        <w:t>4</w:t>
      </w:r>
      <w:r w:rsidRPr="004B76A6">
        <w:rPr>
          <w:sz w:val="28"/>
          <w:szCs w:val="28"/>
          <w:lang w:val="uk-UA"/>
        </w:rPr>
        <w:t xml:space="preserve"> році відбулося здебільшого за рахунок зростання фонду заробітної плати та відповідно відрахуванням із заробітної плати на соціальні заходи. В порівнянні з попереднім роком зросла вартість деяких послуг, необхідних для функціонування підприємства, наприклад, витрати на зв’язок, </w:t>
      </w:r>
      <w:r w:rsidR="00D20D48" w:rsidRPr="004B76A6">
        <w:rPr>
          <w:sz w:val="28"/>
          <w:szCs w:val="28"/>
          <w:lang w:val="uk-UA"/>
        </w:rPr>
        <w:t xml:space="preserve">організаційно-технічні послуги, </w:t>
      </w:r>
      <w:r w:rsidRPr="004B76A6">
        <w:rPr>
          <w:sz w:val="28"/>
          <w:szCs w:val="28"/>
          <w:lang w:val="uk-UA"/>
        </w:rPr>
        <w:t>обслуговування службових автомобілів</w:t>
      </w:r>
      <w:r w:rsidR="00D20D48" w:rsidRPr="004B76A6">
        <w:rPr>
          <w:sz w:val="28"/>
          <w:szCs w:val="28"/>
          <w:lang w:val="uk-UA"/>
        </w:rPr>
        <w:t>, витрати на поліпшення основних фондів</w:t>
      </w:r>
      <w:r w:rsidR="00DE1D24" w:rsidRPr="004B76A6">
        <w:rPr>
          <w:sz w:val="28"/>
          <w:szCs w:val="28"/>
          <w:lang w:val="uk-UA"/>
        </w:rPr>
        <w:t>.</w:t>
      </w:r>
    </w:p>
    <w:p w:rsidR="006245A5" w:rsidRPr="004B76A6" w:rsidRDefault="006245A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B76A6">
        <w:rPr>
          <w:sz w:val="28"/>
          <w:szCs w:val="28"/>
          <w:lang w:val="uk-UA"/>
        </w:rPr>
        <w:t xml:space="preserve"> Інші операційні витрати у сумі </w:t>
      </w:r>
      <w:r w:rsidR="00D20D48" w:rsidRPr="004B76A6">
        <w:rPr>
          <w:sz w:val="28"/>
          <w:szCs w:val="28"/>
          <w:lang w:val="uk-UA"/>
        </w:rPr>
        <w:t>2 009,0</w:t>
      </w:r>
      <w:r w:rsidRPr="004B76A6">
        <w:rPr>
          <w:sz w:val="28"/>
          <w:szCs w:val="28"/>
          <w:lang w:val="uk-UA"/>
        </w:rPr>
        <w:t xml:space="preserve"> тис. грн. склалися із: витрати по </w:t>
      </w:r>
      <w:r w:rsidR="009809CE" w:rsidRPr="004B76A6">
        <w:rPr>
          <w:sz w:val="28"/>
          <w:szCs w:val="28"/>
          <w:lang w:val="uk-UA"/>
        </w:rPr>
        <w:t xml:space="preserve">заробітній платі працівників </w:t>
      </w:r>
      <w:r w:rsidRPr="004B76A6">
        <w:rPr>
          <w:sz w:val="28"/>
          <w:szCs w:val="28"/>
          <w:lang w:val="uk-UA"/>
        </w:rPr>
        <w:t xml:space="preserve">харчоблоку </w:t>
      </w:r>
      <w:r w:rsidR="00DE1D24" w:rsidRPr="004B76A6">
        <w:rPr>
          <w:sz w:val="28"/>
          <w:szCs w:val="28"/>
          <w:lang w:val="uk-UA"/>
        </w:rPr>
        <w:t>та</w:t>
      </w:r>
      <w:r w:rsidR="00D20D48" w:rsidRPr="004B76A6">
        <w:rPr>
          <w:sz w:val="28"/>
          <w:szCs w:val="28"/>
          <w:lang w:val="uk-UA"/>
        </w:rPr>
        <w:t xml:space="preserve"> </w:t>
      </w:r>
      <w:r w:rsidRPr="004B76A6">
        <w:rPr>
          <w:sz w:val="28"/>
          <w:szCs w:val="28"/>
          <w:lang w:val="uk-UA"/>
        </w:rPr>
        <w:t>перші 5 днів лікарняних</w:t>
      </w:r>
      <w:r w:rsidR="00DE1D24" w:rsidRPr="004B76A6">
        <w:rPr>
          <w:sz w:val="28"/>
          <w:szCs w:val="28"/>
          <w:lang w:val="uk-UA"/>
        </w:rPr>
        <w:t>, що сплачуються за рахунок підприємства</w:t>
      </w:r>
      <w:r w:rsidR="00D20D48" w:rsidRPr="004B76A6">
        <w:rPr>
          <w:sz w:val="28"/>
          <w:szCs w:val="28"/>
          <w:lang w:val="uk-UA"/>
        </w:rPr>
        <w:t>, витрати харчоблоку та відрахування до резерву сумнівних боргів.</w:t>
      </w:r>
    </w:p>
    <w:p w:rsidR="006245A5" w:rsidRPr="004B76A6" w:rsidRDefault="006245A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B76A6">
        <w:rPr>
          <w:sz w:val="28"/>
          <w:szCs w:val="28"/>
          <w:lang w:val="uk-UA"/>
        </w:rPr>
        <w:t xml:space="preserve">Інші витрати у сумі </w:t>
      </w:r>
      <w:r w:rsidR="00D20D48" w:rsidRPr="004B76A6">
        <w:rPr>
          <w:sz w:val="28"/>
          <w:szCs w:val="28"/>
          <w:lang w:val="uk-UA"/>
        </w:rPr>
        <w:t>459,0</w:t>
      </w:r>
      <w:r w:rsidRPr="004B76A6">
        <w:rPr>
          <w:sz w:val="28"/>
          <w:szCs w:val="28"/>
          <w:lang w:val="uk-UA"/>
        </w:rPr>
        <w:t xml:space="preserve"> тис. гривень  </w:t>
      </w:r>
      <w:r w:rsidR="00D20D48" w:rsidRPr="004B76A6">
        <w:rPr>
          <w:sz w:val="28"/>
          <w:szCs w:val="28"/>
          <w:lang w:val="uk-UA"/>
        </w:rPr>
        <w:t>складаються з</w:t>
      </w:r>
      <w:r w:rsidRPr="004B76A6">
        <w:rPr>
          <w:sz w:val="28"/>
          <w:szCs w:val="28"/>
          <w:lang w:val="uk-UA"/>
        </w:rPr>
        <w:t xml:space="preserve">  матеріальн</w:t>
      </w:r>
      <w:r w:rsidR="00D20D48" w:rsidRPr="004B76A6">
        <w:rPr>
          <w:sz w:val="28"/>
          <w:szCs w:val="28"/>
          <w:lang w:val="uk-UA"/>
        </w:rPr>
        <w:t>ої</w:t>
      </w:r>
      <w:r w:rsidRPr="004B76A6">
        <w:rPr>
          <w:sz w:val="28"/>
          <w:szCs w:val="28"/>
          <w:lang w:val="uk-UA"/>
        </w:rPr>
        <w:t xml:space="preserve"> допомога працівникам згідно колективного договору. </w:t>
      </w:r>
    </w:p>
    <w:p w:rsidR="006245A5" w:rsidRPr="004B76A6" w:rsidRDefault="006245A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B76A6">
        <w:rPr>
          <w:sz w:val="28"/>
          <w:szCs w:val="28"/>
          <w:lang w:val="uk-UA"/>
        </w:rPr>
        <w:t xml:space="preserve">Інші операційні доходи складаються з плати за </w:t>
      </w:r>
      <w:r w:rsidR="002828F7" w:rsidRPr="004B76A6">
        <w:rPr>
          <w:sz w:val="28"/>
          <w:szCs w:val="28"/>
          <w:lang w:val="uk-UA"/>
        </w:rPr>
        <w:t>авто</w:t>
      </w:r>
      <w:r w:rsidRPr="004B76A6">
        <w:rPr>
          <w:sz w:val="28"/>
          <w:szCs w:val="28"/>
          <w:lang w:val="uk-UA"/>
        </w:rPr>
        <w:t xml:space="preserve">стоянку </w:t>
      </w:r>
      <w:r w:rsidR="002828F7" w:rsidRPr="004B76A6">
        <w:rPr>
          <w:sz w:val="28"/>
          <w:szCs w:val="28"/>
          <w:lang w:val="uk-UA"/>
        </w:rPr>
        <w:t>–</w:t>
      </w:r>
      <w:r w:rsidRPr="004B76A6">
        <w:rPr>
          <w:sz w:val="28"/>
          <w:szCs w:val="28"/>
          <w:lang w:val="uk-UA"/>
        </w:rPr>
        <w:t xml:space="preserve"> </w:t>
      </w:r>
      <w:r w:rsidR="002828F7" w:rsidRPr="004B76A6">
        <w:rPr>
          <w:sz w:val="28"/>
          <w:szCs w:val="28"/>
          <w:lang w:val="uk-UA"/>
        </w:rPr>
        <w:t>637,0</w:t>
      </w:r>
      <w:r w:rsidRPr="004B76A6">
        <w:rPr>
          <w:sz w:val="28"/>
          <w:szCs w:val="28"/>
          <w:lang w:val="uk-UA"/>
        </w:rPr>
        <w:t xml:space="preserve"> тис. грн. та оплат</w:t>
      </w:r>
      <w:r w:rsidR="002828F7" w:rsidRPr="004B76A6">
        <w:rPr>
          <w:sz w:val="28"/>
          <w:szCs w:val="28"/>
          <w:lang w:val="uk-UA"/>
        </w:rPr>
        <w:t>и</w:t>
      </w:r>
      <w:r w:rsidRPr="004B76A6">
        <w:rPr>
          <w:sz w:val="28"/>
          <w:szCs w:val="28"/>
          <w:lang w:val="uk-UA"/>
        </w:rPr>
        <w:t xml:space="preserve"> за харчування працівників підприємства – </w:t>
      </w:r>
      <w:r w:rsidR="002828F7" w:rsidRPr="004B76A6">
        <w:rPr>
          <w:sz w:val="28"/>
          <w:szCs w:val="28"/>
          <w:lang w:val="uk-UA"/>
        </w:rPr>
        <w:t>445</w:t>
      </w:r>
      <w:r w:rsidRPr="004B76A6">
        <w:rPr>
          <w:sz w:val="28"/>
          <w:szCs w:val="28"/>
          <w:lang w:val="uk-UA"/>
        </w:rPr>
        <w:t xml:space="preserve"> тис. гривень. Інші доходи – амортизація від безоплатно отриманих активів – в сумі </w:t>
      </w:r>
      <w:r w:rsidR="002828F7" w:rsidRPr="004B76A6">
        <w:rPr>
          <w:sz w:val="28"/>
          <w:szCs w:val="28"/>
          <w:lang w:val="uk-UA"/>
        </w:rPr>
        <w:t>472</w:t>
      </w:r>
      <w:r w:rsidRPr="004B76A6">
        <w:rPr>
          <w:sz w:val="28"/>
          <w:szCs w:val="28"/>
          <w:lang w:val="uk-UA"/>
        </w:rPr>
        <w:t xml:space="preserve"> тис. гривень.</w:t>
      </w:r>
      <w:r w:rsidR="002828F7" w:rsidRPr="004B76A6">
        <w:rPr>
          <w:sz w:val="28"/>
          <w:szCs w:val="28"/>
          <w:lang w:val="uk-UA"/>
        </w:rPr>
        <w:t xml:space="preserve"> Інші фінансові доходи з відсотків по залишку коштів на рахунку склали 401,0 тис. грн.</w:t>
      </w:r>
    </w:p>
    <w:p w:rsidR="006245A5" w:rsidRPr="004B76A6" w:rsidRDefault="006245A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6245A5" w:rsidRPr="004B76A6" w:rsidRDefault="006245A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 w:rsidRPr="004B76A6">
        <w:rPr>
          <w:sz w:val="28"/>
          <w:szCs w:val="28"/>
          <w:lang w:val="uk-UA"/>
        </w:rPr>
        <w:t>Фінансовий результат від звичайної діяльності до оподаткування</w:t>
      </w:r>
      <w:r w:rsidR="002828F7" w:rsidRPr="004B76A6">
        <w:rPr>
          <w:sz w:val="28"/>
          <w:szCs w:val="28"/>
          <w:lang w:val="uk-UA"/>
        </w:rPr>
        <w:t xml:space="preserve"> - </w:t>
      </w:r>
      <w:r w:rsidRPr="004B76A6">
        <w:rPr>
          <w:sz w:val="28"/>
          <w:szCs w:val="28"/>
          <w:lang w:val="uk-UA"/>
        </w:rPr>
        <w:t xml:space="preserve">  </w:t>
      </w:r>
    </w:p>
    <w:p w:rsidR="006245A5" w:rsidRPr="004B76A6" w:rsidRDefault="002828F7">
      <w:pPr>
        <w:spacing w:line="360" w:lineRule="auto"/>
        <w:jc w:val="both"/>
        <w:rPr>
          <w:sz w:val="28"/>
          <w:szCs w:val="28"/>
          <w:lang w:val="uk-UA"/>
        </w:rPr>
      </w:pPr>
      <w:r w:rsidRPr="004B76A6">
        <w:rPr>
          <w:sz w:val="28"/>
          <w:szCs w:val="28"/>
          <w:lang w:val="uk-UA"/>
        </w:rPr>
        <w:t>647</w:t>
      </w:r>
      <w:r w:rsidR="006245A5" w:rsidRPr="004B76A6">
        <w:rPr>
          <w:sz w:val="28"/>
          <w:szCs w:val="28"/>
          <w:lang w:val="uk-UA"/>
        </w:rPr>
        <w:t xml:space="preserve"> тис. грн.</w:t>
      </w:r>
    </w:p>
    <w:p w:rsidR="006245A5" w:rsidRPr="004B76A6" w:rsidRDefault="006245A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B76A6">
        <w:rPr>
          <w:sz w:val="28"/>
          <w:szCs w:val="28"/>
          <w:lang w:val="uk-UA"/>
        </w:rPr>
        <w:t xml:space="preserve">  Основні показники фінансової діяльності підприємства за 2024 р</w:t>
      </w:r>
      <w:r w:rsidR="00A616BA" w:rsidRPr="004B76A6">
        <w:rPr>
          <w:sz w:val="28"/>
          <w:szCs w:val="28"/>
          <w:lang w:val="uk-UA"/>
        </w:rPr>
        <w:t>ік</w:t>
      </w:r>
      <w:r w:rsidRPr="004B76A6">
        <w:rPr>
          <w:sz w:val="28"/>
          <w:szCs w:val="28"/>
          <w:lang w:val="uk-UA"/>
        </w:rPr>
        <w:t xml:space="preserve"> у порівнянні з минулим </w:t>
      </w:r>
      <w:r w:rsidR="00A616BA" w:rsidRPr="004B76A6">
        <w:rPr>
          <w:sz w:val="28"/>
          <w:szCs w:val="28"/>
          <w:lang w:val="uk-UA"/>
        </w:rPr>
        <w:t>2023 роком</w:t>
      </w:r>
      <w:r w:rsidRPr="004B76A6">
        <w:rPr>
          <w:sz w:val="28"/>
          <w:szCs w:val="28"/>
          <w:lang w:val="uk-UA"/>
        </w:rPr>
        <w:t xml:space="preserve"> (тис. грн., без ПДВ) наступні: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9"/>
        <w:gridCol w:w="1614"/>
        <w:gridCol w:w="1538"/>
        <w:gridCol w:w="1397"/>
      </w:tblGrid>
      <w:tr w:rsidR="006245A5" w:rsidRPr="004B76A6">
        <w:tc>
          <w:tcPr>
            <w:tcW w:w="4984" w:type="dxa"/>
          </w:tcPr>
          <w:p w:rsidR="006245A5" w:rsidRPr="004B76A6" w:rsidRDefault="006245A5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628" w:type="dxa"/>
          </w:tcPr>
          <w:p w:rsidR="006245A5" w:rsidRPr="004B76A6" w:rsidRDefault="006245A5" w:rsidP="002828F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2023 р.</w:t>
            </w:r>
          </w:p>
        </w:tc>
        <w:tc>
          <w:tcPr>
            <w:tcW w:w="1549" w:type="dxa"/>
          </w:tcPr>
          <w:p w:rsidR="006245A5" w:rsidRPr="004B76A6" w:rsidRDefault="001746F1" w:rsidP="002828F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sz w:val="28"/>
                <w:szCs w:val="28"/>
                <w:lang w:val="uk-UA"/>
              </w:rPr>
              <w:t xml:space="preserve"> </w:t>
            </w:r>
            <w:r w:rsidR="006245A5" w:rsidRPr="004B76A6">
              <w:rPr>
                <w:rFonts w:eastAsia="Calibri"/>
                <w:sz w:val="28"/>
                <w:szCs w:val="28"/>
                <w:lang w:val="uk-UA"/>
              </w:rPr>
              <w:t>2024 р.</w:t>
            </w:r>
          </w:p>
        </w:tc>
        <w:tc>
          <w:tcPr>
            <w:tcW w:w="1410" w:type="dxa"/>
          </w:tcPr>
          <w:p w:rsidR="006245A5" w:rsidRPr="004B76A6" w:rsidRDefault="006245A5" w:rsidP="002828F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%</w:t>
            </w:r>
          </w:p>
        </w:tc>
      </w:tr>
      <w:tr w:rsidR="006245A5" w:rsidRPr="004B76A6">
        <w:tc>
          <w:tcPr>
            <w:tcW w:w="4984" w:type="dxa"/>
          </w:tcPr>
          <w:p w:rsidR="006245A5" w:rsidRPr="004B76A6" w:rsidRDefault="006245A5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Чистий дохід</w:t>
            </w:r>
          </w:p>
        </w:tc>
        <w:tc>
          <w:tcPr>
            <w:tcW w:w="1628" w:type="dxa"/>
          </w:tcPr>
          <w:p w:rsidR="006245A5" w:rsidRPr="004B76A6" w:rsidRDefault="00980925" w:rsidP="002828F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131 366</w:t>
            </w:r>
          </w:p>
        </w:tc>
        <w:tc>
          <w:tcPr>
            <w:tcW w:w="1549" w:type="dxa"/>
          </w:tcPr>
          <w:p w:rsidR="006245A5" w:rsidRPr="004B76A6" w:rsidRDefault="00980925" w:rsidP="002828F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120 395</w:t>
            </w:r>
          </w:p>
        </w:tc>
        <w:tc>
          <w:tcPr>
            <w:tcW w:w="1410" w:type="dxa"/>
          </w:tcPr>
          <w:p w:rsidR="006245A5" w:rsidRPr="004B76A6" w:rsidRDefault="00980925" w:rsidP="002828F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92</w:t>
            </w:r>
          </w:p>
        </w:tc>
      </w:tr>
      <w:tr w:rsidR="006245A5" w:rsidRPr="004B76A6">
        <w:tc>
          <w:tcPr>
            <w:tcW w:w="4984" w:type="dxa"/>
          </w:tcPr>
          <w:p w:rsidR="006245A5" w:rsidRPr="004B76A6" w:rsidRDefault="006245A5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Собівартість робіт</w:t>
            </w:r>
          </w:p>
        </w:tc>
        <w:tc>
          <w:tcPr>
            <w:tcW w:w="1628" w:type="dxa"/>
          </w:tcPr>
          <w:p w:rsidR="006245A5" w:rsidRPr="004B76A6" w:rsidRDefault="00980925" w:rsidP="002828F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117 675</w:t>
            </w:r>
          </w:p>
        </w:tc>
        <w:tc>
          <w:tcPr>
            <w:tcW w:w="1549" w:type="dxa"/>
          </w:tcPr>
          <w:p w:rsidR="006245A5" w:rsidRPr="004B76A6" w:rsidRDefault="00980925" w:rsidP="002828F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107 284</w:t>
            </w:r>
          </w:p>
        </w:tc>
        <w:tc>
          <w:tcPr>
            <w:tcW w:w="1410" w:type="dxa"/>
          </w:tcPr>
          <w:p w:rsidR="006245A5" w:rsidRPr="004B76A6" w:rsidRDefault="00980925" w:rsidP="002828F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91</w:t>
            </w:r>
          </w:p>
        </w:tc>
      </w:tr>
      <w:tr w:rsidR="006245A5" w:rsidRPr="004B76A6">
        <w:tc>
          <w:tcPr>
            <w:tcW w:w="4984" w:type="dxa"/>
          </w:tcPr>
          <w:p w:rsidR="006245A5" w:rsidRPr="004B76A6" w:rsidRDefault="006245A5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Валовий прибуток</w:t>
            </w:r>
          </w:p>
        </w:tc>
        <w:tc>
          <w:tcPr>
            <w:tcW w:w="1628" w:type="dxa"/>
          </w:tcPr>
          <w:p w:rsidR="006245A5" w:rsidRPr="004B76A6" w:rsidRDefault="00980925" w:rsidP="002828F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13 691</w:t>
            </w:r>
          </w:p>
        </w:tc>
        <w:tc>
          <w:tcPr>
            <w:tcW w:w="1549" w:type="dxa"/>
          </w:tcPr>
          <w:p w:rsidR="006245A5" w:rsidRPr="004B76A6" w:rsidRDefault="00980925" w:rsidP="002828F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13 111</w:t>
            </w:r>
          </w:p>
        </w:tc>
        <w:tc>
          <w:tcPr>
            <w:tcW w:w="1410" w:type="dxa"/>
          </w:tcPr>
          <w:p w:rsidR="006245A5" w:rsidRPr="004B76A6" w:rsidRDefault="00980925" w:rsidP="002828F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96</w:t>
            </w:r>
          </w:p>
        </w:tc>
      </w:tr>
      <w:tr w:rsidR="006245A5" w:rsidRPr="004B76A6">
        <w:tc>
          <w:tcPr>
            <w:tcW w:w="4984" w:type="dxa"/>
          </w:tcPr>
          <w:p w:rsidR="006245A5" w:rsidRPr="004B76A6" w:rsidRDefault="006245A5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Інші операційні доходи</w:t>
            </w:r>
          </w:p>
        </w:tc>
        <w:tc>
          <w:tcPr>
            <w:tcW w:w="1628" w:type="dxa"/>
          </w:tcPr>
          <w:p w:rsidR="006245A5" w:rsidRPr="004B76A6" w:rsidRDefault="00980925" w:rsidP="002828F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1 289</w:t>
            </w:r>
          </w:p>
        </w:tc>
        <w:tc>
          <w:tcPr>
            <w:tcW w:w="1549" w:type="dxa"/>
          </w:tcPr>
          <w:p w:rsidR="006245A5" w:rsidRPr="004B76A6" w:rsidRDefault="00980925" w:rsidP="002828F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1 080</w:t>
            </w:r>
          </w:p>
        </w:tc>
        <w:tc>
          <w:tcPr>
            <w:tcW w:w="1410" w:type="dxa"/>
          </w:tcPr>
          <w:p w:rsidR="006245A5" w:rsidRPr="004B76A6" w:rsidRDefault="00980925" w:rsidP="002828F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84</w:t>
            </w:r>
          </w:p>
        </w:tc>
      </w:tr>
      <w:tr w:rsidR="006245A5" w:rsidRPr="004B76A6">
        <w:tc>
          <w:tcPr>
            <w:tcW w:w="4984" w:type="dxa"/>
          </w:tcPr>
          <w:p w:rsidR="006245A5" w:rsidRPr="004B76A6" w:rsidRDefault="006245A5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628" w:type="dxa"/>
          </w:tcPr>
          <w:p w:rsidR="006245A5" w:rsidRPr="004B76A6" w:rsidRDefault="00980925" w:rsidP="002828F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10 864</w:t>
            </w:r>
          </w:p>
        </w:tc>
        <w:tc>
          <w:tcPr>
            <w:tcW w:w="1549" w:type="dxa"/>
          </w:tcPr>
          <w:p w:rsidR="006245A5" w:rsidRPr="004B76A6" w:rsidRDefault="00980925" w:rsidP="002828F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11 949</w:t>
            </w:r>
          </w:p>
        </w:tc>
        <w:tc>
          <w:tcPr>
            <w:tcW w:w="1410" w:type="dxa"/>
          </w:tcPr>
          <w:p w:rsidR="006245A5" w:rsidRPr="004B76A6" w:rsidRDefault="00980925" w:rsidP="002828F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110</w:t>
            </w:r>
          </w:p>
        </w:tc>
      </w:tr>
      <w:tr w:rsidR="006245A5" w:rsidRPr="004B76A6">
        <w:tc>
          <w:tcPr>
            <w:tcW w:w="4984" w:type="dxa"/>
          </w:tcPr>
          <w:p w:rsidR="006245A5" w:rsidRPr="004B76A6" w:rsidRDefault="006245A5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Інші операційні витрати</w:t>
            </w:r>
          </w:p>
        </w:tc>
        <w:tc>
          <w:tcPr>
            <w:tcW w:w="1628" w:type="dxa"/>
          </w:tcPr>
          <w:p w:rsidR="006245A5" w:rsidRPr="004B76A6" w:rsidRDefault="00980925" w:rsidP="002828F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2 409</w:t>
            </w:r>
          </w:p>
        </w:tc>
        <w:tc>
          <w:tcPr>
            <w:tcW w:w="1549" w:type="dxa"/>
          </w:tcPr>
          <w:p w:rsidR="006245A5" w:rsidRPr="004B76A6" w:rsidRDefault="00980925" w:rsidP="002828F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2 009</w:t>
            </w:r>
          </w:p>
        </w:tc>
        <w:tc>
          <w:tcPr>
            <w:tcW w:w="1410" w:type="dxa"/>
          </w:tcPr>
          <w:p w:rsidR="006245A5" w:rsidRPr="004B76A6" w:rsidRDefault="00980925" w:rsidP="002828F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83</w:t>
            </w:r>
          </w:p>
        </w:tc>
      </w:tr>
      <w:tr w:rsidR="006245A5" w:rsidRPr="004B76A6">
        <w:tc>
          <w:tcPr>
            <w:tcW w:w="4984" w:type="dxa"/>
          </w:tcPr>
          <w:p w:rsidR="006245A5" w:rsidRPr="004B76A6" w:rsidRDefault="006245A5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Чистий фінансовий результат</w:t>
            </w:r>
          </w:p>
        </w:tc>
        <w:tc>
          <w:tcPr>
            <w:tcW w:w="1628" w:type="dxa"/>
          </w:tcPr>
          <w:p w:rsidR="006245A5" w:rsidRPr="004B76A6" w:rsidRDefault="00980925" w:rsidP="002828F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1 469</w:t>
            </w:r>
          </w:p>
        </w:tc>
        <w:tc>
          <w:tcPr>
            <w:tcW w:w="1549" w:type="dxa"/>
          </w:tcPr>
          <w:p w:rsidR="006245A5" w:rsidRPr="004B76A6" w:rsidRDefault="00980925" w:rsidP="002828F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486</w:t>
            </w:r>
          </w:p>
        </w:tc>
        <w:tc>
          <w:tcPr>
            <w:tcW w:w="1410" w:type="dxa"/>
          </w:tcPr>
          <w:p w:rsidR="006245A5" w:rsidRPr="004B76A6" w:rsidRDefault="00A616BA" w:rsidP="002828F7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4B76A6">
              <w:rPr>
                <w:rFonts w:eastAsia="Calibri"/>
                <w:sz w:val="28"/>
                <w:szCs w:val="28"/>
                <w:lang w:val="uk-UA"/>
              </w:rPr>
              <w:t>33</w:t>
            </w:r>
          </w:p>
        </w:tc>
      </w:tr>
    </w:tbl>
    <w:p w:rsidR="006245A5" w:rsidRPr="004B76A6" w:rsidRDefault="006245A5">
      <w:pPr>
        <w:spacing w:line="360" w:lineRule="auto"/>
        <w:jc w:val="both"/>
        <w:rPr>
          <w:sz w:val="28"/>
          <w:szCs w:val="28"/>
          <w:lang w:val="uk-UA"/>
        </w:rPr>
      </w:pPr>
    </w:p>
    <w:p w:rsidR="00D8626F" w:rsidRPr="004B76A6" w:rsidRDefault="006245A5" w:rsidP="002167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76A6">
        <w:rPr>
          <w:sz w:val="28"/>
          <w:szCs w:val="28"/>
          <w:lang w:val="uk-UA"/>
        </w:rPr>
        <w:t xml:space="preserve">На балансі КП «Шляхрембуд» СМР знаходиться 66 світлофорних об’єктів. </w:t>
      </w:r>
      <w:r w:rsidR="00D8626F" w:rsidRPr="004B76A6">
        <w:rPr>
          <w:sz w:val="28"/>
          <w:szCs w:val="28"/>
          <w:lang w:val="uk-UA"/>
        </w:rPr>
        <w:t>Вартість утримання світлофорних об’єктів на 2024 рік склала 2 067,4 тис. грн. Відремонтовано 7 світлофорних об’єктів на загальну суму 1 717,2 тис. грн. Встановлено 19 пристроїв резервного живлення на світлофорних об’єктах вартістю 3 146,2 тис. грн.</w:t>
      </w:r>
    </w:p>
    <w:p w:rsidR="004365CB" w:rsidRPr="004B76A6" w:rsidRDefault="004365CB" w:rsidP="002167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65CB" w:rsidRPr="004B76A6" w:rsidRDefault="002167CB" w:rsidP="004365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76A6">
        <w:rPr>
          <w:sz w:val="28"/>
          <w:szCs w:val="28"/>
          <w:lang w:val="uk-UA"/>
        </w:rPr>
        <w:t xml:space="preserve">За </w:t>
      </w:r>
      <w:r w:rsidR="006245A5" w:rsidRPr="004B76A6">
        <w:rPr>
          <w:sz w:val="28"/>
          <w:szCs w:val="28"/>
          <w:lang w:val="uk-UA"/>
        </w:rPr>
        <w:t>2024 р</w:t>
      </w:r>
      <w:r w:rsidR="00A616BA" w:rsidRPr="004B76A6">
        <w:rPr>
          <w:sz w:val="28"/>
          <w:szCs w:val="28"/>
          <w:lang w:val="uk-UA"/>
        </w:rPr>
        <w:t>ік</w:t>
      </w:r>
      <w:r w:rsidR="006245A5" w:rsidRPr="004B76A6">
        <w:rPr>
          <w:sz w:val="28"/>
          <w:szCs w:val="28"/>
          <w:lang w:val="uk-UA"/>
        </w:rPr>
        <w:t xml:space="preserve"> проведено </w:t>
      </w:r>
      <w:r w:rsidRPr="004B76A6">
        <w:rPr>
          <w:sz w:val="28"/>
          <w:szCs w:val="28"/>
          <w:lang w:val="uk-UA"/>
        </w:rPr>
        <w:t>поточного ремонту вулично-дорожнього покриття</w:t>
      </w:r>
      <w:r w:rsidR="006245A5" w:rsidRPr="004B76A6">
        <w:rPr>
          <w:sz w:val="28"/>
          <w:szCs w:val="28"/>
          <w:lang w:val="uk-UA"/>
        </w:rPr>
        <w:t xml:space="preserve"> на суму </w:t>
      </w:r>
      <w:r w:rsidR="004365CB" w:rsidRPr="004B76A6">
        <w:rPr>
          <w:sz w:val="28"/>
          <w:szCs w:val="28"/>
          <w:lang w:val="uk-UA"/>
        </w:rPr>
        <w:t>40 374,0</w:t>
      </w:r>
      <w:r w:rsidR="006245A5" w:rsidRPr="004B76A6">
        <w:rPr>
          <w:sz w:val="28"/>
          <w:szCs w:val="28"/>
          <w:lang w:val="uk-UA"/>
        </w:rPr>
        <w:t xml:space="preserve"> тис. гривень</w:t>
      </w:r>
      <w:r w:rsidRPr="004B76A6">
        <w:rPr>
          <w:sz w:val="28"/>
          <w:szCs w:val="28"/>
          <w:lang w:val="uk-UA"/>
        </w:rPr>
        <w:t xml:space="preserve">, що на </w:t>
      </w:r>
      <w:r w:rsidR="004365CB" w:rsidRPr="004B76A6">
        <w:rPr>
          <w:sz w:val="28"/>
          <w:szCs w:val="28"/>
          <w:lang w:val="uk-UA"/>
        </w:rPr>
        <w:t>33</w:t>
      </w:r>
      <w:r w:rsidRPr="004B76A6">
        <w:rPr>
          <w:sz w:val="28"/>
          <w:szCs w:val="28"/>
          <w:lang w:val="uk-UA"/>
        </w:rPr>
        <w:t xml:space="preserve">% більше, ніж </w:t>
      </w:r>
      <w:r w:rsidR="004365CB" w:rsidRPr="004B76A6">
        <w:rPr>
          <w:sz w:val="28"/>
          <w:szCs w:val="28"/>
          <w:lang w:val="uk-UA"/>
        </w:rPr>
        <w:t>заплановано</w:t>
      </w:r>
      <w:r w:rsidR="006245A5" w:rsidRPr="004B76A6">
        <w:rPr>
          <w:sz w:val="28"/>
          <w:szCs w:val="28"/>
          <w:lang w:val="uk-UA"/>
        </w:rPr>
        <w:t>.</w:t>
      </w:r>
      <w:r w:rsidRPr="004B76A6">
        <w:rPr>
          <w:sz w:val="28"/>
          <w:szCs w:val="28"/>
          <w:lang w:val="uk-UA"/>
        </w:rPr>
        <w:t xml:space="preserve"> </w:t>
      </w:r>
      <w:r w:rsidR="004365CB" w:rsidRPr="004B76A6">
        <w:rPr>
          <w:sz w:val="28"/>
          <w:szCs w:val="28"/>
          <w:lang w:val="uk-UA"/>
        </w:rPr>
        <w:t xml:space="preserve">У тому числі нанесено дорожньої розмітки 6,8 тис.м2 на загальну суму 1 155,3 тис. грн., встановлено дорожніх знаків в кількості 300 шт. на 79 </w:t>
      </w:r>
      <w:proofErr w:type="spellStart"/>
      <w:r w:rsidR="004365CB" w:rsidRPr="004B76A6">
        <w:rPr>
          <w:sz w:val="28"/>
          <w:szCs w:val="28"/>
          <w:lang w:val="uk-UA"/>
        </w:rPr>
        <w:t>стійках</w:t>
      </w:r>
      <w:proofErr w:type="spellEnd"/>
      <w:r w:rsidR="004365CB" w:rsidRPr="004B76A6">
        <w:rPr>
          <w:sz w:val="28"/>
          <w:szCs w:val="28"/>
          <w:lang w:val="uk-UA"/>
        </w:rPr>
        <w:t xml:space="preserve"> на загальну суму 411 тис. грн.  Всього відремонтовано 36,9 тис.м2 вулично-дорожньої мережі.</w:t>
      </w:r>
    </w:p>
    <w:p w:rsidR="004365CB" w:rsidRPr="004B76A6" w:rsidRDefault="004365CB" w:rsidP="004365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245A5" w:rsidRPr="004B76A6" w:rsidRDefault="00BC6E03" w:rsidP="002167C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76A6">
        <w:rPr>
          <w:sz w:val="28"/>
          <w:szCs w:val="28"/>
          <w:lang w:val="uk-UA"/>
        </w:rPr>
        <w:t>У</w:t>
      </w:r>
      <w:r w:rsidR="002167CB" w:rsidRPr="004B76A6">
        <w:rPr>
          <w:sz w:val="28"/>
          <w:szCs w:val="28"/>
          <w:lang w:val="uk-UA"/>
        </w:rPr>
        <w:t>тримання вулично-дорожньої мережі</w:t>
      </w:r>
      <w:r w:rsidR="005F4CAE" w:rsidRPr="004B76A6">
        <w:rPr>
          <w:sz w:val="28"/>
          <w:szCs w:val="28"/>
          <w:lang w:val="uk-UA"/>
        </w:rPr>
        <w:t xml:space="preserve">, тротуарів, зупинок, утримання вулично-дорожньої мережі </w:t>
      </w:r>
      <w:proofErr w:type="spellStart"/>
      <w:r w:rsidR="005F4CAE" w:rsidRPr="004B76A6">
        <w:rPr>
          <w:sz w:val="28"/>
          <w:szCs w:val="28"/>
          <w:lang w:val="uk-UA"/>
        </w:rPr>
        <w:t>старостинських</w:t>
      </w:r>
      <w:proofErr w:type="spellEnd"/>
      <w:r w:rsidR="005F4CAE" w:rsidRPr="004B76A6">
        <w:rPr>
          <w:sz w:val="28"/>
          <w:szCs w:val="28"/>
          <w:lang w:val="uk-UA"/>
        </w:rPr>
        <w:t xml:space="preserve"> округів</w:t>
      </w:r>
      <w:r w:rsidR="002167CB" w:rsidRPr="004B76A6">
        <w:rPr>
          <w:sz w:val="28"/>
          <w:szCs w:val="28"/>
          <w:lang w:val="uk-UA"/>
        </w:rPr>
        <w:t xml:space="preserve"> виконано на </w:t>
      </w:r>
      <w:r w:rsidR="004365CB" w:rsidRPr="004B76A6">
        <w:rPr>
          <w:sz w:val="28"/>
          <w:szCs w:val="28"/>
          <w:lang w:val="uk-UA"/>
        </w:rPr>
        <w:t>58 227,0</w:t>
      </w:r>
      <w:r w:rsidR="002167CB" w:rsidRPr="004B76A6">
        <w:rPr>
          <w:sz w:val="28"/>
          <w:szCs w:val="28"/>
          <w:lang w:val="uk-UA"/>
        </w:rPr>
        <w:t xml:space="preserve"> тис. грн.</w:t>
      </w:r>
      <w:r w:rsidR="004365CB" w:rsidRPr="004B76A6">
        <w:rPr>
          <w:sz w:val="28"/>
          <w:szCs w:val="28"/>
          <w:lang w:val="uk-UA"/>
        </w:rPr>
        <w:t xml:space="preserve"> Надано послуги з ліквідації наслідків збройної агресії рос. федерації на суму 384,0  тис. грн. та виконані роботи</w:t>
      </w:r>
      <w:r w:rsidR="005F4CAE" w:rsidRPr="004B76A6">
        <w:rPr>
          <w:sz w:val="28"/>
          <w:szCs w:val="28"/>
          <w:lang w:val="uk-UA"/>
        </w:rPr>
        <w:t xml:space="preserve"> </w:t>
      </w:r>
      <w:r w:rsidR="004365CB" w:rsidRPr="004B76A6">
        <w:rPr>
          <w:sz w:val="28"/>
          <w:szCs w:val="28"/>
          <w:lang w:val="uk-UA"/>
        </w:rPr>
        <w:t xml:space="preserve">по </w:t>
      </w:r>
      <w:r w:rsidR="005F4CAE" w:rsidRPr="004B76A6">
        <w:rPr>
          <w:sz w:val="28"/>
          <w:szCs w:val="28"/>
          <w:lang w:val="uk-UA"/>
        </w:rPr>
        <w:t>встановленню фортифікаційних споруд на 245,0 тис. гривень.</w:t>
      </w:r>
    </w:p>
    <w:p w:rsidR="006245A5" w:rsidRPr="004B76A6" w:rsidRDefault="006245A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76A6">
        <w:rPr>
          <w:sz w:val="28"/>
          <w:szCs w:val="28"/>
          <w:lang w:val="uk-UA"/>
        </w:rPr>
        <w:lastRenderedPageBreak/>
        <w:t xml:space="preserve"> </w:t>
      </w:r>
    </w:p>
    <w:p w:rsidR="006245A5" w:rsidRPr="004B76A6" w:rsidRDefault="006245A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B76A6">
        <w:rPr>
          <w:sz w:val="28"/>
          <w:szCs w:val="28"/>
          <w:lang w:val="uk-UA"/>
        </w:rPr>
        <w:t xml:space="preserve">Для збільшення обсягів доходів підприємством </w:t>
      </w:r>
      <w:r w:rsidR="005F4CAE" w:rsidRPr="004B76A6">
        <w:rPr>
          <w:sz w:val="28"/>
          <w:szCs w:val="28"/>
          <w:lang w:val="uk-UA"/>
        </w:rPr>
        <w:t>у</w:t>
      </w:r>
      <w:r w:rsidRPr="004B76A6">
        <w:rPr>
          <w:rFonts w:eastAsia="Calibri"/>
          <w:sz w:val="28"/>
          <w:szCs w:val="28"/>
          <w:lang w:val="uk-UA"/>
        </w:rPr>
        <w:t xml:space="preserve"> </w:t>
      </w:r>
      <w:r w:rsidRPr="004B76A6">
        <w:rPr>
          <w:sz w:val="28"/>
          <w:szCs w:val="28"/>
          <w:lang w:val="uk-UA"/>
        </w:rPr>
        <w:t>2024 ро</w:t>
      </w:r>
      <w:r w:rsidR="005F4CAE" w:rsidRPr="004B76A6">
        <w:rPr>
          <w:sz w:val="28"/>
          <w:szCs w:val="28"/>
          <w:lang w:val="uk-UA"/>
        </w:rPr>
        <w:t>ці</w:t>
      </w:r>
      <w:r w:rsidRPr="004B76A6">
        <w:rPr>
          <w:sz w:val="28"/>
          <w:szCs w:val="28"/>
          <w:lang w:val="uk-UA"/>
        </w:rPr>
        <w:t xml:space="preserve"> надано послуги стороннім організаціям по ремонту асфальтобетонного покриття, </w:t>
      </w:r>
      <w:r w:rsidR="005F4CAE" w:rsidRPr="004B76A6">
        <w:rPr>
          <w:sz w:val="28"/>
          <w:szCs w:val="28"/>
          <w:lang w:val="uk-UA"/>
        </w:rPr>
        <w:t xml:space="preserve">прибиранню вулично-дорожньої мережі, послуги </w:t>
      </w:r>
      <w:r w:rsidRPr="004B76A6">
        <w:rPr>
          <w:sz w:val="28"/>
          <w:szCs w:val="28"/>
          <w:lang w:val="uk-UA"/>
        </w:rPr>
        <w:t>оренд</w:t>
      </w:r>
      <w:r w:rsidR="005F4CAE" w:rsidRPr="004B76A6">
        <w:rPr>
          <w:sz w:val="28"/>
          <w:szCs w:val="28"/>
          <w:lang w:val="uk-UA"/>
        </w:rPr>
        <w:t>и</w:t>
      </w:r>
      <w:r w:rsidRPr="004B76A6">
        <w:rPr>
          <w:sz w:val="28"/>
          <w:szCs w:val="28"/>
          <w:lang w:val="uk-UA"/>
        </w:rPr>
        <w:t xml:space="preserve"> будівельної техніки</w:t>
      </w:r>
      <w:r w:rsidR="005F4CAE" w:rsidRPr="004B76A6">
        <w:rPr>
          <w:sz w:val="28"/>
          <w:szCs w:val="28"/>
          <w:lang w:val="uk-UA"/>
        </w:rPr>
        <w:t xml:space="preserve">, автостоянки </w:t>
      </w:r>
      <w:r w:rsidRPr="004B76A6">
        <w:rPr>
          <w:sz w:val="28"/>
          <w:szCs w:val="28"/>
          <w:lang w:val="uk-UA"/>
        </w:rPr>
        <w:t xml:space="preserve"> та реалізації матеріалів на суму </w:t>
      </w:r>
      <w:r w:rsidR="005F4CAE" w:rsidRPr="004B76A6">
        <w:rPr>
          <w:sz w:val="28"/>
          <w:szCs w:val="28"/>
          <w:lang w:val="uk-UA"/>
        </w:rPr>
        <w:t>14 234</w:t>
      </w:r>
      <w:r w:rsidRPr="004B76A6">
        <w:rPr>
          <w:sz w:val="28"/>
          <w:szCs w:val="28"/>
          <w:lang w:val="uk-UA"/>
        </w:rPr>
        <w:t xml:space="preserve">,0 тис. гривень. </w:t>
      </w:r>
    </w:p>
    <w:p w:rsidR="00D51F51" w:rsidRPr="004B76A6" w:rsidRDefault="00D51F5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580319" w:rsidRPr="004B76A6" w:rsidRDefault="00580319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B76A6">
        <w:rPr>
          <w:sz w:val="28"/>
          <w:szCs w:val="28"/>
          <w:lang w:val="uk-UA"/>
        </w:rPr>
        <w:t>У звітному періоді обсяг капітальних інвестицій склав 5 0</w:t>
      </w:r>
      <w:r w:rsidR="006245A5" w:rsidRPr="004B76A6">
        <w:rPr>
          <w:sz w:val="28"/>
          <w:szCs w:val="28"/>
          <w:lang w:val="uk-UA"/>
        </w:rPr>
        <w:t>86</w:t>
      </w:r>
      <w:r w:rsidRPr="004B76A6">
        <w:rPr>
          <w:sz w:val="28"/>
          <w:szCs w:val="28"/>
          <w:lang w:val="uk-UA"/>
        </w:rPr>
        <w:t>,0 тис. грн. А саме, придбано навісне обладнання для обробки доріг та тротуарів, напівпричіп-платформ</w:t>
      </w:r>
      <w:r w:rsidR="006B61AC" w:rsidRPr="004B76A6">
        <w:rPr>
          <w:sz w:val="28"/>
          <w:szCs w:val="28"/>
          <w:lang w:val="uk-UA"/>
        </w:rPr>
        <w:t>а</w:t>
      </w:r>
      <w:r w:rsidRPr="004B76A6">
        <w:rPr>
          <w:sz w:val="28"/>
          <w:szCs w:val="28"/>
          <w:lang w:val="uk-UA"/>
        </w:rPr>
        <w:t xml:space="preserve">, легковий автомобіль та </w:t>
      </w:r>
      <w:r w:rsidR="00FF0A83" w:rsidRPr="004B76A6">
        <w:rPr>
          <w:sz w:val="28"/>
          <w:szCs w:val="28"/>
          <w:lang w:val="uk-UA"/>
        </w:rPr>
        <w:t>мікроавтобус пасажирський</w:t>
      </w:r>
      <w:r w:rsidR="006B61AC" w:rsidRPr="004B76A6">
        <w:rPr>
          <w:sz w:val="28"/>
          <w:szCs w:val="28"/>
          <w:lang w:val="uk-UA"/>
        </w:rPr>
        <w:t>. Для зниження витрат на електроенергію та для енергетичної незалежності підприємства у 2024 році бул</w:t>
      </w:r>
      <w:r w:rsidR="00AF7F84" w:rsidRPr="004B76A6">
        <w:rPr>
          <w:sz w:val="28"/>
          <w:szCs w:val="28"/>
          <w:lang w:val="uk-UA"/>
        </w:rPr>
        <w:t>а</w:t>
      </w:r>
      <w:r w:rsidR="006B61AC" w:rsidRPr="004B76A6">
        <w:rPr>
          <w:sz w:val="28"/>
          <w:szCs w:val="28"/>
          <w:lang w:val="uk-UA"/>
        </w:rPr>
        <w:t xml:space="preserve"> встановлен</w:t>
      </w:r>
      <w:r w:rsidR="00AF7F84" w:rsidRPr="004B76A6">
        <w:rPr>
          <w:sz w:val="28"/>
          <w:szCs w:val="28"/>
          <w:lang w:val="uk-UA"/>
        </w:rPr>
        <w:t>а гібридна сонячна електростанція</w:t>
      </w:r>
      <w:r w:rsidR="00D51F51" w:rsidRPr="004B76A6">
        <w:rPr>
          <w:sz w:val="28"/>
          <w:szCs w:val="28"/>
          <w:lang w:val="uk-UA"/>
        </w:rPr>
        <w:t>.</w:t>
      </w:r>
    </w:p>
    <w:p w:rsidR="006245A5" w:rsidRPr="004B76A6" w:rsidRDefault="006245A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6245A5" w:rsidRPr="004B76A6" w:rsidRDefault="006245A5">
      <w:pPr>
        <w:spacing w:line="360" w:lineRule="auto"/>
        <w:jc w:val="both"/>
        <w:rPr>
          <w:sz w:val="28"/>
          <w:szCs w:val="28"/>
          <w:lang w:val="uk-UA"/>
        </w:rPr>
      </w:pPr>
      <w:r w:rsidRPr="004B76A6">
        <w:rPr>
          <w:sz w:val="28"/>
          <w:szCs w:val="28"/>
          <w:lang w:val="uk-UA"/>
        </w:rPr>
        <w:tab/>
        <w:t>Середньооблікова чисельність працівників підприємства за  звітній період складає 1</w:t>
      </w:r>
      <w:r w:rsidR="005F4CAE" w:rsidRPr="004B76A6">
        <w:rPr>
          <w:sz w:val="28"/>
          <w:szCs w:val="28"/>
          <w:lang w:val="uk-UA"/>
        </w:rPr>
        <w:t>90</w:t>
      </w:r>
      <w:r w:rsidRPr="004B76A6">
        <w:rPr>
          <w:sz w:val="28"/>
          <w:szCs w:val="28"/>
          <w:lang w:val="uk-UA"/>
        </w:rPr>
        <w:t xml:space="preserve"> чоловік. Середній дохід одного працівника по підприємству </w:t>
      </w:r>
      <w:r w:rsidR="005F4CAE" w:rsidRPr="004B76A6">
        <w:rPr>
          <w:sz w:val="28"/>
          <w:szCs w:val="28"/>
          <w:lang w:val="uk-UA"/>
        </w:rPr>
        <w:t>у</w:t>
      </w:r>
      <w:r w:rsidR="00092852" w:rsidRPr="004B76A6">
        <w:rPr>
          <w:sz w:val="28"/>
          <w:szCs w:val="28"/>
          <w:lang w:val="uk-UA"/>
        </w:rPr>
        <w:t xml:space="preserve"> </w:t>
      </w:r>
      <w:r w:rsidRPr="004B76A6">
        <w:rPr>
          <w:sz w:val="28"/>
          <w:szCs w:val="28"/>
          <w:lang w:val="uk-UA"/>
        </w:rPr>
        <w:t>2024 ро</w:t>
      </w:r>
      <w:r w:rsidR="005F4CAE" w:rsidRPr="004B76A6">
        <w:rPr>
          <w:sz w:val="28"/>
          <w:szCs w:val="28"/>
          <w:lang w:val="uk-UA"/>
        </w:rPr>
        <w:t>ці</w:t>
      </w:r>
      <w:r w:rsidRPr="004B76A6">
        <w:rPr>
          <w:sz w:val="28"/>
          <w:szCs w:val="28"/>
          <w:lang w:val="uk-UA"/>
        </w:rPr>
        <w:t xml:space="preserve"> склав 1</w:t>
      </w:r>
      <w:r w:rsidR="00092852" w:rsidRPr="004B76A6">
        <w:rPr>
          <w:sz w:val="28"/>
          <w:szCs w:val="28"/>
          <w:lang w:val="uk-UA"/>
        </w:rPr>
        <w:t>4 7</w:t>
      </w:r>
      <w:r w:rsidR="005F4CAE" w:rsidRPr="004B76A6">
        <w:rPr>
          <w:sz w:val="28"/>
          <w:szCs w:val="28"/>
          <w:lang w:val="uk-UA"/>
        </w:rPr>
        <w:t>85</w:t>
      </w:r>
      <w:r w:rsidRPr="004B76A6">
        <w:rPr>
          <w:sz w:val="28"/>
          <w:szCs w:val="28"/>
          <w:lang w:val="uk-UA"/>
        </w:rPr>
        <w:t xml:space="preserve"> гр</w:t>
      </w:r>
      <w:r w:rsidR="005F4CAE" w:rsidRPr="004B76A6">
        <w:rPr>
          <w:sz w:val="28"/>
          <w:szCs w:val="28"/>
          <w:lang w:val="uk-UA"/>
        </w:rPr>
        <w:t>ивень.</w:t>
      </w:r>
      <w:r w:rsidRPr="004B76A6">
        <w:rPr>
          <w:sz w:val="28"/>
          <w:szCs w:val="28"/>
          <w:lang w:val="uk-UA"/>
        </w:rPr>
        <w:t xml:space="preserve"> </w:t>
      </w:r>
    </w:p>
    <w:p w:rsidR="00C07F1E" w:rsidRPr="004B76A6" w:rsidRDefault="00C07F1E">
      <w:pPr>
        <w:spacing w:line="360" w:lineRule="auto"/>
        <w:jc w:val="both"/>
        <w:rPr>
          <w:sz w:val="28"/>
          <w:szCs w:val="28"/>
          <w:lang w:val="uk-UA"/>
        </w:rPr>
      </w:pPr>
    </w:p>
    <w:p w:rsidR="00C07F1E" w:rsidRPr="004B76A6" w:rsidRDefault="00C07F1E" w:rsidP="00C07F1E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B76A6">
        <w:rPr>
          <w:sz w:val="28"/>
          <w:szCs w:val="28"/>
          <w:lang w:val="uk-UA"/>
        </w:rPr>
        <w:t xml:space="preserve">КП « Шляхрембуд» проводить претензійно-позовну роботу. В суді знаходяться документи на стягнення боргу в сумі 606,7 тис. гривень. Станом на 31.01.2024р. поточна дебіторська заборгованість склала 82 тис. гривень.  Станом на 31.01.2024р. поточна кредиторська заборгованість  склала 394 тис. гривень. </w:t>
      </w:r>
    </w:p>
    <w:p w:rsidR="006245A5" w:rsidRPr="004B76A6" w:rsidRDefault="006245A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6245A5" w:rsidRPr="004B76A6" w:rsidRDefault="006245A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B76A6">
        <w:rPr>
          <w:sz w:val="28"/>
          <w:szCs w:val="28"/>
          <w:lang w:val="uk-UA"/>
        </w:rPr>
        <w:t xml:space="preserve"> З метою регулювання виробничих, трудових і соціально-економічних відносин на підприємстві укладений Колективний договір на 2022-2026 роки.  В колективному договорі для стабільної та ефективної діяльності освітлені питання зайнятості працівників, робочого часу та відпочинку, питання оплати праці, зобов'язання адміністрації, працівників та профспілкової організації підприємства та інше. </w:t>
      </w:r>
    </w:p>
    <w:p w:rsidR="006245A5" w:rsidRPr="004B76A6" w:rsidRDefault="006245A5">
      <w:pPr>
        <w:spacing w:line="360" w:lineRule="auto"/>
        <w:jc w:val="both"/>
        <w:rPr>
          <w:sz w:val="28"/>
          <w:szCs w:val="28"/>
          <w:lang w:val="uk-UA"/>
        </w:rPr>
      </w:pPr>
    </w:p>
    <w:p w:rsidR="006245A5" w:rsidRPr="004B76A6" w:rsidRDefault="006245A5">
      <w:pPr>
        <w:spacing w:line="360" w:lineRule="auto"/>
        <w:ind w:right="-1" w:firstLine="851"/>
        <w:jc w:val="both"/>
        <w:rPr>
          <w:sz w:val="28"/>
          <w:szCs w:val="28"/>
          <w:lang w:val="uk-UA"/>
        </w:rPr>
      </w:pPr>
      <w:r w:rsidRPr="004B76A6">
        <w:rPr>
          <w:sz w:val="28"/>
          <w:szCs w:val="28"/>
          <w:lang w:val="uk-UA"/>
        </w:rPr>
        <w:t>На підприємстві постійно здійснюється жорсткий контроль за економією паливо-енергетичних ресурсів, енергоносіїв.</w:t>
      </w:r>
    </w:p>
    <w:p w:rsidR="006245A5" w:rsidRPr="004B76A6" w:rsidRDefault="006245A5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6245A5" w:rsidRPr="004B76A6" w:rsidRDefault="006245A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B76A6">
        <w:rPr>
          <w:sz w:val="28"/>
          <w:szCs w:val="28"/>
          <w:lang w:val="uk-UA"/>
        </w:rPr>
        <w:t xml:space="preserve"> Детальніше аналіз доходів, витрат, ефективності діяльності та інше наведено в таблицях, що додаються.</w:t>
      </w:r>
    </w:p>
    <w:p w:rsidR="006245A5" w:rsidRPr="004B76A6" w:rsidRDefault="006245A5">
      <w:pPr>
        <w:spacing w:line="360" w:lineRule="auto"/>
        <w:jc w:val="both"/>
        <w:rPr>
          <w:sz w:val="28"/>
          <w:szCs w:val="28"/>
          <w:lang w:val="uk-UA"/>
        </w:rPr>
      </w:pPr>
    </w:p>
    <w:p w:rsidR="00D51F51" w:rsidRPr="004B76A6" w:rsidRDefault="00D51F51">
      <w:pPr>
        <w:spacing w:line="360" w:lineRule="auto"/>
        <w:jc w:val="both"/>
        <w:rPr>
          <w:sz w:val="28"/>
          <w:szCs w:val="28"/>
          <w:lang w:val="uk-UA"/>
        </w:rPr>
      </w:pPr>
    </w:p>
    <w:p w:rsidR="00FB3321" w:rsidRPr="004B76A6" w:rsidRDefault="00FB3321">
      <w:pPr>
        <w:spacing w:line="360" w:lineRule="auto"/>
        <w:jc w:val="both"/>
        <w:rPr>
          <w:sz w:val="28"/>
          <w:szCs w:val="28"/>
          <w:lang w:val="uk-UA"/>
        </w:rPr>
      </w:pPr>
    </w:p>
    <w:p w:rsidR="00FB3321" w:rsidRPr="004B76A6" w:rsidRDefault="00FB3321">
      <w:pPr>
        <w:spacing w:line="360" w:lineRule="auto"/>
        <w:jc w:val="both"/>
        <w:rPr>
          <w:sz w:val="28"/>
          <w:szCs w:val="28"/>
          <w:lang w:val="uk-UA"/>
        </w:rPr>
      </w:pPr>
    </w:p>
    <w:p w:rsidR="006245A5" w:rsidRPr="004B76A6" w:rsidRDefault="006245A5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B76A6">
        <w:rPr>
          <w:sz w:val="28"/>
          <w:szCs w:val="28"/>
          <w:lang w:val="uk-UA"/>
        </w:rPr>
        <w:t>Директор</w:t>
      </w:r>
    </w:p>
    <w:p w:rsidR="007D6BD9" w:rsidRPr="004B76A6" w:rsidRDefault="006245A5" w:rsidP="009E4E2F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B76A6">
        <w:rPr>
          <w:sz w:val="28"/>
          <w:szCs w:val="28"/>
          <w:lang w:val="uk-UA"/>
        </w:rPr>
        <w:t>КП «Шляхрембуд» СМР</w:t>
      </w:r>
      <w:r w:rsidRPr="004B76A6">
        <w:rPr>
          <w:sz w:val="28"/>
          <w:szCs w:val="28"/>
          <w:lang w:val="uk-UA"/>
        </w:rPr>
        <w:tab/>
      </w:r>
      <w:r w:rsidRPr="004B76A6">
        <w:rPr>
          <w:sz w:val="28"/>
          <w:szCs w:val="28"/>
          <w:lang w:val="uk-UA"/>
        </w:rPr>
        <w:tab/>
        <w:t xml:space="preserve">                   Сергій ЛЕОНЕНКО</w:t>
      </w:r>
    </w:p>
    <w:sectPr w:rsidR="007D6BD9" w:rsidRPr="004B76A6" w:rsidSect="00FB3321">
      <w:pgSz w:w="11906" w:h="16838"/>
      <w:pgMar w:top="851" w:right="707" w:bottom="993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3A"/>
    <w:rsid w:val="00031486"/>
    <w:rsid w:val="000378BD"/>
    <w:rsid w:val="0004326F"/>
    <w:rsid w:val="000461EF"/>
    <w:rsid w:val="000579DA"/>
    <w:rsid w:val="00092852"/>
    <w:rsid w:val="000A496C"/>
    <w:rsid w:val="000B2709"/>
    <w:rsid w:val="000B3B1E"/>
    <w:rsid w:val="000E0C9A"/>
    <w:rsid w:val="000E6F2E"/>
    <w:rsid w:val="000E7525"/>
    <w:rsid w:val="000F4A09"/>
    <w:rsid w:val="00105E65"/>
    <w:rsid w:val="00130BBE"/>
    <w:rsid w:val="0015322F"/>
    <w:rsid w:val="001746F1"/>
    <w:rsid w:val="00180418"/>
    <w:rsid w:val="00180812"/>
    <w:rsid w:val="00185DD9"/>
    <w:rsid w:val="001D2139"/>
    <w:rsid w:val="001D3ABC"/>
    <w:rsid w:val="001D4413"/>
    <w:rsid w:val="001D4690"/>
    <w:rsid w:val="00207810"/>
    <w:rsid w:val="002167CB"/>
    <w:rsid w:val="002553F8"/>
    <w:rsid w:val="002828F7"/>
    <w:rsid w:val="002A4255"/>
    <w:rsid w:val="002C63B1"/>
    <w:rsid w:val="002C6B2B"/>
    <w:rsid w:val="002D349F"/>
    <w:rsid w:val="002F19B4"/>
    <w:rsid w:val="0030323F"/>
    <w:rsid w:val="0031389E"/>
    <w:rsid w:val="00321068"/>
    <w:rsid w:val="0032164B"/>
    <w:rsid w:val="00325AB9"/>
    <w:rsid w:val="003327FB"/>
    <w:rsid w:val="0034793F"/>
    <w:rsid w:val="00375F33"/>
    <w:rsid w:val="00381A1E"/>
    <w:rsid w:val="0038221C"/>
    <w:rsid w:val="003864B3"/>
    <w:rsid w:val="00392229"/>
    <w:rsid w:val="00397CEA"/>
    <w:rsid w:val="003B2C7A"/>
    <w:rsid w:val="003D1679"/>
    <w:rsid w:val="003F6311"/>
    <w:rsid w:val="004042AB"/>
    <w:rsid w:val="004365CB"/>
    <w:rsid w:val="004425A9"/>
    <w:rsid w:val="00443DAF"/>
    <w:rsid w:val="00451499"/>
    <w:rsid w:val="004701B9"/>
    <w:rsid w:val="0047583E"/>
    <w:rsid w:val="00493CAE"/>
    <w:rsid w:val="004B76A6"/>
    <w:rsid w:val="004D79E0"/>
    <w:rsid w:val="00501478"/>
    <w:rsid w:val="00510999"/>
    <w:rsid w:val="00515FD4"/>
    <w:rsid w:val="005177B1"/>
    <w:rsid w:val="0052038F"/>
    <w:rsid w:val="005234AE"/>
    <w:rsid w:val="00524B78"/>
    <w:rsid w:val="0053188C"/>
    <w:rsid w:val="00557CE1"/>
    <w:rsid w:val="00563532"/>
    <w:rsid w:val="00580319"/>
    <w:rsid w:val="0058396C"/>
    <w:rsid w:val="0059338D"/>
    <w:rsid w:val="005A68FB"/>
    <w:rsid w:val="005C01D3"/>
    <w:rsid w:val="005C08ED"/>
    <w:rsid w:val="005C0F65"/>
    <w:rsid w:val="005C229A"/>
    <w:rsid w:val="005D243C"/>
    <w:rsid w:val="005F4CAE"/>
    <w:rsid w:val="005F604B"/>
    <w:rsid w:val="00600071"/>
    <w:rsid w:val="00612356"/>
    <w:rsid w:val="006245A5"/>
    <w:rsid w:val="00650B88"/>
    <w:rsid w:val="00665774"/>
    <w:rsid w:val="00670CBB"/>
    <w:rsid w:val="006B47C3"/>
    <w:rsid w:val="006B61AC"/>
    <w:rsid w:val="006C491C"/>
    <w:rsid w:val="006E1ADC"/>
    <w:rsid w:val="006E555E"/>
    <w:rsid w:val="006F5971"/>
    <w:rsid w:val="00700B05"/>
    <w:rsid w:val="007153E2"/>
    <w:rsid w:val="00715933"/>
    <w:rsid w:val="00737C24"/>
    <w:rsid w:val="00744C50"/>
    <w:rsid w:val="00752B6E"/>
    <w:rsid w:val="00755C54"/>
    <w:rsid w:val="00763BA2"/>
    <w:rsid w:val="00770909"/>
    <w:rsid w:val="007B2E42"/>
    <w:rsid w:val="007C69C9"/>
    <w:rsid w:val="007D4F30"/>
    <w:rsid w:val="007D6BD9"/>
    <w:rsid w:val="00803FCE"/>
    <w:rsid w:val="00813451"/>
    <w:rsid w:val="00861A82"/>
    <w:rsid w:val="0086613F"/>
    <w:rsid w:val="00874649"/>
    <w:rsid w:val="00897715"/>
    <w:rsid w:val="008A5142"/>
    <w:rsid w:val="008B1413"/>
    <w:rsid w:val="008C2027"/>
    <w:rsid w:val="008D68AE"/>
    <w:rsid w:val="008E27CB"/>
    <w:rsid w:val="0090634D"/>
    <w:rsid w:val="009449D2"/>
    <w:rsid w:val="00945908"/>
    <w:rsid w:val="009470E8"/>
    <w:rsid w:val="0095368E"/>
    <w:rsid w:val="0096448B"/>
    <w:rsid w:val="00965C52"/>
    <w:rsid w:val="00974C1C"/>
    <w:rsid w:val="00980925"/>
    <w:rsid w:val="009809CE"/>
    <w:rsid w:val="009918E4"/>
    <w:rsid w:val="0099632D"/>
    <w:rsid w:val="0099647A"/>
    <w:rsid w:val="009B49E7"/>
    <w:rsid w:val="009C1328"/>
    <w:rsid w:val="009D6C65"/>
    <w:rsid w:val="009E0286"/>
    <w:rsid w:val="009E4E2F"/>
    <w:rsid w:val="009E51E7"/>
    <w:rsid w:val="009E5933"/>
    <w:rsid w:val="00A10E4D"/>
    <w:rsid w:val="00A138D8"/>
    <w:rsid w:val="00A175EA"/>
    <w:rsid w:val="00A616BA"/>
    <w:rsid w:val="00A76E7E"/>
    <w:rsid w:val="00A92FB1"/>
    <w:rsid w:val="00AB27C8"/>
    <w:rsid w:val="00AC22E2"/>
    <w:rsid w:val="00AC3EB3"/>
    <w:rsid w:val="00AD4058"/>
    <w:rsid w:val="00AD523E"/>
    <w:rsid w:val="00AF7F84"/>
    <w:rsid w:val="00B06C4F"/>
    <w:rsid w:val="00B102A7"/>
    <w:rsid w:val="00B21A98"/>
    <w:rsid w:val="00B37994"/>
    <w:rsid w:val="00B55ECA"/>
    <w:rsid w:val="00B67A34"/>
    <w:rsid w:val="00B8016F"/>
    <w:rsid w:val="00B9148B"/>
    <w:rsid w:val="00B9749D"/>
    <w:rsid w:val="00BC6E03"/>
    <w:rsid w:val="00C021AD"/>
    <w:rsid w:val="00C07F1E"/>
    <w:rsid w:val="00C102E0"/>
    <w:rsid w:val="00C12FDC"/>
    <w:rsid w:val="00C3407A"/>
    <w:rsid w:val="00C47A13"/>
    <w:rsid w:val="00C53778"/>
    <w:rsid w:val="00CB6C6B"/>
    <w:rsid w:val="00CE07F8"/>
    <w:rsid w:val="00D15F75"/>
    <w:rsid w:val="00D20D48"/>
    <w:rsid w:val="00D23C69"/>
    <w:rsid w:val="00D34715"/>
    <w:rsid w:val="00D42EEB"/>
    <w:rsid w:val="00D51F51"/>
    <w:rsid w:val="00D67503"/>
    <w:rsid w:val="00D70F5C"/>
    <w:rsid w:val="00D85F12"/>
    <w:rsid w:val="00D8626F"/>
    <w:rsid w:val="00D96CDC"/>
    <w:rsid w:val="00DA059F"/>
    <w:rsid w:val="00DA107B"/>
    <w:rsid w:val="00DA17DC"/>
    <w:rsid w:val="00DC069E"/>
    <w:rsid w:val="00DC203A"/>
    <w:rsid w:val="00DE1D24"/>
    <w:rsid w:val="00DE5C9D"/>
    <w:rsid w:val="00E007D7"/>
    <w:rsid w:val="00E4242A"/>
    <w:rsid w:val="00E6409C"/>
    <w:rsid w:val="00E710BD"/>
    <w:rsid w:val="00E753E2"/>
    <w:rsid w:val="00E95C48"/>
    <w:rsid w:val="00E96E2B"/>
    <w:rsid w:val="00E979A5"/>
    <w:rsid w:val="00EA054E"/>
    <w:rsid w:val="00EA575C"/>
    <w:rsid w:val="00EB2A5D"/>
    <w:rsid w:val="00EC4B29"/>
    <w:rsid w:val="00ED4443"/>
    <w:rsid w:val="00EE0CA2"/>
    <w:rsid w:val="00F07AC2"/>
    <w:rsid w:val="00F37C11"/>
    <w:rsid w:val="00F41884"/>
    <w:rsid w:val="00F61620"/>
    <w:rsid w:val="00FA1A53"/>
    <w:rsid w:val="00FA49CF"/>
    <w:rsid w:val="00FB194F"/>
    <w:rsid w:val="00FB3321"/>
    <w:rsid w:val="00FB6716"/>
    <w:rsid w:val="00FD2995"/>
    <w:rsid w:val="00FF0A83"/>
    <w:rsid w:val="09737863"/>
    <w:rsid w:val="15394464"/>
    <w:rsid w:val="1D8C5DB2"/>
    <w:rsid w:val="22945B68"/>
    <w:rsid w:val="3423045B"/>
    <w:rsid w:val="6156217A"/>
    <w:rsid w:val="624603FD"/>
    <w:rsid w:val="684654B4"/>
    <w:rsid w:val="7542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57CE9-BEA5-4B4B-9E06-5F4EFB2E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Интернет)"/>
    <w:basedOn w:val="a"/>
    <w:pPr>
      <w:spacing w:before="100" w:beforeAutospacing="1" w:after="100" w:afterAutospacing="1"/>
    </w:pPr>
    <w:rPr>
      <w:sz w:val="24"/>
      <w:szCs w:val="24"/>
      <w:lang w:val="uk-UA"/>
    </w:rPr>
  </w:style>
  <w:style w:type="table" w:styleId="a4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finupravlinnya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Ситник Оксана Михайлівна</cp:lastModifiedBy>
  <cp:revision>2</cp:revision>
  <cp:lastPrinted>2025-03-11T10:36:00Z</cp:lastPrinted>
  <dcterms:created xsi:type="dcterms:W3CDTF">2025-07-03T09:10:00Z</dcterms:created>
  <dcterms:modified xsi:type="dcterms:W3CDTF">2025-07-03T09:10:00Z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98C8DCD1954D434C818FABB57CC74585</vt:lpwstr>
  </property>
</Properties>
</file>