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F55D10">
        <w:rPr>
          <w:sz w:val="28"/>
          <w:lang w:val="uk-UA"/>
        </w:rPr>
        <w:t>24.07.2025 № 2383</w:t>
      </w:r>
      <w:r w:rsidR="00F55D1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CB7D60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CB68BA" w:rsidRPr="007A72CC">
              <w:rPr>
                <w:szCs w:val="28"/>
              </w:rPr>
              <w:t xml:space="preserve">ФОП Стаднику Валерію Анатолійовичу за адресою: м. Суми,                        вул. Білопільський шлях, біля </w:t>
            </w:r>
            <w:r w:rsidR="00CB68BA">
              <w:rPr>
                <w:szCs w:val="28"/>
              </w:rPr>
              <w:t xml:space="preserve">                   </w:t>
            </w:r>
            <w:r w:rsidR="00CB68BA" w:rsidRPr="007A72CC">
              <w:rPr>
                <w:szCs w:val="28"/>
              </w:rPr>
              <w:t>буд. 30/3</w:t>
            </w:r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12274F" w:rsidRPr="00984194">
        <w:rPr>
          <w:sz w:val="28"/>
          <w:szCs w:val="28"/>
          <w:lang w:val="uk-UA"/>
        </w:rPr>
        <w:t xml:space="preserve">ФОП Стаднику Валерію Анатолійовичу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CB68BA" w:rsidRPr="007A72CC">
        <w:rPr>
          <w:sz w:val="28"/>
          <w:szCs w:val="28"/>
          <w:lang w:val="uk-UA"/>
        </w:rPr>
        <w:t>павільйон з ремонту взуття, продажу автозапчастин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CB68BA" w:rsidRPr="007A72CC">
        <w:rPr>
          <w:sz w:val="28"/>
          <w:szCs w:val="28"/>
          <w:lang w:val="uk-UA"/>
        </w:rPr>
        <w:t xml:space="preserve">за адресою: м. Суми, </w:t>
      </w:r>
      <w:r w:rsidR="00CB68BA">
        <w:rPr>
          <w:sz w:val="28"/>
          <w:szCs w:val="28"/>
          <w:lang w:val="uk-UA"/>
        </w:rPr>
        <w:t xml:space="preserve">                                       </w:t>
      </w:r>
      <w:r w:rsidR="00CB68BA" w:rsidRPr="007A72CC">
        <w:rPr>
          <w:sz w:val="28"/>
          <w:szCs w:val="28"/>
          <w:lang w:val="uk-UA"/>
        </w:rPr>
        <w:t xml:space="preserve">вул. Білопільський шлях, біля буд. 30/3, </w:t>
      </w:r>
      <w:r w:rsidR="00CB68BA">
        <w:rPr>
          <w:sz w:val="28"/>
          <w:szCs w:val="28"/>
          <w:lang w:val="uk-UA"/>
        </w:rPr>
        <w:t>загальною</w:t>
      </w:r>
      <w:r w:rsidR="00CB68BA" w:rsidRPr="007A72CC">
        <w:rPr>
          <w:sz w:val="28"/>
          <w:szCs w:val="28"/>
          <w:lang w:val="uk-UA"/>
        </w:rPr>
        <w:t xml:space="preserve"> площею 30</w:t>
      </w:r>
      <w:r w:rsidR="00CB68BA">
        <w:rPr>
          <w:sz w:val="28"/>
          <w:szCs w:val="28"/>
          <w:lang w:val="uk-UA"/>
        </w:rPr>
        <w:t xml:space="preserve">,0 </w:t>
      </w:r>
      <w:proofErr w:type="spellStart"/>
      <w:r w:rsidR="00CB68BA">
        <w:rPr>
          <w:sz w:val="28"/>
          <w:szCs w:val="28"/>
          <w:lang w:val="uk-UA"/>
        </w:rPr>
        <w:t>кв.м</w:t>
      </w:r>
      <w:proofErr w:type="spellEnd"/>
      <w:r w:rsidR="00CB68BA">
        <w:rPr>
          <w:sz w:val="28"/>
          <w:szCs w:val="28"/>
          <w:lang w:val="uk-UA"/>
        </w:rPr>
        <w:t xml:space="preserve"> строком             </w:t>
      </w:r>
      <w:r w:rsidR="00CB68BA" w:rsidRPr="005D5293">
        <w:rPr>
          <w:bCs/>
          <w:sz w:val="28"/>
          <w:lang w:val="uk-UA"/>
        </w:rPr>
        <w:t>на 1</w:t>
      </w:r>
      <w:r w:rsidR="00F06063">
        <w:rPr>
          <w:bCs/>
          <w:sz w:val="28"/>
          <w:lang w:val="uk-UA"/>
        </w:rPr>
        <w:t xml:space="preserve"> (один)</w:t>
      </w:r>
      <w:r w:rsidR="00CB68BA" w:rsidRPr="005D5293">
        <w:rPr>
          <w:bCs/>
          <w:sz w:val="28"/>
          <w:lang w:val="uk-UA"/>
        </w:rPr>
        <w:t xml:space="preserve"> рік </w:t>
      </w:r>
      <w:r w:rsidR="00CB68BA" w:rsidRPr="005D5293">
        <w:rPr>
          <w:bCs/>
          <w:sz w:val="28"/>
          <w:szCs w:val="28"/>
          <w:lang w:val="uk-UA"/>
        </w:rPr>
        <w:t xml:space="preserve">з умовою </w:t>
      </w:r>
      <w:r w:rsidR="00CB68BA" w:rsidRPr="005D5293">
        <w:rPr>
          <w:bCs/>
          <w:sz w:val="28"/>
          <w:lang w:val="uk-UA"/>
        </w:rPr>
        <w:t xml:space="preserve">приведення </w:t>
      </w:r>
      <w:r w:rsidR="00CB68BA" w:rsidRPr="007A72CC">
        <w:rPr>
          <w:sz w:val="28"/>
          <w:szCs w:val="28"/>
          <w:lang w:val="uk-UA"/>
        </w:rPr>
        <w:t xml:space="preserve">тимчасової споруди </w:t>
      </w:r>
      <w:r w:rsidR="00CB68BA" w:rsidRPr="005D5293">
        <w:rPr>
          <w:bCs/>
          <w:sz w:val="28"/>
          <w:lang w:val="uk-UA"/>
        </w:rPr>
        <w:t>до належного зо</w:t>
      </w:r>
      <w:r w:rsidR="00CB68BA">
        <w:rPr>
          <w:bCs/>
          <w:sz w:val="28"/>
          <w:lang w:val="uk-UA"/>
        </w:rPr>
        <w:t>внішнього (естетичного) вигляду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B7D60" w:rsidRPr="00877BDE" w:rsidRDefault="008D26D2" w:rsidP="00D24BE4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CF6B93" w:rsidRDefault="00CF6B93" w:rsidP="00CF6B93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CF6B93" w:rsidRDefault="00CF6B93" w:rsidP="00CF6B9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CF6B93" w:rsidRDefault="00CF6B93" w:rsidP="00CF6B93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D4D6B" w:rsidRDefault="00ED4D6B" w:rsidP="00D24B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D24BE4" w:rsidRDefault="00D24BE4" w:rsidP="00D24B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D24BE4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2E" w:rsidRDefault="00E93C2E">
      <w:r>
        <w:separator/>
      </w:r>
    </w:p>
  </w:endnote>
  <w:endnote w:type="continuationSeparator" w:id="0">
    <w:p w:rsidR="00E93C2E" w:rsidRDefault="00E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2E" w:rsidRDefault="00E93C2E">
      <w:r>
        <w:separator/>
      </w:r>
    </w:p>
  </w:footnote>
  <w:footnote w:type="continuationSeparator" w:id="0">
    <w:p w:rsidR="00E93C2E" w:rsidRDefault="00E9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CE3E8A" w:rsidRDefault="00CE3E8A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CE3E8A" w:rsidRDefault="00CE3E8A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340EA"/>
    <w:rsid w:val="00040651"/>
    <w:rsid w:val="0004673A"/>
    <w:rsid w:val="000539DC"/>
    <w:rsid w:val="00053F7D"/>
    <w:rsid w:val="00056987"/>
    <w:rsid w:val="000573C6"/>
    <w:rsid w:val="000575A9"/>
    <w:rsid w:val="00060AF3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3A81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274F"/>
    <w:rsid w:val="001238AA"/>
    <w:rsid w:val="00127C37"/>
    <w:rsid w:val="00147994"/>
    <w:rsid w:val="00161C64"/>
    <w:rsid w:val="00162B62"/>
    <w:rsid w:val="00164DFA"/>
    <w:rsid w:val="00164E7F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1F6748"/>
    <w:rsid w:val="00203BFB"/>
    <w:rsid w:val="00206359"/>
    <w:rsid w:val="002126A1"/>
    <w:rsid w:val="00213822"/>
    <w:rsid w:val="002138C5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58B4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A76C6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06FFA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8413E"/>
    <w:rsid w:val="00484E00"/>
    <w:rsid w:val="00486322"/>
    <w:rsid w:val="00490B99"/>
    <w:rsid w:val="004914AC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B7F7E"/>
    <w:rsid w:val="005C02DA"/>
    <w:rsid w:val="005C325B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797D"/>
    <w:rsid w:val="006079FB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266"/>
    <w:rsid w:val="006C2A8D"/>
    <w:rsid w:val="006D06A6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4731"/>
    <w:rsid w:val="007A627D"/>
    <w:rsid w:val="007B5F25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67C6"/>
    <w:rsid w:val="00852D4B"/>
    <w:rsid w:val="00875DDC"/>
    <w:rsid w:val="00877BDE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14B2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54DAA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68BA"/>
    <w:rsid w:val="00CB7D60"/>
    <w:rsid w:val="00CC3A78"/>
    <w:rsid w:val="00CD08B1"/>
    <w:rsid w:val="00CD0B1C"/>
    <w:rsid w:val="00CD0BD5"/>
    <w:rsid w:val="00CE36B7"/>
    <w:rsid w:val="00CE3E8A"/>
    <w:rsid w:val="00CF6B93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4BE4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64C74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93C2E"/>
    <w:rsid w:val="00EA3BBC"/>
    <w:rsid w:val="00EB2047"/>
    <w:rsid w:val="00EB4B97"/>
    <w:rsid w:val="00EB7CAD"/>
    <w:rsid w:val="00EC15EF"/>
    <w:rsid w:val="00EC2308"/>
    <w:rsid w:val="00EC310B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6063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48BA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55D10"/>
    <w:rsid w:val="00F65363"/>
    <w:rsid w:val="00F66BCD"/>
    <w:rsid w:val="00F67359"/>
    <w:rsid w:val="00F82A32"/>
    <w:rsid w:val="00F837C4"/>
    <w:rsid w:val="00F842AC"/>
    <w:rsid w:val="00F84D26"/>
    <w:rsid w:val="00F91402"/>
    <w:rsid w:val="00F91C98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CE3593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2FDE-7EAF-4E56-9E88-01CAF21F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2228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2025-07-15T07:00:00Z</cp:lastPrinted>
  <dcterms:created xsi:type="dcterms:W3CDTF">2025-07-15T07:01:00Z</dcterms:created>
  <dcterms:modified xsi:type="dcterms:W3CDTF">2025-08-01T12:10:00Z</dcterms:modified>
</cp:coreProperties>
</file>