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175D4A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75479F">
              <w:rPr>
                <w:sz w:val="28"/>
                <w:szCs w:val="28"/>
                <w:lang w:val="uk-UA"/>
              </w:rPr>
              <w:t>12.09.2025.</w:t>
            </w:r>
            <w:r>
              <w:rPr>
                <w:sz w:val="28"/>
                <w:szCs w:val="28"/>
                <w:lang w:val="uk-UA"/>
              </w:rPr>
              <w:t>№</w:t>
            </w:r>
            <w:r w:rsidR="0075479F">
              <w:rPr>
                <w:sz w:val="28"/>
                <w:szCs w:val="28"/>
                <w:lang w:val="uk-UA"/>
              </w:rPr>
              <w:t xml:space="preserve"> 2703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175D4A">
        <w:tc>
          <w:tcPr>
            <w:tcW w:w="4820" w:type="dxa"/>
            <w:shd w:val="clear" w:color="auto" w:fill="auto"/>
          </w:tcPr>
          <w:p w:rsidR="00600B57" w:rsidRPr="00D036C9" w:rsidRDefault="00B67BBF" w:rsidP="00643728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>кондитерських виробів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ФОП </w:t>
            </w:r>
            <w:proofErr w:type="spellStart"/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>Закорко</w:t>
            </w:r>
            <w:proofErr w:type="spellEnd"/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Тетяна Миколаївна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86D3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175D4A">
              <w:rPr>
                <w:b/>
                <w:color w:val="000000" w:themeColor="text1"/>
                <w:sz w:val="28"/>
                <w:szCs w:val="28"/>
                <w:lang w:val="uk-UA"/>
              </w:rPr>
              <w:t>Ш</w:t>
            </w:r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>евченка</w:t>
            </w:r>
            <w:r w:rsidR="00D86D3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біля </w:t>
            </w:r>
            <w:r w:rsidR="007804E3">
              <w:rPr>
                <w:b/>
                <w:color w:val="000000" w:themeColor="text1"/>
                <w:sz w:val="28"/>
                <w:szCs w:val="28"/>
                <w:lang w:val="uk-UA"/>
              </w:rPr>
              <w:t>будинку № 2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43728" w:rsidRDefault="00643728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643728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567D61">
        <w:rPr>
          <w:sz w:val="28"/>
          <w:szCs w:val="28"/>
          <w:lang w:val="uk-UA"/>
        </w:rPr>
        <w:t>08.08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</w:t>
      </w:r>
      <w:r w:rsidR="00567D61">
        <w:rPr>
          <w:sz w:val="28"/>
          <w:szCs w:val="28"/>
          <w:lang w:val="uk-UA"/>
        </w:rPr>
        <w:t>624567</w:t>
      </w:r>
      <w:r w:rsidR="00547680">
        <w:rPr>
          <w:sz w:val="28"/>
          <w:szCs w:val="28"/>
          <w:lang w:val="uk-UA"/>
        </w:rPr>
        <w:t>/14.0</w:t>
      </w:r>
      <w:r w:rsidR="00567D61">
        <w:rPr>
          <w:sz w:val="28"/>
          <w:szCs w:val="28"/>
          <w:lang w:val="uk-UA"/>
        </w:rPr>
        <w:t>2-11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567D61">
        <w:rPr>
          <w:sz w:val="28"/>
          <w:szCs w:val="28"/>
          <w:lang w:val="uk-UA"/>
        </w:rPr>
        <w:t>в осінньо-зимовий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="00567D61">
        <w:rPr>
          <w:sz w:val="28"/>
          <w:szCs w:val="28"/>
          <w:lang w:val="uk-UA"/>
        </w:rPr>
        <w:t>-2026 років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 w:rsidR="00567D61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567D6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643728">
        <w:rPr>
          <w:sz w:val="28"/>
          <w:szCs w:val="28"/>
          <w:lang w:val="uk-UA"/>
        </w:rPr>
        <w:t>21.08.2025 №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4D5EC7">
        <w:rPr>
          <w:color w:val="000000"/>
          <w:sz w:val="28"/>
          <w:szCs w:val="28"/>
          <w:lang w:val="uk-UA"/>
        </w:rPr>
        <w:t xml:space="preserve"> кондитерських виробів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D5EC7">
        <w:rPr>
          <w:color w:val="000000" w:themeColor="text1"/>
          <w:sz w:val="28"/>
          <w:szCs w:val="28"/>
          <w:lang w:val="uk-UA"/>
        </w:rPr>
        <w:t>Закорко</w:t>
      </w:r>
      <w:proofErr w:type="spellEnd"/>
      <w:r w:rsidR="004D5EC7">
        <w:rPr>
          <w:color w:val="000000" w:themeColor="text1"/>
          <w:sz w:val="28"/>
          <w:szCs w:val="28"/>
          <w:lang w:val="uk-UA"/>
        </w:rPr>
        <w:t xml:space="preserve"> Тетяні Миколаївні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</w:t>
      </w:r>
      <w:r w:rsidR="00567D61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D86D3E">
        <w:rPr>
          <w:color w:val="000000" w:themeColor="text1"/>
          <w:sz w:val="28"/>
          <w:szCs w:val="28"/>
          <w:lang w:val="uk-UA"/>
        </w:rPr>
        <w:t xml:space="preserve">вулиця </w:t>
      </w:r>
      <w:r w:rsidR="004D5EC7">
        <w:rPr>
          <w:color w:val="000000" w:themeColor="text1"/>
          <w:sz w:val="28"/>
          <w:szCs w:val="28"/>
          <w:lang w:val="uk-UA"/>
        </w:rPr>
        <w:t>Шевченка</w:t>
      </w:r>
      <w:r w:rsidR="00D86D3E">
        <w:rPr>
          <w:color w:val="000000" w:themeColor="text1"/>
          <w:sz w:val="28"/>
          <w:szCs w:val="28"/>
          <w:lang w:val="uk-UA"/>
        </w:rPr>
        <w:t>, біля</w:t>
      </w:r>
      <w:r w:rsidR="004D5EC7">
        <w:rPr>
          <w:color w:val="000000" w:themeColor="text1"/>
          <w:sz w:val="28"/>
          <w:szCs w:val="28"/>
          <w:lang w:val="uk-UA"/>
        </w:rPr>
        <w:t xml:space="preserve"> будинку № 2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4D5EC7">
        <w:rPr>
          <w:sz w:val="28"/>
          <w:szCs w:val="28"/>
          <w:lang w:val="uk-UA"/>
        </w:rPr>
        <w:t>7</w:t>
      </w:r>
      <w:r w:rsidR="00487EC6">
        <w:rPr>
          <w:sz w:val="28"/>
          <w:szCs w:val="28"/>
          <w:lang w:val="uk-UA"/>
        </w:rPr>
        <w:t>,</w:t>
      </w:r>
      <w:r w:rsidR="00D86D3E">
        <w:rPr>
          <w:sz w:val="28"/>
          <w:szCs w:val="28"/>
          <w:lang w:val="uk-UA"/>
        </w:rPr>
        <w:t>5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</w:t>
      </w:r>
      <w:r w:rsidR="00643728">
        <w:rPr>
          <w:sz w:val="28"/>
          <w:szCs w:val="28"/>
          <w:lang w:val="uk-UA"/>
        </w:rPr>
        <w:br/>
      </w:r>
      <w:r w:rsidR="00D036C9" w:rsidRPr="00487EC6">
        <w:rPr>
          <w:sz w:val="28"/>
          <w:szCs w:val="28"/>
          <w:lang w:val="uk-UA"/>
        </w:rPr>
        <w:t>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054AD" w:rsidRPr="00487EC6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567D61">
        <w:rPr>
          <w:sz w:val="28"/>
          <w:szCs w:val="28"/>
          <w:lang w:val="uk-UA"/>
        </w:rPr>
        <w:t>9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567D61">
        <w:rPr>
          <w:sz w:val="28"/>
          <w:szCs w:val="28"/>
          <w:lang w:val="uk-UA"/>
        </w:rPr>
        <w:t>28.02.2026</w:t>
      </w:r>
      <w:r w:rsidR="001054AD" w:rsidRPr="00487EC6">
        <w:rPr>
          <w:sz w:val="28"/>
          <w:szCs w:val="28"/>
          <w:lang w:val="uk-UA"/>
        </w:rPr>
        <w:t>.</w:t>
      </w:r>
    </w:p>
    <w:p w:rsidR="00567D61" w:rsidRPr="00646224" w:rsidRDefault="00567D61" w:rsidP="00567D61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4D5EC7" w:rsidRPr="00487EC6">
        <w:rPr>
          <w:color w:val="000000"/>
          <w:sz w:val="28"/>
          <w:szCs w:val="28"/>
          <w:lang w:val="uk-UA"/>
        </w:rPr>
        <w:t xml:space="preserve">(продаж </w:t>
      </w:r>
      <w:r w:rsidR="004D5EC7">
        <w:rPr>
          <w:color w:val="000000"/>
          <w:sz w:val="28"/>
          <w:szCs w:val="28"/>
          <w:lang w:val="uk-UA"/>
        </w:rPr>
        <w:t>кондитерських виробів</w:t>
      </w:r>
      <w:r w:rsidR="004D5EC7" w:rsidRPr="00487EC6">
        <w:rPr>
          <w:color w:val="000000"/>
          <w:sz w:val="28"/>
          <w:szCs w:val="28"/>
          <w:lang w:val="uk-UA"/>
        </w:rPr>
        <w:t>)</w:t>
      </w:r>
      <w:r w:rsidR="004D5EC7">
        <w:rPr>
          <w:color w:val="000000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мі</w:t>
      </w:r>
      <w:r w:rsidR="00093DE4" w:rsidRPr="00EE35A4">
        <w:rPr>
          <w:sz w:val="28"/>
          <w:szCs w:val="28"/>
          <w:lang w:val="uk-UA"/>
        </w:rPr>
        <w:t>сто Суми,</w:t>
      </w:r>
      <w:r w:rsidR="00487EC6">
        <w:rPr>
          <w:sz w:val="28"/>
          <w:szCs w:val="28"/>
          <w:lang w:val="uk-UA"/>
        </w:rPr>
        <w:t xml:space="preserve"> </w:t>
      </w:r>
      <w:r w:rsidR="004D5EC7">
        <w:rPr>
          <w:color w:val="000000" w:themeColor="text1"/>
          <w:sz w:val="28"/>
          <w:szCs w:val="28"/>
          <w:lang w:val="uk-UA"/>
        </w:rPr>
        <w:t>вулиця Шевченка, біля будинку № 2</w:t>
      </w:r>
      <w:r w:rsidR="004D5EC7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567D61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EE35A4">
        <w:rPr>
          <w:sz w:val="28"/>
          <w:szCs w:val="28"/>
          <w:lang w:val="uk-UA"/>
        </w:rPr>
        <w:t>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567D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D5EC7">
        <w:rPr>
          <w:color w:val="000000" w:themeColor="text1"/>
          <w:sz w:val="28"/>
          <w:szCs w:val="28"/>
          <w:lang w:val="uk-UA"/>
        </w:rPr>
        <w:t>Закорко</w:t>
      </w:r>
      <w:proofErr w:type="spellEnd"/>
      <w:r w:rsidR="004D5EC7">
        <w:rPr>
          <w:color w:val="000000" w:themeColor="text1"/>
          <w:sz w:val="28"/>
          <w:szCs w:val="28"/>
          <w:lang w:val="uk-UA"/>
        </w:rPr>
        <w:t xml:space="preserve"> Тетяні Миколаївні</w:t>
      </w:r>
      <w:r w:rsidR="00ED04A5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4D5EC7" w:rsidRPr="00487EC6">
        <w:rPr>
          <w:color w:val="000000"/>
          <w:sz w:val="28"/>
          <w:szCs w:val="28"/>
          <w:lang w:val="uk-UA"/>
        </w:rPr>
        <w:t xml:space="preserve">(продаж </w:t>
      </w:r>
      <w:r w:rsidR="004D5EC7">
        <w:rPr>
          <w:color w:val="000000"/>
          <w:sz w:val="28"/>
          <w:szCs w:val="28"/>
          <w:lang w:val="uk-UA"/>
        </w:rPr>
        <w:t>кондитерських виробів</w:t>
      </w:r>
      <w:r w:rsidR="004D5EC7" w:rsidRPr="00487EC6">
        <w:rPr>
          <w:color w:val="000000"/>
          <w:sz w:val="28"/>
          <w:szCs w:val="28"/>
          <w:lang w:val="uk-UA"/>
        </w:rPr>
        <w:t>)</w:t>
      </w:r>
      <w:r w:rsidR="004D5EC7">
        <w:rPr>
          <w:color w:val="000000"/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567D61">
        <w:rPr>
          <w:sz w:val="28"/>
          <w:szCs w:val="28"/>
          <w:lang w:val="uk-UA"/>
        </w:rPr>
        <w:t>в</w:t>
      </w:r>
      <w:r w:rsidR="00ED04A5">
        <w:rPr>
          <w:color w:val="000000" w:themeColor="text1"/>
          <w:sz w:val="28"/>
          <w:szCs w:val="28"/>
          <w:lang w:val="uk-UA"/>
        </w:rPr>
        <w:t xml:space="preserve">улиця </w:t>
      </w:r>
      <w:r w:rsidR="004D5EC7">
        <w:rPr>
          <w:color w:val="000000" w:themeColor="text1"/>
          <w:sz w:val="28"/>
          <w:szCs w:val="28"/>
          <w:lang w:val="uk-UA"/>
        </w:rPr>
        <w:t>Шевченка, біля будинку № 2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</w:t>
      </w:r>
      <w:r w:rsidR="00567D61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567D61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567D61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D5EC7">
        <w:rPr>
          <w:color w:val="000000"/>
          <w:sz w:val="28"/>
          <w:szCs w:val="28"/>
          <w:lang w:val="uk-UA"/>
        </w:rPr>
        <w:t>кондитерських виробів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567D61">
        <w:rPr>
          <w:bCs/>
          <w:color w:val="000000"/>
          <w:sz w:val="28"/>
          <w:szCs w:val="28"/>
          <w:lang w:val="uk-UA"/>
        </w:rPr>
        <w:t>його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567D61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567D61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D5EC7">
        <w:rPr>
          <w:color w:val="000000" w:themeColor="text1"/>
          <w:sz w:val="28"/>
          <w:szCs w:val="28"/>
          <w:lang w:val="uk-UA"/>
        </w:rPr>
        <w:t>Закорко</w:t>
      </w:r>
      <w:proofErr w:type="spellEnd"/>
      <w:r w:rsidR="004D5EC7">
        <w:rPr>
          <w:color w:val="000000" w:themeColor="text1"/>
          <w:sz w:val="28"/>
          <w:szCs w:val="28"/>
          <w:lang w:val="uk-UA"/>
        </w:rPr>
        <w:t xml:space="preserve"> Тетяною Миколаївною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4D5EC7">
        <w:rPr>
          <w:color w:val="000000" w:themeColor="text1"/>
          <w:sz w:val="28"/>
          <w:szCs w:val="28"/>
          <w:lang w:val="uk-UA"/>
        </w:rPr>
        <w:t>Закорко</w:t>
      </w:r>
      <w:proofErr w:type="spellEnd"/>
      <w:r w:rsidR="004D5EC7">
        <w:rPr>
          <w:color w:val="000000" w:themeColor="text1"/>
          <w:sz w:val="28"/>
          <w:szCs w:val="28"/>
          <w:lang w:val="uk-UA"/>
        </w:rPr>
        <w:t xml:space="preserve"> Тетяною Миколаївною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</w:t>
      </w:r>
      <w:proofErr w:type="spellStart"/>
      <w:r w:rsidR="00487002" w:rsidRPr="00C4179B">
        <w:rPr>
          <w:sz w:val="28"/>
          <w:szCs w:val="28"/>
          <w:lang w:val="uk-UA"/>
        </w:rPr>
        <w:t>адресою</w:t>
      </w:r>
      <w:proofErr w:type="spellEnd"/>
      <w:r w:rsidR="00487002" w:rsidRPr="00C4179B">
        <w:rPr>
          <w:sz w:val="28"/>
          <w:szCs w:val="28"/>
          <w:lang w:val="uk-UA"/>
        </w:rPr>
        <w:t xml:space="preserve">: </w:t>
      </w:r>
      <w:r w:rsidR="00ED04A5">
        <w:rPr>
          <w:sz w:val="28"/>
          <w:szCs w:val="28"/>
          <w:lang w:val="uk-UA"/>
        </w:rPr>
        <w:br/>
      </w:r>
      <w:r w:rsidR="00487002" w:rsidRPr="00C4179B">
        <w:rPr>
          <w:sz w:val="28"/>
          <w:szCs w:val="28"/>
          <w:lang w:val="uk-UA"/>
        </w:rPr>
        <w:t>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ED04A5">
        <w:rPr>
          <w:color w:val="000000" w:themeColor="text1"/>
          <w:sz w:val="28"/>
          <w:szCs w:val="28"/>
          <w:lang w:val="uk-UA"/>
        </w:rPr>
        <w:t xml:space="preserve">вулиця </w:t>
      </w:r>
      <w:r w:rsidR="004D5EC7">
        <w:rPr>
          <w:color w:val="000000" w:themeColor="text1"/>
          <w:sz w:val="28"/>
          <w:szCs w:val="28"/>
          <w:lang w:val="uk-UA"/>
        </w:rPr>
        <w:t>Шевченка, біля будинку № 2</w:t>
      </w:r>
      <w:r w:rsidR="00C4179B">
        <w:rPr>
          <w:sz w:val="28"/>
          <w:szCs w:val="28"/>
          <w:lang w:val="uk-UA"/>
        </w:rPr>
        <w:t>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</w:t>
      </w:r>
      <w:r w:rsidR="00FC7D0A">
        <w:rPr>
          <w:b/>
          <w:sz w:val="28"/>
          <w:szCs w:val="28"/>
          <w:lang w:val="uk-UA"/>
        </w:rPr>
        <w:t xml:space="preserve"> Сумської</w:t>
      </w:r>
      <w:r>
        <w:rPr>
          <w:b/>
          <w:sz w:val="28"/>
          <w:szCs w:val="28"/>
          <w:lang w:val="uk-UA"/>
        </w:rPr>
        <w:t xml:space="preserve"> 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43728" w:rsidRDefault="00643728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DA5339" w:rsidRDefault="00DA5339" w:rsidP="006F6A55"/>
    <w:p w:rsidR="0075479F" w:rsidRPr="0075479F" w:rsidRDefault="0075479F" w:rsidP="0075479F">
      <w:pPr>
        <w:ind w:firstLine="709"/>
        <w:jc w:val="both"/>
        <w:rPr>
          <w:rFonts w:eastAsia="Calibri"/>
          <w:i/>
          <w:color w:val="FFFFFF" w:themeColor="background1"/>
          <w:sz w:val="28"/>
          <w:szCs w:val="28"/>
          <w:lang w:val="uk-UA"/>
        </w:rPr>
      </w:pPr>
      <w:bookmarkStart w:id="0" w:name="_GoBack"/>
      <w:bookmarkEnd w:id="0"/>
      <w:r w:rsidRPr="0075479F">
        <w:rPr>
          <w:rFonts w:eastAsia="Calibri"/>
          <w:i/>
          <w:color w:val="FFFFFF" w:themeColor="background1"/>
          <w:sz w:val="28"/>
          <w:szCs w:val="28"/>
          <w:lang w:val="uk-UA"/>
        </w:rPr>
        <w:t>інформації» та Закону України «Про захист персональних даних».</w:t>
      </w:r>
    </w:p>
    <w:p w:rsidR="0075479F" w:rsidRPr="0075479F" w:rsidRDefault="0075479F" w:rsidP="0075479F">
      <w:pPr>
        <w:jc w:val="both"/>
        <w:rPr>
          <w:i/>
          <w:color w:val="FFFFFF" w:themeColor="background1"/>
          <w:sz w:val="28"/>
          <w:szCs w:val="28"/>
          <w:lang w:val="uk-UA"/>
        </w:rPr>
      </w:pPr>
    </w:p>
    <w:p w:rsidR="0075479F" w:rsidRPr="0075479F" w:rsidRDefault="0075479F" w:rsidP="0075479F">
      <w:pPr>
        <w:ind w:firstLine="709"/>
        <w:jc w:val="both"/>
        <w:rPr>
          <w:i/>
          <w:color w:val="FFFFFF" w:themeColor="background1"/>
          <w:sz w:val="28"/>
          <w:szCs w:val="28"/>
          <w:lang w:val="uk-UA"/>
        </w:rPr>
      </w:pPr>
      <w:proofErr w:type="spellStart"/>
      <w:r w:rsidRPr="0075479F">
        <w:rPr>
          <w:rFonts w:eastAsia="Calibri"/>
          <w:i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75479F">
        <w:rPr>
          <w:rFonts w:eastAsia="Calibri"/>
          <w:i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75479F">
        <w:rPr>
          <w:i/>
          <w:color w:val="FFFFFF" w:themeColor="background1"/>
          <w:sz w:val="28"/>
          <w:szCs w:val="28"/>
          <w:lang w:val="uk-UA"/>
        </w:rPr>
        <w:t xml:space="preserve"> «Про розміщення/відмову в розміщенні об’єкту сезонної торгівлі (продаж  кондитерських виробів) ФОП </w:t>
      </w:r>
      <w:proofErr w:type="spellStart"/>
      <w:r w:rsidRPr="0075479F">
        <w:rPr>
          <w:i/>
          <w:color w:val="FFFFFF" w:themeColor="background1"/>
          <w:sz w:val="28"/>
          <w:szCs w:val="28"/>
          <w:lang w:val="uk-UA"/>
        </w:rPr>
        <w:t>Закорко</w:t>
      </w:r>
      <w:proofErr w:type="spellEnd"/>
      <w:r w:rsidRPr="0075479F">
        <w:rPr>
          <w:i/>
          <w:color w:val="FFFFFF" w:themeColor="background1"/>
          <w:sz w:val="28"/>
          <w:szCs w:val="28"/>
          <w:lang w:val="uk-UA"/>
        </w:rPr>
        <w:t xml:space="preserve"> Тетяна Миколаївна за </w:t>
      </w:r>
      <w:proofErr w:type="spellStart"/>
      <w:r w:rsidRPr="0075479F">
        <w:rPr>
          <w:i/>
          <w:color w:val="FFFFFF" w:themeColor="background1"/>
          <w:sz w:val="28"/>
          <w:szCs w:val="28"/>
          <w:lang w:val="uk-UA"/>
        </w:rPr>
        <w:t>адресою</w:t>
      </w:r>
      <w:proofErr w:type="spellEnd"/>
      <w:r w:rsidRPr="0075479F">
        <w:rPr>
          <w:i/>
          <w:color w:val="FFFFFF" w:themeColor="background1"/>
          <w:sz w:val="28"/>
          <w:szCs w:val="28"/>
          <w:lang w:val="uk-UA"/>
        </w:rPr>
        <w:t>: місто Суми, вулиця Шевченка, біля будинку № 2» був завізований:</w:t>
      </w:r>
    </w:p>
    <w:p w:rsidR="0075479F" w:rsidRPr="0075479F" w:rsidRDefault="0075479F" w:rsidP="0075479F">
      <w:pPr>
        <w:jc w:val="both"/>
        <w:rPr>
          <w:i/>
          <w:color w:val="FFFFFF" w:themeColor="background1"/>
          <w:sz w:val="28"/>
          <w:szCs w:val="28"/>
          <w:lang w:val="uk-UA"/>
        </w:rPr>
      </w:pPr>
    </w:p>
    <w:p w:rsidR="0075479F" w:rsidRPr="0075479F" w:rsidRDefault="0075479F" w:rsidP="0075479F">
      <w:pPr>
        <w:jc w:val="both"/>
        <w:rPr>
          <w:i/>
          <w:color w:val="FFFFFF" w:themeColor="background1"/>
          <w:sz w:val="28"/>
          <w:szCs w:val="28"/>
          <w:lang w:val="uk-UA"/>
        </w:rPr>
      </w:pPr>
    </w:p>
    <w:p w:rsidR="0075479F" w:rsidRPr="0075479F" w:rsidRDefault="0075479F" w:rsidP="0075479F">
      <w:pPr>
        <w:jc w:val="center"/>
        <w:rPr>
          <w:i/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976"/>
        <w:gridCol w:w="2430"/>
      </w:tblGrid>
      <w:tr w:rsidR="0075479F" w:rsidRPr="0075479F" w:rsidTr="007238B3">
        <w:tc>
          <w:tcPr>
            <w:tcW w:w="5529" w:type="dxa"/>
          </w:tcPr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75479F" w:rsidRPr="0075479F" w:rsidRDefault="0075479F" w:rsidP="007238B3">
            <w:pPr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5479F" w:rsidRPr="0075479F" w:rsidRDefault="0075479F" w:rsidP="007238B3">
            <w:pPr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  <w:p w:rsidR="0075479F" w:rsidRPr="0075479F" w:rsidRDefault="0075479F" w:rsidP="007238B3">
            <w:pPr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75479F" w:rsidRPr="0075479F" w:rsidTr="007238B3">
        <w:tc>
          <w:tcPr>
            <w:tcW w:w="5529" w:type="dxa"/>
          </w:tcPr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75479F" w:rsidRPr="0075479F" w:rsidRDefault="0075479F" w:rsidP="007238B3">
            <w:pPr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5479F" w:rsidRPr="0075479F" w:rsidRDefault="0075479F" w:rsidP="007238B3">
            <w:pPr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  <w:p w:rsidR="0075479F" w:rsidRPr="0075479F" w:rsidRDefault="0075479F" w:rsidP="007238B3">
            <w:pPr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  <w:p w:rsidR="0075479F" w:rsidRPr="0075479F" w:rsidRDefault="0075479F" w:rsidP="007238B3">
            <w:pPr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75479F" w:rsidRPr="0075479F" w:rsidTr="007238B3">
        <w:tc>
          <w:tcPr>
            <w:tcW w:w="5529" w:type="dxa"/>
          </w:tcPr>
          <w:p w:rsidR="0075479F" w:rsidRPr="0075479F" w:rsidRDefault="0075479F" w:rsidP="007238B3">
            <w:pPr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75479F" w:rsidRPr="0075479F" w:rsidRDefault="0075479F" w:rsidP="007238B3">
            <w:pPr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5479F" w:rsidRPr="0075479F" w:rsidRDefault="0075479F" w:rsidP="007238B3">
            <w:pPr>
              <w:tabs>
                <w:tab w:val="left" w:pos="7088"/>
              </w:tabs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  <w:p w:rsidR="0075479F" w:rsidRPr="0075479F" w:rsidRDefault="0075479F" w:rsidP="007238B3">
            <w:pPr>
              <w:tabs>
                <w:tab w:val="left" w:pos="7088"/>
              </w:tabs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75479F" w:rsidRPr="0075479F" w:rsidRDefault="0075479F" w:rsidP="007238B3">
            <w:pPr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75479F" w:rsidRPr="0075479F" w:rsidTr="007238B3">
        <w:tc>
          <w:tcPr>
            <w:tcW w:w="5529" w:type="dxa"/>
          </w:tcPr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76" w:type="dxa"/>
          </w:tcPr>
          <w:p w:rsidR="0075479F" w:rsidRPr="0075479F" w:rsidRDefault="0075479F" w:rsidP="007238B3">
            <w:pPr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5479F" w:rsidRPr="0075479F" w:rsidRDefault="0075479F" w:rsidP="007238B3">
            <w:pPr>
              <w:tabs>
                <w:tab w:val="left" w:pos="7088"/>
              </w:tabs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75479F" w:rsidRPr="0075479F" w:rsidTr="007238B3">
        <w:tc>
          <w:tcPr>
            <w:tcW w:w="5529" w:type="dxa"/>
          </w:tcPr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5479F" w:rsidRPr="0075479F" w:rsidRDefault="0075479F" w:rsidP="007238B3">
            <w:pPr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76" w:type="dxa"/>
          </w:tcPr>
          <w:p w:rsidR="0075479F" w:rsidRPr="0075479F" w:rsidRDefault="0075479F" w:rsidP="007238B3">
            <w:pPr>
              <w:jc w:val="center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5479F" w:rsidRPr="0075479F" w:rsidRDefault="0075479F" w:rsidP="007238B3">
            <w:pPr>
              <w:tabs>
                <w:tab w:val="left" w:pos="7088"/>
              </w:tabs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</w:p>
          <w:p w:rsidR="0075479F" w:rsidRPr="0075479F" w:rsidRDefault="0075479F" w:rsidP="007238B3">
            <w:pPr>
              <w:tabs>
                <w:tab w:val="left" w:pos="7088"/>
              </w:tabs>
              <w:jc w:val="both"/>
              <w:rPr>
                <w:i/>
                <w:color w:val="FFFFFF" w:themeColor="background1"/>
                <w:sz w:val="28"/>
                <w:szCs w:val="28"/>
                <w:lang w:val="uk-UA"/>
              </w:rPr>
            </w:pPr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75479F">
              <w:rPr>
                <w:i/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75479F" w:rsidRPr="0075479F" w:rsidRDefault="0075479F" w:rsidP="0075479F">
      <w:pPr>
        <w:jc w:val="center"/>
        <w:rPr>
          <w:i/>
          <w:color w:val="FFFFFF" w:themeColor="background1"/>
          <w:sz w:val="28"/>
          <w:szCs w:val="28"/>
          <w:lang w:val="uk-UA"/>
        </w:rPr>
      </w:pPr>
    </w:p>
    <w:p w:rsidR="0075479F" w:rsidRPr="0075479F" w:rsidRDefault="0075479F" w:rsidP="0075479F">
      <w:pPr>
        <w:jc w:val="both"/>
        <w:rPr>
          <w:i/>
          <w:color w:val="FFFFFF" w:themeColor="background1"/>
          <w:sz w:val="28"/>
          <w:szCs w:val="28"/>
          <w:lang w:val="uk-UA"/>
        </w:rPr>
      </w:pPr>
    </w:p>
    <w:p w:rsidR="0075479F" w:rsidRPr="0075479F" w:rsidRDefault="0075479F" w:rsidP="0075479F">
      <w:pPr>
        <w:rPr>
          <w:i/>
          <w:color w:val="FFFFFF" w:themeColor="background1"/>
          <w:sz w:val="28"/>
          <w:szCs w:val="28"/>
          <w:lang w:val="uk-UA"/>
        </w:rPr>
      </w:pPr>
      <w:r w:rsidRPr="0075479F">
        <w:rPr>
          <w:i/>
          <w:color w:val="FFFFFF" w:themeColor="background1"/>
          <w:sz w:val="28"/>
          <w:szCs w:val="28"/>
          <w:lang w:val="uk-UA"/>
        </w:rPr>
        <w:tab/>
      </w:r>
      <w:r w:rsidRPr="0075479F">
        <w:rPr>
          <w:i/>
          <w:color w:val="FFFFFF" w:themeColor="background1"/>
          <w:sz w:val="28"/>
          <w:szCs w:val="28"/>
          <w:lang w:val="uk-UA"/>
        </w:rPr>
        <w:tab/>
      </w:r>
      <w:r w:rsidRPr="0075479F">
        <w:rPr>
          <w:i/>
          <w:color w:val="FFFFFF" w:themeColor="background1"/>
          <w:sz w:val="28"/>
          <w:szCs w:val="28"/>
          <w:lang w:val="uk-UA"/>
        </w:rPr>
        <w:tab/>
      </w:r>
      <w:r w:rsidRPr="0075479F">
        <w:rPr>
          <w:i/>
          <w:color w:val="FFFFFF" w:themeColor="background1"/>
          <w:sz w:val="28"/>
          <w:szCs w:val="28"/>
          <w:lang w:val="uk-UA"/>
        </w:rPr>
        <w:tab/>
        <w:t xml:space="preserve">          </w:t>
      </w:r>
    </w:p>
    <w:p w:rsidR="0075479F" w:rsidRPr="0075479F" w:rsidRDefault="0075479F" w:rsidP="0075479F">
      <w:pPr>
        <w:tabs>
          <w:tab w:val="left" w:pos="567"/>
        </w:tabs>
        <w:jc w:val="both"/>
        <w:rPr>
          <w:i/>
          <w:color w:val="FFFFFF" w:themeColor="background1"/>
          <w:sz w:val="28"/>
          <w:szCs w:val="28"/>
          <w:lang w:val="uk-UA"/>
        </w:rPr>
      </w:pPr>
    </w:p>
    <w:p w:rsidR="0075479F" w:rsidRPr="0075479F" w:rsidRDefault="0075479F" w:rsidP="0075479F">
      <w:pPr>
        <w:ind w:right="849"/>
        <w:jc w:val="both"/>
        <w:rPr>
          <w:rFonts w:eastAsia="Calibri"/>
          <w:i/>
          <w:color w:val="FFFFFF" w:themeColor="background1"/>
          <w:sz w:val="28"/>
          <w:szCs w:val="28"/>
          <w:lang w:val="uk-UA"/>
        </w:rPr>
      </w:pPr>
      <w:r w:rsidRPr="0075479F">
        <w:rPr>
          <w:rFonts w:eastAsia="Calibri"/>
          <w:i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75479F" w:rsidRPr="0075479F" w:rsidRDefault="0075479F" w:rsidP="0075479F">
      <w:pPr>
        <w:ind w:right="849"/>
        <w:jc w:val="both"/>
        <w:rPr>
          <w:rFonts w:eastAsia="Calibri"/>
          <w:i/>
          <w:color w:val="FFFFFF" w:themeColor="background1"/>
          <w:sz w:val="28"/>
          <w:szCs w:val="28"/>
          <w:lang w:val="uk-UA"/>
        </w:rPr>
      </w:pPr>
      <w:r w:rsidRPr="0075479F">
        <w:rPr>
          <w:rFonts w:eastAsia="Calibri"/>
          <w:i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75479F" w:rsidRPr="0075479F" w:rsidRDefault="0075479F" w:rsidP="0075479F">
      <w:pPr>
        <w:jc w:val="both"/>
        <w:rPr>
          <w:rFonts w:eastAsia="Calibri"/>
          <w:i/>
          <w:color w:val="FFFFFF" w:themeColor="background1"/>
          <w:sz w:val="28"/>
          <w:szCs w:val="28"/>
          <w:lang w:val="uk-UA"/>
        </w:rPr>
      </w:pPr>
      <w:r w:rsidRPr="0075479F">
        <w:rPr>
          <w:rFonts w:eastAsia="Calibri"/>
          <w:i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75479F" w:rsidRPr="0075479F" w:rsidRDefault="0075479F" w:rsidP="0075479F">
      <w:pPr>
        <w:ind w:right="-42"/>
        <w:jc w:val="both"/>
        <w:rPr>
          <w:rFonts w:eastAsia="Calibri"/>
          <w:i/>
          <w:color w:val="FFFFFF" w:themeColor="background1"/>
          <w:sz w:val="28"/>
          <w:szCs w:val="28"/>
          <w:lang w:val="uk-UA"/>
        </w:rPr>
      </w:pPr>
    </w:p>
    <w:p w:rsidR="0075479F" w:rsidRPr="0075479F" w:rsidRDefault="0075479F" w:rsidP="0075479F">
      <w:pPr>
        <w:ind w:right="849"/>
        <w:jc w:val="both"/>
        <w:rPr>
          <w:i/>
          <w:color w:val="FFFFFF" w:themeColor="background1"/>
        </w:rPr>
      </w:pPr>
      <w:r w:rsidRPr="0075479F">
        <w:rPr>
          <w:rFonts w:eastAsia="Calibri"/>
          <w:i/>
          <w:color w:val="FFFFFF" w:themeColor="background1"/>
          <w:sz w:val="28"/>
          <w:szCs w:val="28"/>
          <w:lang w:val="uk-UA"/>
        </w:rPr>
        <w:t xml:space="preserve">«___» </w:t>
      </w:r>
      <w:r w:rsidRPr="0075479F">
        <w:rPr>
          <w:rFonts w:eastAsia="Calibri"/>
          <w:i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75479F">
        <w:rPr>
          <w:rFonts w:eastAsia="Calibri"/>
          <w:i/>
          <w:color w:val="FFFFFF" w:themeColor="background1"/>
          <w:sz w:val="28"/>
          <w:szCs w:val="28"/>
          <w:lang w:val="uk-UA"/>
        </w:rPr>
        <w:t xml:space="preserve"> 2025 року </w:t>
      </w:r>
    </w:p>
    <w:p w:rsidR="0075479F" w:rsidRPr="0075479F" w:rsidRDefault="0075479F" w:rsidP="0075479F">
      <w:pPr>
        <w:jc w:val="both"/>
        <w:rPr>
          <w:i/>
          <w:color w:val="FFFFFF" w:themeColor="background1"/>
          <w:sz w:val="28"/>
          <w:szCs w:val="28"/>
          <w:lang w:val="uk-UA"/>
        </w:rPr>
      </w:pPr>
    </w:p>
    <w:p w:rsidR="0075479F" w:rsidRPr="0075479F" w:rsidRDefault="0075479F" w:rsidP="0075479F">
      <w:pPr>
        <w:jc w:val="both"/>
        <w:rPr>
          <w:i/>
          <w:color w:val="FFFFFF" w:themeColor="background1"/>
          <w:sz w:val="28"/>
          <w:szCs w:val="28"/>
          <w:lang w:val="uk-UA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p w:rsidR="0075479F" w:rsidRPr="0075479F" w:rsidRDefault="0075479F" w:rsidP="0075479F">
      <w:pPr>
        <w:rPr>
          <w:i/>
          <w:color w:val="FFFFFF" w:themeColor="background1"/>
        </w:rPr>
      </w:pPr>
    </w:p>
    <w:sectPr w:rsidR="0075479F" w:rsidRPr="0075479F" w:rsidSect="00643728">
      <w:pgSz w:w="11906" w:h="16838"/>
      <w:pgMar w:top="1135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451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5D4A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EC7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67D61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728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5479F"/>
    <w:rsid w:val="00772B02"/>
    <w:rsid w:val="007804E3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C3BD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A3F37"/>
    <w:rsid w:val="00EA757F"/>
    <w:rsid w:val="00ED04A5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C7D0A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9D9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64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F20F-AE37-4E16-8055-8CCC432B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13</cp:revision>
  <cp:lastPrinted>2025-09-18T08:23:00Z</cp:lastPrinted>
  <dcterms:created xsi:type="dcterms:W3CDTF">2025-02-21T08:40:00Z</dcterms:created>
  <dcterms:modified xsi:type="dcterms:W3CDTF">2025-09-18T08:24:00Z</dcterms:modified>
</cp:coreProperties>
</file>