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146"/>
        <w:gridCol w:w="4319"/>
      </w:tblGrid>
      <w:tr w:rsidR="004010AC" w:rsidRPr="004010AC" w:rsidTr="005D68A9">
        <w:tc>
          <w:tcPr>
            <w:tcW w:w="5148" w:type="dxa"/>
            <w:hideMark/>
          </w:tcPr>
          <w:p w:rsidR="004010AC" w:rsidRPr="004010AC" w:rsidRDefault="004010AC" w:rsidP="004010AC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MS Mincho" w:hAnsi="Times New Roman" w:cs="Times New Roman"/>
                <w:sz w:val="28"/>
                <w:szCs w:val="24"/>
                <w:lang w:val="ru-RU" w:eastAsia="ru-RU"/>
              </w:rPr>
            </w:pPr>
            <w:r w:rsidRPr="004010AC">
              <w:rPr>
                <w:rFonts w:ascii="Times New Roman" w:eastAsia="MS Mincho" w:hAnsi="Times New Roman" w:cs="Times New Roman"/>
                <w:noProof/>
                <w:sz w:val="28"/>
                <w:szCs w:val="24"/>
                <w:lang w:eastAsia="uk-UA"/>
              </w:rPr>
              <w:drawing>
                <wp:inline distT="0" distB="0" distL="0" distR="0" wp14:anchorId="77630FFB" wp14:editId="2E6904A0">
                  <wp:extent cx="432000" cy="511200"/>
                  <wp:effectExtent l="0" t="0" r="635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5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4010AC" w:rsidRPr="004010AC" w:rsidRDefault="004010AC" w:rsidP="00296032">
            <w:pPr>
              <w:widowControl w:val="0"/>
              <w:tabs>
                <w:tab w:val="left" w:pos="1340"/>
                <w:tab w:val="left" w:pos="8447"/>
              </w:tabs>
              <w:autoSpaceDE w:val="0"/>
              <w:autoSpaceDN w:val="0"/>
              <w:adjustRightInd w:val="0"/>
              <w:spacing w:before="56" w:line="240" w:lineRule="auto"/>
              <w:ind w:left="1089"/>
              <w:rPr>
                <w:rFonts w:ascii="Times New Roman" w:eastAsia="MS Mincho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010AC" w:rsidRPr="004010AC" w:rsidRDefault="004010AC" w:rsidP="004010AC">
      <w:pPr>
        <w:tabs>
          <w:tab w:val="center" w:pos="4706"/>
          <w:tab w:val="left" w:pos="7080"/>
        </w:tabs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4010AC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Сумська</w:t>
      </w:r>
      <w:proofErr w:type="spellEnd"/>
      <w:r w:rsidRPr="004010AC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</w:t>
      </w:r>
      <w:proofErr w:type="spellStart"/>
      <w:r w:rsidRPr="004010AC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міська</w:t>
      </w:r>
      <w:proofErr w:type="spellEnd"/>
      <w:r w:rsidRPr="004010AC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рад</w:t>
      </w:r>
      <w:r w:rsidRPr="004010AC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</w:p>
    <w:p w:rsidR="004010AC" w:rsidRPr="004010AC" w:rsidRDefault="004010AC" w:rsidP="004010AC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4010AC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Виконавчий комітет</w:t>
      </w:r>
    </w:p>
    <w:p w:rsidR="004010AC" w:rsidRPr="004010AC" w:rsidRDefault="004010AC" w:rsidP="004010AC">
      <w:pPr>
        <w:tabs>
          <w:tab w:val="left" w:pos="218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010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РІШЕННЯ</w:t>
      </w:r>
    </w:p>
    <w:p w:rsidR="004010AC" w:rsidRPr="0061491D" w:rsidRDefault="004010AC" w:rsidP="004010AC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010AC" w:rsidRPr="00BA2E5A" w:rsidRDefault="005D68A9" w:rsidP="00F66CC6">
      <w:pPr>
        <w:spacing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 </w:t>
      </w:r>
      <w:r w:rsidR="005E5473" w:rsidRPr="00BA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E5A" w:rsidRPr="00BA2E5A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BA2E5A">
        <w:rPr>
          <w:rFonts w:ascii="Times New Roman" w:eastAsia="Times New Roman" w:hAnsi="Times New Roman" w:cs="Times New Roman"/>
          <w:sz w:val="28"/>
          <w:szCs w:val="28"/>
          <w:lang w:eastAsia="ru-RU"/>
        </w:rPr>
        <w:t>09.2025</w:t>
      </w:r>
      <w:r w:rsidR="005E5473" w:rsidRPr="00BA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010AC" w:rsidRPr="0040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E5473" w:rsidRPr="00BA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0AC" w:rsidRPr="0040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E5A">
        <w:rPr>
          <w:rFonts w:ascii="Times New Roman" w:eastAsia="Times New Roman" w:hAnsi="Times New Roman" w:cs="Times New Roman"/>
          <w:sz w:val="28"/>
          <w:szCs w:val="28"/>
          <w:lang w:eastAsia="ru-RU"/>
        </w:rPr>
        <w:t>2762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2509"/>
      </w:tblGrid>
      <w:tr w:rsidR="004010AC" w:rsidRPr="004010AC" w:rsidTr="004010AC">
        <w:tc>
          <w:tcPr>
            <w:tcW w:w="4928" w:type="dxa"/>
          </w:tcPr>
          <w:p w:rsidR="004010AC" w:rsidRDefault="004010AC" w:rsidP="004010A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ru-RU"/>
              </w:rPr>
            </w:pPr>
          </w:p>
          <w:p w:rsidR="00F66CC6" w:rsidRPr="0061491D" w:rsidRDefault="00F66CC6" w:rsidP="004010AC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  <w:lang w:eastAsia="ru-RU"/>
              </w:rPr>
            </w:pPr>
          </w:p>
          <w:p w:rsidR="004010AC" w:rsidRDefault="00CE087E" w:rsidP="00F66C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ru-RU"/>
              </w:rPr>
              <w:t xml:space="preserve">Про </w:t>
            </w:r>
            <w:r w:rsidR="008A5CD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ru-RU"/>
              </w:rPr>
              <w:t>втрату чинності</w:t>
            </w:r>
            <w:r w:rsidR="00EC76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ru-RU"/>
              </w:rPr>
              <w:t xml:space="preserve"> </w:t>
            </w:r>
            <w:r w:rsidR="00F66CC6" w:rsidRPr="00F66C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ru-RU"/>
              </w:rPr>
              <w:t xml:space="preserve">рішення виконавчого комітету Сумської міської ради від 15.12.2020 № </w:t>
            </w:r>
            <w:r w:rsidR="00906B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ru-RU"/>
              </w:rPr>
              <w:t xml:space="preserve"> </w:t>
            </w:r>
            <w:r w:rsidR="00F66CC6" w:rsidRPr="00F66C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ru-RU"/>
              </w:rPr>
              <w:t>570 «Про затвердження Положення про тарифи на платні медичні послуги в комунальних некомерційних підприємствах охорони здоров’я Сумської міської ради</w:t>
            </w:r>
            <w:r w:rsidR="00EC76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ru-RU"/>
              </w:rPr>
              <w:t>»</w:t>
            </w:r>
            <w:r w:rsidR="00F66C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4"/>
                <w:lang w:eastAsia="ru-RU"/>
              </w:rPr>
              <w:t xml:space="preserve"> </w:t>
            </w:r>
          </w:p>
          <w:p w:rsidR="00F66CC6" w:rsidRPr="004010AC" w:rsidRDefault="00F66CC6" w:rsidP="00F66CC6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09" w:type="dxa"/>
          </w:tcPr>
          <w:p w:rsidR="004010AC" w:rsidRPr="004010AC" w:rsidRDefault="004010AC" w:rsidP="004010A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010AC" w:rsidRPr="00C53DEE" w:rsidRDefault="004E3076" w:rsidP="004010AC">
      <w:pPr>
        <w:shd w:val="clear" w:color="auto" w:fill="FFFFFF"/>
        <w:ind w:firstLine="705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З метою </w:t>
      </w:r>
      <w:r w:rsidR="006E38B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приведення у відповідність </w:t>
      </w:r>
      <w:r w:rsidR="00F66CC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чинному законодавству діяльність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комунальних некомерційних підприє</w:t>
      </w:r>
      <w:r w:rsidR="00345F4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мств охорони здоров’я Сумської міської територіальної громади</w:t>
      </w:r>
      <w:r w:rsidR="00F66CC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 частині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надання медичних послуг населенню понад обсяг, передбачений програмою державних гарантій медичного обслуговування населення, відповідно до </w:t>
      </w:r>
      <w:r w:rsidR="000A572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частини десятої статті 18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Закону </w:t>
      </w:r>
      <w:r w:rsidRPr="004E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r w:rsidR="00EC1FFE" w:rsidRPr="00EC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«Основи законодавства України про охорону здоров’я»</w:t>
      </w:r>
      <w:r w:rsidR="00345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029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5029D" w:rsidRPr="00950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постанови Кабінету Міністрів України від </w:t>
      </w:r>
      <w:r w:rsidR="00335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5029D" w:rsidRPr="00950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35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.07.2024</w:t>
      </w:r>
      <w:r w:rsidR="0095029D" w:rsidRPr="00950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781 «Деякі питання надання послуг з медичного обслуговування населення за плату від юридичних і фізичних осіб»</w:t>
      </w:r>
      <w:r w:rsidR="00345F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еруючись статтею</w:t>
      </w:r>
      <w:r w:rsidR="00B529C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</w:t>
      </w:r>
      <w:r w:rsidR="004010A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Закону України </w:t>
      </w:r>
      <w:r w:rsidR="004010AC" w:rsidRPr="004E3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місцеве самоврядування в Україні», </w:t>
      </w:r>
      <w:r w:rsidR="004010AC" w:rsidRPr="00C53DEE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виконавчий комітет Сумської міської ради</w:t>
      </w:r>
    </w:p>
    <w:p w:rsidR="004010AC" w:rsidRPr="00630C55" w:rsidRDefault="004010AC" w:rsidP="004010AC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eastAsia="ru-RU"/>
        </w:rPr>
      </w:pPr>
    </w:p>
    <w:p w:rsidR="004010AC" w:rsidRDefault="004010AC" w:rsidP="004010A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ru-RU"/>
        </w:rPr>
      </w:pPr>
      <w:r w:rsidRPr="004010A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ru-RU"/>
        </w:rPr>
        <w:t>ВИРІШИВ:</w:t>
      </w:r>
    </w:p>
    <w:p w:rsidR="008A5CDB" w:rsidRDefault="008A5CDB" w:rsidP="008A5CDB">
      <w:pP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 w:rsidR="008A5CDB" w:rsidRPr="008A5CDB" w:rsidRDefault="008A5CDB" w:rsidP="008A5CDB">
      <w:pP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4"/>
          <w:lang w:eastAsia="ru-RU"/>
        </w:rPr>
        <w:t xml:space="preserve">           </w:t>
      </w:r>
      <w:r w:rsidRPr="008A5CDB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4"/>
          <w:lang w:eastAsia="ru-RU"/>
        </w:rPr>
        <w:t>Вважати таким, що втратило чинність рішення виконавчого комітету Сумської міської ради від 15.12.2020 № 570 «Про затвердження Положення про тарифи на платні медичні послуги в комунальних некомерційних підприємствах охорони здоров’я Сумської міської ради».</w:t>
      </w:r>
    </w:p>
    <w:p w:rsidR="0061491D" w:rsidRDefault="0061491D" w:rsidP="008A5CDB">
      <w:pPr>
        <w:pStyle w:val="a8"/>
        <w:spacing w:line="240" w:lineRule="auto"/>
        <w:ind w:left="708" w:right="-108"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07F9" w:rsidRDefault="004A07F9" w:rsidP="00AA5EE2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07F9" w:rsidRPr="0061491D" w:rsidRDefault="004A07F9" w:rsidP="00AA5EE2">
      <w:pPr>
        <w:shd w:val="clear" w:color="auto" w:fill="FEFEFE"/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010AC" w:rsidRDefault="0061491D" w:rsidP="004010AC">
      <w:pPr>
        <w:tabs>
          <w:tab w:val="left" w:pos="360"/>
        </w:tabs>
        <w:spacing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</w:t>
      </w:r>
      <w:r w:rsidR="00630C55" w:rsidRPr="0063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7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Сумської </w:t>
      </w:r>
      <w:r w:rsidR="00630C55" w:rsidRPr="0063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міської ради </w:t>
      </w:r>
      <w:r w:rsidR="00630C55" w:rsidRPr="0063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30C55" w:rsidRPr="0063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C7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C76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30C55" w:rsidRPr="0063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Артем</w:t>
      </w:r>
      <w:r w:rsidR="0063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КОБЗАР</w:t>
      </w:r>
    </w:p>
    <w:p w:rsidR="00F66CC6" w:rsidRPr="00F66CC6" w:rsidRDefault="00F66CC6" w:rsidP="004010AC">
      <w:pPr>
        <w:tabs>
          <w:tab w:val="left" w:pos="360"/>
        </w:tabs>
        <w:spacing w:line="240" w:lineRule="auto"/>
        <w:ind w:right="-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0F52" w:rsidRPr="0061491D" w:rsidRDefault="00A20F52" w:rsidP="004010AC">
      <w:pPr>
        <w:spacing w:line="240" w:lineRule="auto"/>
        <w:ind w:right="-1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29CF" w:rsidRPr="00B529CF" w:rsidRDefault="00B058C3" w:rsidP="00B529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Руслана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Криг</w:t>
      </w:r>
      <w:r>
        <w:rPr>
          <w:rFonts w:ascii="Times New Roman" w:hAnsi="Times New Roman" w:cs="Times New Roman"/>
          <w:sz w:val="26"/>
          <w:szCs w:val="26"/>
        </w:rPr>
        <w:t>іна</w:t>
      </w:r>
      <w:proofErr w:type="spellEnd"/>
      <w:r w:rsidR="00B529CF">
        <w:rPr>
          <w:rFonts w:ascii="Times New Roman" w:hAnsi="Times New Roman" w:cs="Times New Roman"/>
          <w:sz w:val="26"/>
          <w:szCs w:val="26"/>
        </w:rPr>
        <w:t xml:space="preserve"> 787-000</w:t>
      </w:r>
    </w:p>
    <w:p w:rsidR="00B529CF" w:rsidRDefault="00B529CF" w:rsidP="00B529CF">
      <w:pPr>
        <w:rPr>
          <w:rFonts w:ascii="Times New Roman" w:hAnsi="Times New Roman" w:cs="Times New Roman"/>
          <w:sz w:val="26"/>
          <w:szCs w:val="26"/>
        </w:rPr>
      </w:pPr>
      <w:r w:rsidRPr="00B529CF">
        <w:rPr>
          <w:rFonts w:ascii="Times New Roman" w:hAnsi="Times New Roman" w:cs="Times New Roman"/>
          <w:noProof/>
          <w:sz w:val="26"/>
          <w:szCs w:val="26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1069F72" wp14:editId="461F897E">
                <wp:simplePos x="0" y="0"/>
                <wp:positionH relativeFrom="column">
                  <wp:posOffset>-28575</wp:posOffset>
                </wp:positionH>
                <wp:positionV relativeFrom="paragraph">
                  <wp:posOffset>9524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C77127D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25pt,.75pt" to="465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0w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"/>
            </w:pict>
          </mc:Fallback>
        </mc:AlternateContent>
      </w:r>
      <w:r w:rsidRPr="00B529CF">
        <w:rPr>
          <w:rFonts w:ascii="Times New Roman" w:hAnsi="Times New Roman" w:cs="Times New Roman"/>
          <w:sz w:val="26"/>
          <w:szCs w:val="26"/>
        </w:rPr>
        <w:t xml:space="preserve">Розіслати: </w:t>
      </w:r>
      <w:r w:rsidR="0042699F">
        <w:rPr>
          <w:rFonts w:ascii="Times New Roman" w:hAnsi="Times New Roman" w:cs="Times New Roman"/>
          <w:sz w:val="26"/>
          <w:szCs w:val="26"/>
        </w:rPr>
        <w:t xml:space="preserve">до справи, Кобзарю А.М., Чумаченко О.Ю. (10 </w:t>
      </w:r>
      <w:proofErr w:type="spellStart"/>
      <w:r w:rsidR="0042699F">
        <w:rPr>
          <w:rFonts w:ascii="Times New Roman" w:hAnsi="Times New Roman" w:cs="Times New Roman"/>
          <w:sz w:val="26"/>
          <w:szCs w:val="26"/>
        </w:rPr>
        <w:t>екз</w:t>
      </w:r>
      <w:proofErr w:type="spellEnd"/>
      <w:r w:rsidR="0042699F">
        <w:rPr>
          <w:rFonts w:ascii="Times New Roman" w:hAnsi="Times New Roman" w:cs="Times New Roman"/>
          <w:sz w:val="26"/>
          <w:szCs w:val="26"/>
        </w:rPr>
        <w:t>.)</w:t>
      </w:r>
      <w:r w:rsidR="00630C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07F9" w:rsidRPr="00CD492D" w:rsidRDefault="004A07F9" w:rsidP="00B529CF">
      <w:pPr>
        <w:rPr>
          <w:sz w:val="26"/>
          <w:szCs w:val="26"/>
        </w:rPr>
      </w:pPr>
      <w:bookmarkStart w:id="0" w:name="_GoBack"/>
      <w:bookmarkEnd w:id="0"/>
    </w:p>
    <w:sectPr w:rsidR="004A07F9" w:rsidRPr="00CD492D" w:rsidSect="00F66CC6">
      <w:pgSz w:w="12240" w:h="15840"/>
      <w:pgMar w:top="1134" w:right="851" w:bottom="1134" w:left="1701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51336"/>
    <w:multiLevelType w:val="multilevel"/>
    <w:tmpl w:val="0A6AF6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3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3313929"/>
    <w:multiLevelType w:val="hybridMultilevel"/>
    <w:tmpl w:val="AC32AC6C"/>
    <w:lvl w:ilvl="0" w:tplc="42088A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2C"/>
    <w:rsid w:val="00036961"/>
    <w:rsid w:val="00075EE5"/>
    <w:rsid w:val="000A5728"/>
    <w:rsid w:val="000C7950"/>
    <w:rsid w:val="000F30D6"/>
    <w:rsid w:val="00102CBF"/>
    <w:rsid w:val="00142BC0"/>
    <w:rsid w:val="00166401"/>
    <w:rsid w:val="001A3F0E"/>
    <w:rsid w:val="001B4C1B"/>
    <w:rsid w:val="001D7797"/>
    <w:rsid w:val="001E2DBA"/>
    <w:rsid w:val="001E4146"/>
    <w:rsid w:val="00223ED6"/>
    <w:rsid w:val="00296032"/>
    <w:rsid w:val="00310C42"/>
    <w:rsid w:val="00335C80"/>
    <w:rsid w:val="003368EA"/>
    <w:rsid w:val="00345F4E"/>
    <w:rsid w:val="00365F2B"/>
    <w:rsid w:val="003709AE"/>
    <w:rsid w:val="003B4D6B"/>
    <w:rsid w:val="003B55CE"/>
    <w:rsid w:val="003B6587"/>
    <w:rsid w:val="003E7AE3"/>
    <w:rsid w:val="003F498F"/>
    <w:rsid w:val="004010AC"/>
    <w:rsid w:val="0042699F"/>
    <w:rsid w:val="004A07F9"/>
    <w:rsid w:val="004A4E25"/>
    <w:rsid w:val="004C25C3"/>
    <w:rsid w:val="004D52D8"/>
    <w:rsid w:val="004E3076"/>
    <w:rsid w:val="00504B31"/>
    <w:rsid w:val="00517D7E"/>
    <w:rsid w:val="00543460"/>
    <w:rsid w:val="00574D2C"/>
    <w:rsid w:val="00596FE8"/>
    <w:rsid w:val="005D68A9"/>
    <w:rsid w:val="005E5473"/>
    <w:rsid w:val="0061491D"/>
    <w:rsid w:val="00630C55"/>
    <w:rsid w:val="006B3F0B"/>
    <w:rsid w:val="006C5ABA"/>
    <w:rsid w:val="006E38B5"/>
    <w:rsid w:val="006E6DCE"/>
    <w:rsid w:val="00704FDB"/>
    <w:rsid w:val="00717BB5"/>
    <w:rsid w:val="00823556"/>
    <w:rsid w:val="008529C6"/>
    <w:rsid w:val="008A5CDB"/>
    <w:rsid w:val="00906BC1"/>
    <w:rsid w:val="0095029D"/>
    <w:rsid w:val="009821D0"/>
    <w:rsid w:val="00A012FF"/>
    <w:rsid w:val="00A20F52"/>
    <w:rsid w:val="00A236FE"/>
    <w:rsid w:val="00AA5EE2"/>
    <w:rsid w:val="00B058C3"/>
    <w:rsid w:val="00B529CF"/>
    <w:rsid w:val="00BA2E5A"/>
    <w:rsid w:val="00BB7E5E"/>
    <w:rsid w:val="00BD2253"/>
    <w:rsid w:val="00C53DEE"/>
    <w:rsid w:val="00C923B6"/>
    <w:rsid w:val="00C94CC3"/>
    <w:rsid w:val="00CE087E"/>
    <w:rsid w:val="00D5320C"/>
    <w:rsid w:val="00D91FAD"/>
    <w:rsid w:val="00E10F16"/>
    <w:rsid w:val="00EC1FFE"/>
    <w:rsid w:val="00EC761A"/>
    <w:rsid w:val="00ED0779"/>
    <w:rsid w:val="00F04A3C"/>
    <w:rsid w:val="00F15BEA"/>
    <w:rsid w:val="00F66CC6"/>
    <w:rsid w:val="00FB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DD158-E381-413A-8BC5-9E7D0DF1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42"/>
  </w:style>
  <w:style w:type="paragraph" w:styleId="1">
    <w:name w:val="heading 1"/>
    <w:basedOn w:val="a"/>
    <w:next w:val="a"/>
    <w:link w:val="10"/>
    <w:uiPriority w:val="9"/>
    <w:qFormat/>
    <w:rsid w:val="00310C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0C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0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10C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10C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310C42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010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0A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1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23304-5EC2-45F5-9A3A-704C69E3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</cp:lastModifiedBy>
  <cp:revision>3</cp:revision>
  <cp:lastPrinted>2025-09-19T07:59:00Z</cp:lastPrinted>
  <dcterms:created xsi:type="dcterms:W3CDTF">2026-01-08T07:42:00Z</dcterms:created>
  <dcterms:modified xsi:type="dcterms:W3CDTF">2026-01-08T07:42:00Z</dcterms:modified>
</cp:coreProperties>
</file>