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E1C" w:rsidRDefault="005A0E1C" w:rsidP="005A0E1C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0"/>
        <w:gridCol w:w="1251"/>
        <w:gridCol w:w="3984"/>
      </w:tblGrid>
      <w:tr w:rsidR="005A0E1C" w:rsidTr="005A0E1C">
        <w:trPr>
          <w:trHeight w:val="709"/>
        </w:trPr>
        <w:tc>
          <w:tcPr>
            <w:tcW w:w="4361" w:type="dxa"/>
          </w:tcPr>
          <w:p w:rsidR="005A0E1C" w:rsidRDefault="005A0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hideMark/>
          </w:tcPr>
          <w:p w:rsidR="005A0E1C" w:rsidRDefault="005A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401955" cy="58293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5A0E1C" w:rsidRDefault="005A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0E1C" w:rsidRDefault="005A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0E1C" w:rsidRDefault="005A0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A0E1C" w:rsidRDefault="005A0E1C" w:rsidP="005A0E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E1C" w:rsidRDefault="005A0E1C" w:rsidP="005A0E1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Сумська міська рада</w:t>
      </w:r>
    </w:p>
    <w:p w:rsidR="005A0E1C" w:rsidRDefault="005A0E1C" w:rsidP="005A0E1C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                        Виконавчий комітет</w:t>
      </w:r>
    </w:p>
    <w:p w:rsidR="005A0E1C" w:rsidRDefault="005A0E1C" w:rsidP="005A0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РІШЕННЯ</w:t>
      </w:r>
    </w:p>
    <w:p w:rsidR="005A0E1C" w:rsidRDefault="005A0E1C" w:rsidP="005A0E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E1C" w:rsidRDefault="005A0E1C" w:rsidP="005A0E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E1C" w:rsidRDefault="005A0E1C" w:rsidP="005A0E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 </w:t>
      </w:r>
      <w:r w:rsidR="005A3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04.03.2026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A359B">
        <w:rPr>
          <w:rFonts w:ascii="Times New Roman" w:eastAsia="Times New Roman" w:hAnsi="Times New Roman" w:cs="Times New Roman"/>
          <w:sz w:val="28"/>
          <w:szCs w:val="28"/>
          <w:lang w:eastAsia="ru-RU"/>
        </w:rPr>
        <w:t>613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A0E1C" w:rsidRDefault="005A0E1C" w:rsidP="005A0E1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0E1C" w:rsidRDefault="005A0E1C" w:rsidP="005A0E1C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службові жилі приміщення</w:t>
      </w:r>
    </w:p>
    <w:p w:rsidR="005A0E1C" w:rsidRDefault="005A0E1C" w:rsidP="005A0E1C">
      <w:pPr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E1C" w:rsidRDefault="005A0E1C" w:rsidP="005A0E1C">
      <w:pPr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клопотання 5го прикордонного загону Державної прикордонної служби України від 11.02.2026 № 1113</w:t>
      </w:r>
      <w:r w:rsidRPr="00785D6E">
        <w:rPr>
          <w:rFonts w:ascii="Times New Roman" w:eastAsia="Times New Roman" w:hAnsi="Times New Roman" w:cs="Times New Roman"/>
          <w:sz w:val="28"/>
          <w:szCs w:val="28"/>
          <w:lang w:eastAsia="ru-RU"/>
        </w:rPr>
        <w:t>/14.01-12-Вхід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пропозиції громадської комісії з житлових питань при виконавчому комітеті Сумської міської ради, витяг з протоколу засідання комісії   від 27.02.2026    № 2, відповідно до статей 118, 123, 125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Житлового кодексу України, Положення про порядок надання службових жилих приміщень і користування ними в УРСР, затвердженого постановою Ради Міністрів УРСР від 04.02.1988 № 37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пункту 4 розділу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України «Про основні засади житлової політики», керуючись статтею 40 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 Сумської міської ради</w:t>
      </w:r>
    </w:p>
    <w:p w:rsidR="005A0E1C" w:rsidRDefault="005A0E1C" w:rsidP="005A0E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E1C" w:rsidRDefault="005A0E1C" w:rsidP="005A0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ВИРІШИВ:</w:t>
      </w:r>
    </w:p>
    <w:p w:rsidR="005A0E1C" w:rsidRDefault="005A0E1C" w:rsidP="005A0E1C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E1C" w:rsidRDefault="005A0E1C" w:rsidP="005A0E1C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E1C" w:rsidRPr="005A0E1C" w:rsidRDefault="005A0E1C" w:rsidP="005A0E1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A0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клопотанням </w:t>
      </w:r>
      <w:r w:rsidRPr="00785D6E">
        <w:rPr>
          <w:rFonts w:ascii="Times New Roman" w:eastAsia="Times New Roman" w:hAnsi="Times New Roman" w:cs="Times New Roman"/>
          <w:sz w:val="28"/>
          <w:szCs w:val="28"/>
          <w:lang w:eastAsia="ru-RU"/>
        </w:rPr>
        <w:t>5го прикордонного загону Державної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икордонної служби України від 11.02.2026 № 1113</w:t>
      </w:r>
      <w:r w:rsidRPr="00785D6E">
        <w:rPr>
          <w:rFonts w:ascii="Times New Roman" w:eastAsia="Times New Roman" w:hAnsi="Times New Roman" w:cs="Times New Roman"/>
          <w:sz w:val="28"/>
          <w:szCs w:val="28"/>
          <w:lang w:eastAsia="ru-RU"/>
        </w:rPr>
        <w:t>/14.01-12-Вхід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A0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виключити з числа службових жилих приміщень квартиру № 87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0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вул. Сумської </w:t>
      </w:r>
      <w:proofErr w:type="spellStart"/>
      <w:r w:rsidRPr="005A0E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тероборони</w:t>
      </w:r>
      <w:proofErr w:type="spellEnd"/>
      <w:r w:rsidRPr="005A0E1C">
        <w:rPr>
          <w:rFonts w:ascii="Times New Roman" w:eastAsia="Times New Roman" w:hAnsi="Times New Roman" w:cs="Times New Roman"/>
          <w:sz w:val="28"/>
          <w:szCs w:val="28"/>
          <w:lang w:eastAsia="ru-RU"/>
        </w:rPr>
        <w:t>, 91/1 у м. Суми, Сумської області. у зв’язку з тим, що відпала потреба у такому їх використанні.</w:t>
      </w:r>
    </w:p>
    <w:p w:rsidR="005A0E1C" w:rsidRPr="005A0E1C" w:rsidRDefault="005A0E1C" w:rsidP="005A0E1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A0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A0E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Квартири</w:t>
      </w:r>
      <w:proofErr w:type="spellEnd"/>
      <w:r w:rsidRPr="005A0E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є </w:t>
      </w:r>
      <w:proofErr w:type="spellStart"/>
      <w:r w:rsidRPr="005A0E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власністю</w:t>
      </w:r>
      <w:proofErr w:type="spellEnd"/>
      <w:r w:rsidRPr="005A0E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органу державної влади, Держави в особі адміністрації держав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ної прикордонної служби України</w:t>
      </w:r>
      <w:r w:rsidRPr="005A0E1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5A0E1C" w:rsidRPr="005A0E1C" w:rsidRDefault="005A0E1C" w:rsidP="005A0E1C">
      <w:pPr>
        <w:pStyle w:val="a3"/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A0E1C" w:rsidRDefault="005A0E1C" w:rsidP="005A0E1C">
      <w:pPr>
        <w:pStyle w:val="a3"/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E1C" w:rsidRDefault="005A0E1C" w:rsidP="005A0E1C">
      <w:pPr>
        <w:pStyle w:val="a3"/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E1C" w:rsidRDefault="005A0E1C" w:rsidP="005A0E1C">
      <w:pPr>
        <w:pStyle w:val="a3"/>
        <w:spacing w:after="0" w:line="240" w:lineRule="auto"/>
        <w:ind w:left="0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E1C" w:rsidRDefault="005A0E1C" w:rsidP="005A0E1C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Сумської міської ради                                              Артем КОБЗАР</w:t>
      </w:r>
    </w:p>
    <w:p w:rsidR="005A0E1C" w:rsidRDefault="005A0E1C" w:rsidP="005A0E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A0E1C" w:rsidRDefault="005A0E1C" w:rsidP="005A0E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A0E1C" w:rsidRDefault="005A0E1C" w:rsidP="005A0E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Стрижова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700-573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0D3A88" w:rsidRPr="007B58F3" w:rsidRDefault="005A0E1C" w:rsidP="007B58F3">
      <w:pPr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Розіслати: управлінню «Центр надання адміністративних послуг у м. Суми»</w:t>
      </w:r>
    </w:p>
    <w:sectPr w:rsidR="000D3A88" w:rsidRPr="007B5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90913"/>
    <w:multiLevelType w:val="hybridMultilevel"/>
    <w:tmpl w:val="2CE4B0C0"/>
    <w:lvl w:ilvl="0" w:tplc="ED7C5186">
      <w:start w:val="1"/>
      <w:numFmt w:val="decimal"/>
      <w:lvlText w:val="%1."/>
      <w:lvlJc w:val="left"/>
      <w:pPr>
        <w:ind w:left="1080" w:hanging="360"/>
      </w:pPr>
      <w:rPr>
        <w:strike w:val="0"/>
        <w:dstrike w:val="0"/>
        <w:sz w:val="28"/>
        <w:u w:val="none"/>
        <w:effect w:val="none"/>
        <w:lang w:val="ru-RU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4402AE"/>
    <w:multiLevelType w:val="hybridMultilevel"/>
    <w:tmpl w:val="1466DC40"/>
    <w:lvl w:ilvl="0" w:tplc="D82A76D2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E6"/>
    <w:rsid w:val="000D3A88"/>
    <w:rsid w:val="00152EE6"/>
    <w:rsid w:val="005A0E1C"/>
    <w:rsid w:val="005A359B"/>
    <w:rsid w:val="007B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2E11"/>
  <w15:chartTrackingRefBased/>
  <w15:docId w15:val="{C4EBEB1E-B231-4C23-88B6-3C6B827D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E1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E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0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0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2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Куценко Альона Леонідівна</dc:creator>
  <cp:keywords/>
  <dc:description/>
  <cp:lastModifiedBy>Обельчак Світлана Леонідівна</cp:lastModifiedBy>
  <cp:revision>7</cp:revision>
  <cp:lastPrinted>2026-02-27T07:14:00Z</cp:lastPrinted>
  <dcterms:created xsi:type="dcterms:W3CDTF">2026-02-27T07:09:00Z</dcterms:created>
  <dcterms:modified xsi:type="dcterms:W3CDTF">2026-03-10T09:19:00Z</dcterms:modified>
</cp:coreProperties>
</file>