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C4" w:rsidRPr="00D95E5C" w:rsidRDefault="004C7427" w:rsidP="001603DE">
      <w:pPr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5023178"/>
      <w:r w:rsidRPr="00D95E5C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</w:t>
      </w:r>
      <w:r w:rsidR="00D95E5C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    </w:t>
      </w:r>
      <w:r w:rsidR="0000753D" w:rsidRPr="00D95E5C"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  <w:r w:rsidR="008767B1" w:rsidRPr="00D95E5C">
        <w:rPr>
          <w:rFonts w:ascii="Times New Roman" w:eastAsia="Times New Roman" w:hAnsi="Times New Roman" w:cs="Times New Roman"/>
          <w:sz w:val="24"/>
          <w:szCs w:val="24"/>
        </w:rPr>
        <w:t>2</w:t>
      </w:r>
    </w:p>
    <w:bookmarkEnd w:id="0"/>
    <w:p w:rsidR="001603DE" w:rsidRPr="00D95E5C" w:rsidRDefault="00D95E5C" w:rsidP="001603DE">
      <w:pPr>
        <w:spacing w:line="240" w:lineRule="auto"/>
        <w:ind w:left="9423" w:firstLine="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1603DE" w:rsidRPr="00D95E5C">
        <w:rPr>
          <w:rFonts w:ascii="Times New Roman" w:eastAsia="Times New Roman" w:hAnsi="Times New Roman" w:cs="Times New Roman"/>
          <w:sz w:val="24"/>
          <w:szCs w:val="24"/>
        </w:rPr>
        <w:t>до рішення виконавчого комітету</w:t>
      </w:r>
    </w:p>
    <w:p w:rsidR="001603DE" w:rsidRPr="0000078B" w:rsidRDefault="00D95E5C" w:rsidP="001603DE">
      <w:pPr>
        <w:spacing w:line="240" w:lineRule="auto"/>
        <w:ind w:left="9423" w:firstLine="65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1603DE" w:rsidRPr="00D95E5C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00078B" w:rsidRPr="0000078B">
        <w:rPr>
          <w:rFonts w:ascii="Times New Roman" w:eastAsia="Times New Roman" w:hAnsi="Times New Roman" w:cs="Times New Roman"/>
          <w:sz w:val="24"/>
          <w:szCs w:val="24"/>
          <w:lang w:val="ru-RU"/>
        </w:rPr>
        <w:t>03.04.</w:t>
      </w:r>
      <w:r w:rsidR="0000078B">
        <w:rPr>
          <w:rFonts w:ascii="Times New Roman" w:eastAsia="Times New Roman" w:hAnsi="Times New Roman" w:cs="Times New Roman"/>
          <w:sz w:val="24"/>
          <w:szCs w:val="24"/>
          <w:lang w:val="en-US"/>
        </w:rPr>
        <w:t>2026</w:t>
      </w:r>
      <w:r w:rsidR="001603DE" w:rsidRPr="00D95E5C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00078B">
        <w:rPr>
          <w:rFonts w:ascii="Times New Roman" w:eastAsia="Times New Roman" w:hAnsi="Times New Roman" w:cs="Times New Roman"/>
          <w:sz w:val="24"/>
          <w:szCs w:val="24"/>
          <w:lang w:val="en-US"/>
        </w:rPr>
        <w:t>886</w:t>
      </w:r>
      <w:bookmarkStart w:id="1" w:name="_GoBack"/>
      <w:bookmarkEnd w:id="1"/>
    </w:p>
    <w:p w:rsidR="00BC66EE" w:rsidRPr="001603DE" w:rsidRDefault="00BC66EE" w:rsidP="001603DE">
      <w:pPr>
        <w:spacing w:line="240" w:lineRule="auto"/>
        <w:ind w:left="96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67B1" w:rsidRPr="00C1501C" w:rsidRDefault="008767B1" w:rsidP="0070467A">
      <w:pPr>
        <w:spacing w:line="240" w:lineRule="auto"/>
        <w:ind w:left="10773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D7A" w:rsidRDefault="002F2921" w:rsidP="000322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про </w:t>
      </w:r>
      <w:r w:rsidR="00657D7A">
        <w:rPr>
          <w:rFonts w:ascii="Times New Roman" w:eastAsia="Times New Roman" w:hAnsi="Times New Roman" w:cs="Times New Roman"/>
          <w:b/>
          <w:sz w:val="28"/>
          <w:szCs w:val="28"/>
        </w:rPr>
        <w:t>виконання програми Сумської міської територіальної громади</w:t>
      </w:r>
    </w:p>
    <w:p w:rsidR="00657D7A" w:rsidRDefault="00657D7A" w:rsidP="00657D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7D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 2025 рік</w:t>
      </w:r>
    </w:p>
    <w:p w:rsidR="00657D7A" w:rsidRPr="00C072B4" w:rsidRDefault="00657D7A" w:rsidP="00657D7A">
      <w:pPr>
        <w:spacing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C072B4">
        <w:rPr>
          <w:rFonts w:ascii="Times New Roman" w:eastAsia="Times New Roman" w:hAnsi="Times New Roman" w:cs="Times New Roman"/>
          <w:szCs w:val="28"/>
        </w:rPr>
        <w:t>(звітний період)*</w:t>
      </w:r>
    </w:p>
    <w:p w:rsidR="00657D7A" w:rsidRPr="00E717F1" w:rsidRDefault="00657D7A" w:rsidP="000322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32527" w:rsidRPr="00D95E5C" w:rsidRDefault="00D32527" w:rsidP="00D32527">
      <w:pPr>
        <w:pStyle w:val="af0"/>
        <w:numPr>
          <w:ilvl w:val="0"/>
          <w:numId w:val="3"/>
        </w:numPr>
        <w:spacing w:line="240" w:lineRule="auto"/>
        <w:ind w:left="284" w:right="-35"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195023238"/>
      <w:r w:rsidRPr="00D95E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«П</w:t>
      </w:r>
      <w:r w:rsidRPr="00D95E5C">
        <w:rPr>
          <w:rFonts w:ascii="Times New Roman" w:hAnsi="Times New Roman" w:cs="Times New Roman"/>
          <w:b/>
          <w:bCs/>
          <w:sz w:val="28"/>
          <w:szCs w:val="28"/>
          <w:u w:val="single"/>
        </w:rPr>
        <w:t>рограма запобігання та протидії домашньому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95E5C">
        <w:rPr>
          <w:rFonts w:ascii="Times New Roman" w:hAnsi="Times New Roman" w:cs="Times New Roman"/>
          <w:b/>
          <w:bCs/>
          <w:sz w:val="28"/>
          <w:szCs w:val="28"/>
          <w:u w:val="single"/>
        </w:rPr>
        <w:t>насильству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95E5C">
        <w:rPr>
          <w:rFonts w:ascii="Times New Roman" w:hAnsi="Times New Roman" w:cs="Times New Roman"/>
          <w:b/>
          <w:bCs/>
          <w:sz w:val="28"/>
          <w:szCs w:val="28"/>
          <w:u w:val="single"/>
        </w:rPr>
        <w:t>та/або насильству за ознакою статі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95E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 межах Сумської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Pr="00D95E5C">
        <w:rPr>
          <w:rFonts w:ascii="Times New Roman" w:hAnsi="Times New Roman" w:cs="Times New Roman"/>
          <w:b/>
          <w:bCs/>
          <w:sz w:val="28"/>
          <w:szCs w:val="28"/>
          <w:u w:val="single"/>
        </w:rPr>
        <w:t>міської т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ериторіальної громади на 2025-</w:t>
      </w:r>
      <w:r w:rsidRPr="00D95E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2027 роки», затверджена наказом Сумської міської військової адміністрації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</w:t>
      </w:r>
      <w:r w:rsidRPr="00D95E5C">
        <w:rPr>
          <w:rFonts w:ascii="Times New Roman" w:hAnsi="Times New Roman" w:cs="Times New Roman"/>
          <w:b/>
          <w:bCs/>
          <w:sz w:val="28"/>
          <w:szCs w:val="28"/>
          <w:u w:val="single"/>
        </w:rPr>
        <w:t>від 18.07.2025 № 175-СМВА</w:t>
      </w:r>
    </w:p>
    <w:bookmarkEnd w:id="2"/>
    <w:p w:rsidR="00FF0AC4" w:rsidRDefault="00D32527" w:rsidP="00D32527">
      <w:pPr>
        <w:ind w:left="141" w:right="-607"/>
        <w:jc w:val="center"/>
        <w:rPr>
          <w:rFonts w:ascii="Times New Roman" w:eastAsia="Times New Roman" w:hAnsi="Times New Roman" w:cs="Times New Roman"/>
          <w:szCs w:val="18"/>
        </w:rPr>
      </w:pPr>
      <w:r w:rsidRPr="00FE3EF6">
        <w:rPr>
          <w:rFonts w:ascii="Times New Roman" w:eastAsia="Times New Roman" w:hAnsi="Times New Roman" w:cs="Times New Roman"/>
          <w:szCs w:val="18"/>
        </w:rPr>
        <w:t xml:space="preserve"> </w:t>
      </w:r>
      <w:r w:rsidR="00657D7A" w:rsidRPr="00FE3EF6">
        <w:rPr>
          <w:rFonts w:ascii="Times New Roman" w:eastAsia="Times New Roman" w:hAnsi="Times New Roman" w:cs="Times New Roman"/>
          <w:szCs w:val="18"/>
        </w:rPr>
        <w:t>(н</w:t>
      </w:r>
      <w:r w:rsidR="0000753D" w:rsidRPr="00FE3EF6">
        <w:rPr>
          <w:rFonts w:ascii="Times New Roman" w:eastAsia="Times New Roman" w:hAnsi="Times New Roman" w:cs="Times New Roman"/>
          <w:szCs w:val="18"/>
        </w:rPr>
        <w:t>а</w:t>
      </w:r>
      <w:r w:rsidR="00657D7A" w:rsidRPr="00FE3EF6">
        <w:rPr>
          <w:rFonts w:ascii="Times New Roman" w:eastAsia="Times New Roman" w:hAnsi="Times New Roman" w:cs="Times New Roman"/>
          <w:szCs w:val="18"/>
        </w:rPr>
        <w:t>йменування програми,  дата і номер рішення про її затвердження)</w:t>
      </w:r>
    </w:p>
    <w:p w:rsidR="00FE3EF6" w:rsidRPr="00E717F1" w:rsidRDefault="00FE3EF6">
      <w:pPr>
        <w:ind w:left="141" w:right="-60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57D7A" w:rsidRPr="008B79E9" w:rsidRDefault="00FE3EF6" w:rsidP="00D95E5C">
      <w:pPr>
        <w:pStyle w:val="af0"/>
        <w:numPr>
          <w:ilvl w:val="0"/>
          <w:numId w:val="3"/>
        </w:numPr>
        <w:tabs>
          <w:tab w:val="left" w:pos="900"/>
        </w:tabs>
        <w:ind w:hanging="43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9E9">
        <w:rPr>
          <w:rFonts w:ascii="Times New Roman" w:hAnsi="Times New Roman" w:cs="Times New Roman"/>
          <w:b/>
          <w:sz w:val="28"/>
          <w:szCs w:val="28"/>
          <w:u w:val="single"/>
        </w:rPr>
        <w:t>Департамент</w:t>
      </w:r>
      <w:r w:rsidR="00657D7A" w:rsidRPr="008B79E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соціального захисту населення Сумської міської ради</w:t>
      </w:r>
    </w:p>
    <w:p w:rsidR="00657D7A" w:rsidRPr="00FE3EF6" w:rsidRDefault="00657D7A" w:rsidP="00FE3EF6">
      <w:pPr>
        <w:ind w:left="141" w:right="-607"/>
        <w:jc w:val="center"/>
        <w:rPr>
          <w:rFonts w:ascii="Times New Roman" w:eastAsia="Times New Roman" w:hAnsi="Times New Roman" w:cs="Times New Roman"/>
          <w:szCs w:val="18"/>
        </w:rPr>
      </w:pPr>
      <w:r w:rsidRPr="00FE3EF6">
        <w:rPr>
          <w:rFonts w:ascii="Times New Roman" w:eastAsia="Times New Roman" w:hAnsi="Times New Roman" w:cs="Times New Roman"/>
          <w:szCs w:val="18"/>
        </w:rPr>
        <w:t>(відповідальний виконавець програми</w:t>
      </w:r>
      <w:r w:rsidR="00FE3EF6">
        <w:rPr>
          <w:rFonts w:ascii="Times New Roman" w:eastAsia="Times New Roman" w:hAnsi="Times New Roman" w:cs="Times New Roman"/>
          <w:szCs w:val="18"/>
        </w:rPr>
        <w:t>)</w:t>
      </w:r>
    </w:p>
    <w:p w:rsidR="00657D7A" w:rsidRPr="00333C0A" w:rsidRDefault="00FE3EF6" w:rsidP="00FE3EF6">
      <w:pPr>
        <w:tabs>
          <w:tab w:val="left" w:pos="900"/>
        </w:tabs>
        <w:jc w:val="right"/>
        <w:rPr>
          <w:rFonts w:ascii="Times New Roman" w:eastAsia="Times New Roman" w:hAnsi="Times New Roman" w:cs="Times New Roman"/>
          <w:b/>
          <w:szCs w:val="28"/>
        </w:rPr>
      </w:pPr>
      <w:r w:rsidRPr="00333C0A">
        <w:rPr>
          <w:rFonts w:ascii="Times New Roman" w:eastAsia="Times New Roman" w:hAnsi="Times New Roman" w:cs="Times New Roman"/>
          <w:b/>
          <w:szCs w:val="28"/>
        </w:rPr>
        <w:t>тис. грн.</w:t>
      </w:r>
    </w:p>
    <w:tbl>
      <w:tblPr>
        <w:tblStyle w:val="af2"/>
        <w:tblW w:w="16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3"/>
        <w:gridCol w:w="992"/>
        <w:gridCol w:w="3573"/>
        <w:gridCol w:w="962"/>
        <w:gridCol w:w="739"/>
        <w:gridCol w:w="709"/>
        <w:gridCol w:w="963"/>
        <w:gridCol w:w="738"/>
        <w:gridCol w:w="709"/>
        <w:gridCol w:w="851"/>
        <w:gridCol w:w="709"/>
        <w:gridCol w:w="709"/>
      </w:tblGrid>
      <w:tr w:rsidR="00C724D5" w:rsidRPr="00D95E5C" w:rsidTr="008E03DB">
        <w:tc>
          <w:tcPr>
            <w:tcW w:w="4393" w:type="dxa"/>
            <w:vMerge w:val="restart"/>
          </w:tcPr>
          <w:p w:rsidR="003A1EFC" w:rsidRPr="00D95E5C" w:rsidRDefault="003A1EFC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завдання та заходу</w:t>
            </w:r>
          </w:p>
        </w:tc>
        <w:tc>
          <w:tcPr>
            <w:tcW w:w="992" w:type="dxa"/>
            <w:vMerge w:val="restart"/>
          </w:tcPr>
          <w:p w:rsidR="003A1EFC" w:rsidRPr="00D95E5C" w:rsidRDefault="003A1EFC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КПКВК</w:t>
            </w:r>
          </w:p>
        </w:tc>
        <w:tc>
          <w:tcPr>
            <w:tcW w:w="3573" w:type="dxa"/>
            <w:vMerge w:val="restart"/>
          </w:tcPr>
          <w:p w:rsidR="003A1EFC" w:rsidRPr="00D95E5C" w:rsidRDefault="003A1EFC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Інформація про виконання заходу/завдання</w:t>
            </w:r>
          </w:p>
        </w:tc>
        <w:tc>
          <w:tcPr>
            <w:tcW w:w="2410" w:type="dxa"/>
            <w:gridSpan w:val="3"/>
          </w:tcPr>
          <w:p w:rsidR="003A1EFC" w:rsidRPr="00D95E5C" w:rsidRDefault="003A1EFC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Обсяг фінансування програми</w:t>
            </w:r>
          </w:p>
        </w:tc>
        <w:tc>
          <w:tcPr>
            <w:tcW w:w="2410" w:type="dxa"/>
            <w:gridSpan w:val="3"/>
          </w:tcPr>
          <w:p w:rsidR="003A1EFC" w:rsidRPr="00D95E5C" w:rsidRDefault="003A1EFC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Затверджено у бюджеті СМТГ (зі змінами)</w:t>
            </w:r>
          </w:p>
        </w:tc>
        <w:tc>
          <w:tcPr>
            <w:tcW w:w="2269" w:type="dxa"/>
            <w:gridSpan w:val="3"/>
          </w:tcPr>
          <w:p w:rsidR="003A1EFC" w:rsidRPr="00D95E5C" w:rsidRDefault="003A1EFC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Виконано</w:t>
            </w:r>
          </w:p>
        </w:tc>
      </w:tr>
      <w:tr w:rsidR="00C724D5" w:rsidRPr="00D95E5C" w:rsidTr="008E03DB">
        <w:tc>
          <w:tcPr>
            <w:tcW w:w="4393" w:type="dxa"/>
            <w:vMerge/>
          </w:tcPr>
          <w:p w:rsidR="00BB48A8" w:rsidRPr="00D95E5C" w:rsidRDefault="00BB48A8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8A8" w:rsidRPr="00D95E5C" w:rsidRDefault="00BB48A8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Merge/>
          </w:tcPr>
          <w:p w:rsidR="00BB48A8" w:rsidRPr="00D95E5C" w:rsidRDefault="00BB48A8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BB48A8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739" w:type="dxa"/>
          </w:tcPr>
          <w:p w:rsidR="00BB48A8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заг</w:t>
            </w:r>
            <w:proofErr w:type="spellEnd"/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33C0A"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фонд</w:t>
            </w:r>
          </w:p>
        </w:tc>
        <w:tc>
          <w:tcPr>
            <w:tcW w:w="709" w:type="dxa"/>
          </w:tcPr>
          <w:p w:rsidR="00BB48A8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спец.фонд</w:t>
            </w:r>
            <w:proofErr w:type="spellEnd"/>
          </w:p>
        </w:tc>
        <w:tc>
          <w:tcPr>
            <w:tcW w:w="963" w:type="dxa"/>
          </w:tcPr>
          <w:p w:rsidR="00BB48A8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738" w:type="dxa"/>
          </w:tcPr>
          <w:p w:rsidR="00BB48A8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заг</w:t>
            </w:r>
            <w:proofErr w:type="spellEnd"/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33C0A"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фонд</w:t>
            </w:r>
          </w:p>
        </w:tc>
        <w:tc>
          <w:tcPr>
            <w:tcW w:w="709" w:type="dxa"/>
          </w:tcPr>
          <w:p w:rsidR="00BB48A8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спец.фонд</w:t>
            </w:r>
            <w:proofErr w:type="spellEnd"/>
          </w:p>
        </w:tc>
        <w:tc>
          <w:tcPr>
            <w:tcW w:w="851" w:type="dxa"/>
          </w:tcPr>
          <w:p w:rsidR="00BB48A8" w:rsidRPr="00D95E5C" w:rsidRDefault="00BB48A8" w:rsidP="00D95E5C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709" w:type="dxa"/>
          </w:tcPr>
          <w:p w:rsidR="008E03DB" w:rsidRDefault="00BB48A8" w:rsidP="008E03DB">
            <w:pPr>
              <w:tabs>
                <w:tab w:val="left" w:pos="900"/>
              </w:tabs>
              <w:ind w:hanging="2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заг</w:t>
            </w:r>
            <w:proofErr w:type="spellEnd"/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BB48A8" w:rsidRPr="00D95E5C" w:rsidRDefault="00BB48A8" w:rsidP="008E03DB">
            <w:pPr>
              <w:tabs>
                <w:tab w:val="left" w:pos="900"/>
              </w:tabs>
              <w:ind w:hanging="2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фонд</w:t>
            </w:r>
          </w:p>
        </w:tc>
        <w:tc>
          <w:tcPr>
            <w:tcW w:w="709" w:type="dxa"/>
          </w:tcPr>
          <w:p w:rsidR="00BB48A8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спец.фонд</w:t>
            </w:r>
            <w:proofErr w:type="spellEnd"/>
          </w:p>
        </w:tc>
      </w:tr>
      <w:tr w:rsidR="00C724D5" w:rsidRPr="00D95E5C" w:rsidTr="008E03DB">
        <w:tc>
          <w:tcPr>
            <w:tcW w:w="4393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62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9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63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38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50AE7" w:rsidRPr="00D95E5C" w:rsidRDefault="00D50AE7" w:rsidP="00D50AE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C724D5" w:rsidRPr="00D95E5C" w:rsidTr="008E03DB">
        <w:tc>
          <w:tcPr>
            <w:tcW w:w="4393" w:type="dxa"/>
          </w:tcPr>
          <w:p w:rsidR="00FE3EF6" w:rsidRPr="00D95E5C" w:rsidRDefault="00D50AE7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 на виконання програми за рахунок коштів бюджету</w:t>
            </w:r>
          </w:p>
        </w:tc>
        <w:tc>
          <w:tcPr>
            <w:tcW w:w="992" w:type="dxa"/>
          </w:tcPr>
          <w:p w:rsidR="00FE3EF6" w:rsidRPr="00D95E5C" w:rsidRDefault="00FE3EF6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FE3EF6" w:rsidRPr="00D95E5C" w:rsidRDefault="00FE3EF6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E3EF6" w:rsidRPr="00D95E5C" w:rsidRDefault="00BB48A8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249,0</w:t>
            </w:r>
          </w:p>
        </w:tc>
        <w:tc>
          <w:tcPr>
            <w:tcW w:w="739" w:type="dxa"/>
            <w:vAlign w:val="center"/>
          </w:tcPr>
          <w:p w:rsidR="00FE3EF6" w:rsidRPr="00D95E5C" w:rsidRDefault="00BB48A8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249,0</w:t>
            </w:r>
          </w:p>
        </w:tc>
        <w:tc>
          <w:tcPr>
            <w:tcW w:w="709" w:type="dxa"/>
            <w:vAlign w:val="center"/>
          </w:tcPr>
          <w:p w:rsidR="00BB48A8" w:rsidRPr="00D95E5C" w:rsidRDefault="00BB48A8" w:rsidP="00D15B50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FE3EF6" w:rsidRPr="008B79E9" w:rsidRDefault="002F2921" w:rsidP="00C724D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89,</w:t>
            </w:r>
            <w:r w:rsidR="00D95E5C"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38" w:type="dxa"/>
            <w:vAlign w:val="center"/>
          </w:tcPr>
          <w:p w:rsidR="00FE3EF6" w:rsidRPr="008B79E9" w:rsidRDefault="00CE3CBA" w:rsidP="00C724D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9E9">
              <w:rPr>
                <w:rFonts w:ascii="Times New Roman" w:eastAsia="Times New Roman" w:hAnsi="Times New Roman" w:cs="Times New Roman"/>
                <w:sz w:val="20"/>
                <w:szCs w:val="20"/>
              </w:rPr>
              <w:t>89,</w:t>
            </w:r>
            <w:r w:rsidR="00D95E5C" w:rsidRPr="008B79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E3EF6" w:rsidRPr="00D95E5C" w:rsidRDefault="00CE3CBA" w:rsidP="00C724D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3EF6" w:rsidRPr="0001423F" w:rsidRDefault="00CE3CBA" w:rsidP="00C724D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EF6" w:rsidRPr="0001423F" w:rsidRDefault="00CE3CBA" w:rsidP="00C724D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23F"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709" w:type="dxa"/>
            <w:vAlign w:val="center"/>
          </w:tcPr>
          <w:p w:rsidR="00FE3EF6" w:rsidRPr="00D95E5C" w:rsidRDefault="00CE3CBA" w:rsidP="00C724D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0AE7" w:rsidRPr="00D95E5C" w:rsidTr="008E03DB">
        <w:tc>
          <w:tcPr>
            <w:tcW w:w="16047" w:type="dxa"/>
            <w:gridSpan w:val="12"/>
          </w:tcPr>
          <w:p w:rsidR="00D50AE7" w:rsidRPr="008B79E9" w:rsidRDefault="00D50AE7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Підпрограма 1. Функціонування у громаді ефективної системи запобігання та протидії домашньому насильству та/або насильству за ознакою статі</w:t>
            </w:r>
          </w:p>
        </w:tc>
      </w:tr>
      <w:tr w:rsidR="00C724D5" w:rsidRPr="00D95E5C" w:rsidTr="008E03DB">
        <w:tc>
          <w:tcPr>
            <w:tcW w:w="4393" w:type="dxa"/>
          </w:tcPr>
          <w:p w:rsidR="00FE3EF6" w:rsidRPr="00D95E5C" w:rsidRDefault="003A1EFC" w:rsidP="003A1EFC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Усього по підпрограмі , в </w:t>
            </w:r>
            <w:proofErr w:type="spellStart"/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E3EF6" w:rsidRPr="00D95E5C" w:rsidRDefault="00FE3EF6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FE3EF6" w:rsidRPr="00D95E5C" w:rsidRDefault="00FE3EF6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E3EF6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144,0</w:t>
            </w:r>
          </w:p>
        </w:tc>
        <w:tc>
          <w:tcPr>
            <w:tcW w:w="739" w:type="dxa"/>
            <w:vAlign w:val="center"/>
          </w:tcPr>
          <w:p w:rsidR="00FE3EF6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709" w:type="dxa"/>
            <w:vAlign w:val="center"/>
          </w:tcPr>
          <w:p w:rsidR="00FE3EF6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BB48A8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FE3EF6" w:rsidRPr="008B79E9" w:rsidRDefault="0026759C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8B79E9"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2F2921"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8B79E9"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38" w:type="dxa"/>
            <w:vAlign w:val="center"/>
          </w:tcPr>
          <w:p w:rsidR="00FE3EF6" w:rsidRPr="008B79E9" w:rsidRDefault="0026759C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8B79E9"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8B79E9"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FE3EF6" w:rsidRPr="00D95E5C" w:rsidRDefault="00CE3CBA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E3EF6" w:rsidRPr="00D95E5C" w:rsidRDefault="002F2921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77,0</w:t>
            </w:r>
          </w:p>
        </w:tc>
        <w:tc>
          <w:tcPr>
            <w:tcW w:w="709" w:type="dxa"/>
            <w:vAlign w:val="center"/>
          </w:tcPr>
          <w:p w:rsidR="00FE3EF6" w:rsidRPr="00D95E5C" w:rsidRDefault="0026759C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77,0</w:t>
            </w:r>
          </w:p>
        </w:tc>
        <w:tc>
          <w:tcPr>
            <w:tcW w:w="709" w:type="dxa"/>
            <w:vAlign w:val="center"/>
          </w:tcPr>
          <w:p w:rsidR="00FE3EF6" w:rsidRPr="00D95E5C" w:rsidRDefault="00CE3CBA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724D5" w:rsidRPr="00D95E5C" w:rsidTr="008E03DB">
        <w:tc>
          <w:tcPr>
            <w:tcW w:w="4393" w:type="dxa"/>
          </w:tcPr>
          <w:p w:rsidR="00FE3EF6" w:rsidRPr="00D95E5C" w:rsidRDefault="003A1EFC" w:rsidP="00C072B4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Завдання </w:t>
            </w:r>
            <w:r w:rsidR="00C072B4"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717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Напрацювання механізмів та передумов для сталої протидії домашньому насильству та/або насильству за ознакою статі</w:t>
            </w:r>
            <w:r w:rsidR="00C072B4" w:rsidRPr="00D95E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FE3EF6" w:rsidRPr="00D95E5C" w:rsidRDefault="00FE3EF6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FE3EF6" w:rsidRPr="00D95E5C" w:rsidRDefault="00FE3EF6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E3EF6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739" w:type="dxa"/>
            <w:vAlign w:val="center"/>
          </w:tcPr>
          <w:p w:rsidR="00FE3EF6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  <w:vAlign w:val="center"/>
          </w:tcPr>
          <w:p w:rsidR="00FE3EF6" w:rsidRPr="00D95E5C" w:rsidRDefault="00BB48A8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FE3EF6" w:rsidRPr="00D95E5C" w:rsidRDefault="00CE3CBA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738" w:type="dxa"/>
            <w:vAlign w:val="center"/>
          </w:tcPr>
          <w:p w:rsidR="00FE3EF6" w:rsidRPr="00D95E5C" w:rsidRDefault="00CE3CBA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FE3EF6" w:rsidRPr="00D95E5C" w:rsidRDefault="00CE3CBA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CE3CBA" w:rsidRPr="00D95E5C" w:rsidRDefault="00CE3CBA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3EF6" w:rsidRPr="00D95E5C" w:rsidRDefault="00CE3CBA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FE3EF6" w:rsidRPr="00D95E5C" w:rsidRDefault="00CE3CBA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FE3EF6" w:rsidRPr="00D95E5C" w:rsidRDefault="00CE3CBA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24D5" w:rsidRPr="00D95E5C" w:rsidTr="008E03DB">
        <w:tc>
          <w:tcPr>
            <w:tcW w:w="4393" w:type="dxa"/>
          </w:tcPr>
          <w:p w:rsidR="00FE3EF6" w:rsidRPr="00D95E5C" w:rsidRDefault="003A1EFC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 </w:t>
            </w: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Забезпечення роботи Координаційної ради з питань сімейної політики, протидії домашньому насильству та міжвідомчої робочої групи з питань запобігання та протидії домашньому насильству та/або насильству за ознакою статі</w:t>
            </w:r>
          </w:p>
        </w:tc>
        <w:tc>
          <w:tcPr>
            <w:tcW w:w="992" w:type="dxa"/>
          </w:tcPr>
          <w:p w:rsidR="00FE3EF6" w:rsidRPr="00D95E5C" w:rsidRDefault="00C724D5" w:rsidP="00657D7A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0813242</w:t>
            </w:r>
          </w:p>
        </w:tc>
        <w:tc>
          <w:tcPr>
            <w:tcW w:w="3573" w:type="dxa"/>
            <w:vAlign w:val="center"/>
          </w:tcPr>
          <w:p w:rsidR="00FE3EF6" w:rsidRPr="00E717F1" w:rsidRDefault="00D15B50" w:rsidP="00696EEF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15B50"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Заходи були проведені за рахунок адресної підтримки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93B95" w:rsidRPr="00D15B50">
              <w:rPr>
                <w:rFonts w:ascii="Times New Roman" w:hAnsi="Times New Roman" w:cs="Times New Roman"/>
                <w:sz w:val="20"/>
                <w:szCs w:val="20"/>
              </w:rPr>
              <w:t>громадськ</w:t>
            </w:r>
            <w:r w:rsidR="00696EEF" w:rsidRPr="00D15B50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="00393B95"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організаці</w:t>
            </w:r>
            <w:r w:rsidR="00696EEF" w:rsidRPr="00D15B50">
              <w:rPr>
                <w:rFonts w:ascii="Times New Roman" w:hAnsi="Times New Roman" w:cs="Times New Roman"/>
                <w:sz w:val="20"/>
                <w:szCs w:val="20"/>
              </w:rPr>
              <w:t>ї</w:t>
            </w:r>
          </w:p>
        </w:tc>
        <w:tc>
          <w:tcPr>
            <w:tcW w:w="962" w:type="dxa"/>
            <w:vAlign w:val="center"/>
          </w:tcPr>
          <w:p w:rsidR="00FE3EF6" w:rsidRPr="00D95E5C" w:rsidRDefault="00EB0AEF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739" w:type="dxa"/>
            <w:vAlign w:val="center"/>
          </w:tcPr>
          <w:p w:rsidR="00FE3EF6" w:rsidRPr="00D95E5C" w:rsidRDefault="00EB0AEF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FE3EF6" w:rsidRPr="00D95E5C" w:rsidRDefault="00EB0AEF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FE3EF6" w:rsidRPr="00D95E5C" w:rsidRDefault="00F4120E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FE3EF6" w:rsidRPr="00D95E5C" w:rsidRDefault="00F4120E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E3EF6" w:rsidRPr="00D95E5C" w:rsidRDefault="00F4120E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E3EF6" w:rsidRPr="00D95E5C" w:rsidRDefault="00F4120E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E3EF6" w:rsidRPr="00D95E5C" w:rsidRDefault="00F4120E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E3EF6" w:rsidRPr="00D95E5C" w:rsidRDefault="00F4120E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24D5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1.2. </w:t>
            </w: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Реагування у межах повноважень на випадки домашнього насильства та/або насильства за ознакою статі, в тому числі шляхом відповідної координації постраждалих осіб або задіяння суб’єктів, що здійснюють заходи у сфері запобігання та протидії насильству</w:t>
            </w:r>
          </w:p>
        </w:tc>
        <w:tc>
          <w:tcPr>
            <w:tcW w:w="992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C724D5" w:rsidRPr="00D95E5C" w:rsidRDefault="00F02D14" w:rsidP="00E71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02D14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 Забезпечення роботи міждисциплінарної команди з метою налагодження взаємодії у сфері захисту дітей для своєчасного виявлення, реагування та протидії випадкам домашнього насильства та/або насильства за ознакою статі по відношенню до дітей</w:t>
            </w:r>
          </w:p>
        </w:tc>
        <w:tc>
          <w:tcPr>
            <w:tcW w:w="992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C724D5" w:rsidRPr="00D95E5C" w:rsidRDefault="00F02D14" w:rsidP="00E71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02D14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1.4. Організація робочих зустрічей, нарад, семінарів, «круглих столів», ZOOM – конференцій для налагодження взаємодії суб’єктів, що здійснюють заходи у сфері запобігання та протидії домашньому насильству та/або насильству за ознакою статі</w:t>
            </w:r>
          </w:p>
        </w:tc>
        <w:tc>
          <w:tcPr>
            <w:tcW w:w="992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C724D5" w:rsidRPr="00D95E5C" w:rsidRDefault="00F02D14" w:rsidP="00E71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24D5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1.5. Замовлення соціологічних, психолого-педагогічних та інших досліджень у сфері домашнього насильства та/або насильства за ознакою статі, його причин, наслідків, визначення послуг яких потребує територіальна громада та/або самостійний моніторинг цих явищ з урахуванням наявних можливостей</w:t>
            </w:r>
          </w:p>
        </w:tc>
        <w:tc>
          <w:tcPr>
            <w:tcW w:w="992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0813242</w:t>
            </w:r>
          </w:p>
        </w:tc>
        <w:tc>
          <w:tcPr>
            <w:tcW w:w="3573" w:type="dxa"/>
            <w:vAlign w:val="center"/>
          </w:tcPr>
          <w:p w:rsidR="00C724D5" w:rsidRPr="00D95E5C" w:rsidRDefault="003A5F3D" w:rsidP="00696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="00C724D5" w:rsidRPr="00D95E5C">
              <w:rPr>
                <w:rFonts w:ascii="Times New Roman" w:hAnsi="Times New Roman" w:cs="Times New Roman"/>
                <w:sz w:val="20"/>
                <w:szCs w:val="20"/>
              </w:rPr>
              <w:t>дослідження з метою здійснення комплексної оцінки ситуації щодо домашнього насильства та/або насильства за ознакою статі у громаді</w:t>
            </w:r>
            <w:r w:rsidR="008B7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79E9" w:rsidRPr="008B79E9">
              <w:rPr>
                <w:rFonts w:ascii="Times New Roman" w:hAnsi="Times New Roman" w:cs="Times New Roman"/>
                <w:sz w:val="20"/>
                <w:szCs w:val="20"/>
              </w:rPr>
              <w:t>в межах виділених коштів</w:t>
            </w:r>
            <w:r w:rsidR="00C724D5" w:rsidRPr="00D95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24D5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Завдання 2. </w:t>
            </w:r>
            <w:r w:rsidRPr="00D95E5C">
              <w:rPr>
                <w:rFonts w:ascii="Times New Roman" w:hAnsi="Times New Roman" w:cs="Times New Roman"/>
                <w:bCs/>
                <w:sz w:val="20"/>
                <w:szCs w:val="20"/>
              </w:rPr>
              <w:t>Формування нетерпимого ставлення до насильницької моделі поведінки у громаді:</w:t>
            </w:r>
          </w:p>
        </w:tc>
        <w:tc>
          <w:tcPr>
            <w:tcW w:w="992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B79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B79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24D5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 </w:t>
            </w:r>
            <w:r w:rsidRPr="00D95E5C">
              <w:rPr>
                <w:rFonts w:ascii="Times New Roman" w:hAnsi="Times New Roman" w:cs="Times New Roman"/>
                <w:bCs/>
                <w:sz w:val="20"/>
                <w:szCs w:val="20"/>
              </w:rPr>
              <w:t>Здійснення інформаційно – просвітницької діяльності щодо запобігання та протидії домашньому насильству та/або насильству за ознакою статі, формування нетерпимого ставлення у громаді до насильницької моделі поведінки, в тому числі шляхом медійного висвітлення інформації</w:t>
            </w:r>
          </w:p>
        </w:tc>
        <w:tc>
          <w:tcPr>
            <w:tcW w:w="992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0813242</w:t>
            </w:r>
          </w:p>
        </w:tc>
        <w:tc>
          <w:tcPr>
            <w:tcW w:w="3573" w:type="dxa"/>
            <w:vAlign w:val="center"/>
          </w:tcPr>
          <w:p w:rsidR="00C724D5" w:rsidRPr="00D95E5C" w:rsidRDefault="00393B95" w:rsidP="00393B9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Заходи були проведені за </w:t>
            </w:r>
            <w:r w:rsidR="00D15B50" w:rsidRPr="00D15B50"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підтримки</w:t>
            </w: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 медійного каналу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783C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2.2. Проведення круглих столів, конференцій, семінарів, тощо, спрямованих на підвищення рівня обізнаності про механізми протидії домашньому насильству і насильству за ознакою статі та/або присвяченим впровадженню заходів щодо їх протидії та реагуванням на їх наслідки</w:t>
            </w:r>
          </w:p>
        </w:tc>
        <w:tc>
          <w:tcPr>
            <w:tcW w:w="992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C724D5" w:rsidRPr="00D95E5C" w:rsidRDefault="00F02D14" w:rsidP="00E717F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02D14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2.3. Виготовлення, розміщення та розповсюдження інформаційної продукції (буклети, брошури, сіті-лайти, </w:t>
            </w:r>
            <w:proofErr w:type="spellStart"/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білборди</w:t>
            </w:r>
            <w:proofErr w:type="spellEnd"/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, тощо)</w:t>
            </w:r>
          </w:p>
        </w:tc>
        <w:tc>
          <w:tcPr>
            <w:tcW w:w="992" w:type="dxa"/>
            <w:vAlign w:val="center"/>
          </w:tcPr>
          <w:p w:rsidR="00C724D5" w:rsidRPr="00D95E5C" w:rsidRDefault="00C724D5" w:rsidP="00C724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0813242</w:t>
            </w:r>
          </w:p>
        </w:tc>
        <w:tc>
          <w:tcPr>
            <w:tcW w:w="3573" w:type="dxa"/>
            <w:vAlign w:val="center"/>
          </w:tcPr>
          <w:p w:rsidR="00C724D5" w:rsidRPr="00D95E5C" w:rsidRDefault="003A5F3D" w:rsidP="00393B9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закупівлю </w:t>
            </w:r>
            <w:r w:rsidR="00393B95" w:rsidRPr="00D95E5C">
              <w:rPr>
                <w:rFonts w:ascii="Times New Roman" w:hAnsi="Times New Roman" w:cs="Times New Roman"/>
                <w:sz w:val="20"/>
                <w:szCs w:val="20"/>
              </w:rPr>
              <w:t>продукції для</w:t>
            </w:r>
            <w:r w:rsidR="00C724D5"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 обізнаності мешканців громади в напрямку запобігання та</w:t>
            </w:r>
            <w:r w:rsidR="00393B95"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 протидії домашньому насильству</w:t>
            </w:r>
            <w:r w:rsidR="008B7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79E9" w:rsidRPr="008B79E9">
              <w:rPr>
                <w:rFonts w:ascii="Times New Roman" w:hAnsi="Times New Roman" w:cs="Times New Roman"/>
                <w:sz w:val="20"/>
                <w:szCs w:val="20"/>
              </w:rPr>
              <w:t>в межах виділених коштів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8B79E9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22,</w:t>
            </w:r>
            <w:r w:rsidR="008B79E9"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8" w:type="dxa"/>
            <w:vAlign w:val="center"/>
          </w:tcPr>
          <w:p w:rsidR="00C724D5" w:rsidRPr="008B79E9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9E9">
              <w:rPr>
                <w:rFonts w:ascii="Times New Roman" w:eastAsia="Times New Roman" w:hAnsi="Times New Roman" w:cs="Times New Roman"/>
                <w:sz w:val="20"/>
                <w:szCs w:val="20"/>
              </w:rPr>
              <w:t>22,</w:t>
            </w:r>
            <w:r w:rsidR="008B79E9" w:rsidRPr="008B79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22,3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783C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2.4. Організація, проведення та/або координація в освітніх закладах, релігійних спільнотах, представництвах національних меншин громади годин спілкування, дискусій, просвітницьких </w:t>
            </w: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ігор, акцій, тренінгів для учнівської молоді; семінарів, конференцій, </w:t>
            </w:r>
            <w:proofErr w:type="spellStart"/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вебінарів</w:t>
            </w:r>
            <w:proofErr w:type="spellEnd"/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батьківської громадськості, педагогів щодо запобігання та протидії домашньому насильству та/або насильству за ознакою статі</w:t>
            </w:r>
          </w:p>
        </w:tc>
        <w:tc>
          <w:tcPr>
            <w:tcW w:w="992" w:type="dxa"/>
            <w:vAlign w:val="center"/>
          </w:tcPr>
          <w:p w:rsidR="00C724D5" w:rsidRPr="00D95E5C" w:rsidRDefault="00C724D5" w:rsidP="00C724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C724D5" w:rsidRPr="00D95E5C" w:rsidRDefault="00F02D14" w:rsidP="00E71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783C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2.5. Проведення спільних із суб’єктами взаємодії, що здійснюють заходи у сфері запобігання та протидії домашньому насильству та/або насильству за ознакою статі рейдів «Сім’я», «Канікули», «Діти вулиці» та контрольних відвідувань сімей з метою виявлення дітей, над якими вчинено насильство</w:t>
            </w:r>
          </w:p>
        </w:tc>
        <w:tc>
          <w:tcPr>
            <w:tcW w:w="992" w:type="dxa"/>
            <w:vAlign w:val="center"/>
          </w:tcPr>
          <w:p w:rsidR="00C724D5" w:rsidRPr="00D95E5C" w:rsidRDefault="00C724D5" w:rsidP="00C724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C724D5" w:rsidRPr="00D95E5C" w:rsidRDefault="00F02D14" w:rsidP="00E71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783C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2.6. Проведення щорічного аналізу дотримання прав недієздатних осіб та осіб, цивільна дієздатність яких обмежена під час здійснення обстеження житлово-побутових умов проживання та/або у разі отримання відповідних повідомлень, на предмет виявлення осіб, над якими вчинено/ вчинялось насильство</w:t>
            </w:r>
          </w:p>
        </w:tc>
        <w:tc>
          <w:tcPr>
            <w:tcW w:w="992" w:type="dxa"/>
            <w:vAlign w:val="center"/>
          </w:tcPr>
          <w:p w:rsidR="00C724D5" w:rsidRPr="00D95E5C" w:rsidRDefault="00C724D5" w:rsidP="00C724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C724D5" w:rsidRPr="00D95E5C" w:rsidRDefault="00F02D14" w:rsidP="00E71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C724D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783C" w:rsidRPr="00D95E5C" w:rsidTr="008E03DB">
        <w:tc>
          <w:tcPr>
            <w:tcW w:w="4393" w:type="dxa"/>
            <w:vAlign w:val="center"/>
          </w:tcPr>
          <w:p w:rsidR="00C724D5" w:rsidRPr="00D95E5C" w:rsidRDefault="00C724D5" w:rsidP="00C724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2.7. Організація груп </w:t>
            </w:r>
            <w:proofErr w:type="spellStart"/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взаємопідтримки</w:t>
            </w:r>
            <w:proofErr w:type="spellEnd"/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осіб, які зазнали домашнього насильства або насильства за ознакою статі</w:t>
            </w:r>
          </w:p>
        </w:tc>
        <w:tc>
          <w:tcPr>
            <w:tcW w:w="992" w:type="dxa"/>
            <w:vAlign w:val="center"/>
          </w:tcPr>
          <w:p w:rsidR="00C724D5" w:rsidRPr="00D95E5C" w:rsidRDefault="00C724D5" w:rsidP="00C724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0813121</w:t>
            </w:r>
          </w:p>
        </w:tc>
        <w:tc>
          <w:tcPr>
            <w:tcW w:w="3573" w:type="dxa"/>
            <w:vAlign w:val="center"/>
          </w:tcPr>
          <w:p w:rsidR="00C724D5" w:rsidRPr="00D95E5C" w:rsidRDefault="00696EEF" w:rsidP="00393B95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93B95" w:rsidRPr="00D95E5C">
              <w:rPr>
                <w:rFonts w:ascii="Times New Roman" w:hAnsi="Times New Roman" w:cs="Times New Roman"/>
                <w:sz w:val="20"/>
                <w:szCs w:val="20"/>
              </w:rPr>
              <w:t>роведені арт-терапевтичні</w:t>
            </w:r>
            <w:r w:rsidR="00C724D5"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 зах</w:t>
            </w:r>
            <w:r w:rsidR="00393B95" w:rsidRPr="00D95E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724D5" w:rsidRPr="00D95E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93B95" w:rsidRPr="00D95E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724D5"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 для жінок,</w:t>
            </w:r>
            <w:r w:rsidR="00C724D5"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які постраждали від домашнього насильства та/або </w:t>
            </w:r>
            <w:proofErr w:type="spellStart"/>
            <w:r w:rsidR="00C724D5"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гендерно</w:t>
            </w:r>
            <w:proofErr w:type="spellEnd"/>
            <w:r w:rsidR="00C724D5"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зумовленого насильства</w:t>
            </w: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межах фінансування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14,2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783C" w:rsidRPr="00D95E5C" w:rsidTr="008E03DB">
        <w:tc>
          <w:tcPr>
            <w:tcW w:w="4393" w:type="dxa"/>
            <w:vAlign w:val="center"/>
          </w:tcPr>
          <w:p w:rsidR="00C724D5" w:rsidRPr="00D95E5C" w:rsidRDefault="00C724D5" w:rsidP="00C724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2.8. Проведення щорічної міні-інтерактивної вистави «Голос проти насильства»</w:t>
            </w:r>
          </w:p>
        </w:tc>
        <w:tc>
          <w:tcPr>
            <w:tcW w:w="992" w:type="dxa"/>
            <w:vAlign w:val="center"/>
          </w:tcPr>
          <w:p w:rsidR="00C724D5" w:rsidRPr="00D95E5C" w:rsidRDefault="00C724D5" w:rsidP="00C724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0813242</w:t>
            </w:r>
          </w:p>
        </w:tc>
        <w:tc>
          <w:tcPr>
            <w:tcW w:w="3573" w:type="dxa"/>
            <w:vAlign w:val="center"/>
          </w:tcPr>
          <w:p w:rsidR="00C724D5" w:rsidRPr="00D95E5C" w:rsidRDefault="003A5F3D" w:rsidP="003A5F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96EEF" w:rsidRPr="00D95E5C">
              <w:rPr>
                <w:rFonts w:ascii="Times New Roman" w:hAnsi="Times New Roman" w:cs="Times New Roman"/>
                <w:sz w:val="20"/>
                <w:szCs w:val="20"/>
              </w:rPr>
              <w:t>роведен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724D5"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 міні-інтерактивн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724D5"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 вистав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724D5"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 «Голос проти насильства» 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8B79E9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10,6</w:t>
            </w:r>
          </w:p>
        </w:tc>
        <w:tc>
          <w:tcPr>
            <w:tcW w:w="738" w:type="dxa"/>
            <w:vAlign w:val="center"/>
          </w:tcPr>
          <w:p w:rsidR="00C724D5" w:rsidRPr="008B79E9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9E9">
              <w:rPr>
                <w:rFonts w:ascii="Times New Roman" w:eastAsia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24D5" w:rsidRPr="00D95E5C" w:rsidTr="008E03DB">
        <w:tc>
          <w:tcPr>
            <w:tcW w:w="16047" w:type="dxa"/>
            <w:gridSpan w:val="12"/>
          </w:tcPr>
          <w:p w:rsidR="00C724D5" w:rsidRPr="00D95E5C" w:rsidRDefault="00C724D5" w:rsidP="00C724D5">
            <w:pPr>
              <w:ind w:left="720" w:right="-607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Підпрограма 2. Забезпечення доступності та якості надання спеціалізованих послуг</w:t>
            </w:r>
          </w:p>
        </w:tc>
      </w:tr>
      <w:tr w:rsidR="00F02D14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 по підпрограмі , в т.ч.</w:t>
            </w:r>
          </w:p>
        </w:tc>
        <w:tc>
          <w:tcPr>
            <w:tcW w:w="992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105,0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7,8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7,7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02D14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 1.</w:t>
            </w: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 Забезпечення для постраждалих від домашнього насильства та/або насильства за ознакою статі невідкладних сприятливих умов, можливості отримувати спеціалізовані послуги на безоплатній основі та надання соціальних послуг, направлених на </w:t>
            </w:r>
            <w:r w:rsidRPr="00D9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зміну моделі поведінки кривдника:</w:t>
            </w:r>
          </w:p>
        </w:tc>
        <w:tc>
          <w:tcPr>
            <w:tcW w:w="992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105,0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7,8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7,7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02D14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 </w:t>
            </w: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Забезпечення діяльності «кризової кімнати» для осіб, які постраждали від домашнього насильства та/або насильства за ознакою статі</w:t>
            </w:r>
          </w:p>
        </w:tc>
        <w:tc>
          <w:tcPr>
            <w:tcW w:w="992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0813121</w:t>
            </w:r>
          </w:p>
        </w:tc>
        <w:tc>
          <w:tcPr>
            <w:tcW w:w="3573" w:type="dxa"/>
            <w:vAlign w:val="center"/>
          </w:tcPr>
          <w:p w:rsidR="00C724D5" w:rsidRPr="00D95E5C" w:rsidRDefault="00393B95" w:rsidP="00393B95">
            <w:pPr>
              <w:tabs>
                <w:tab w:val="left" w:pos="900"/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Діяльність забезпечувалась за рахунок громадських організацій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333C0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02D14" w:rsidRPr="00D95E5C" w:rsidTr="008E03DB">
        <w:tc>
          <w:tcPr>
            <w:tcW w:w="4393" w:type="dxa"/>
            <w:vAlign w:val="center"/>
          </w:tcPr>
          <w:p w:rsidR="00F02D14" w:rsidRPr="00D95E5C" w:rsidRDefault="00F02D14" w:rsidP="00F02D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1.2. Надання послуг мобільною бригадою соціально-психологічної допомоги, особам які постраждали від домашнього насильства та/або насильства за ознакою статі</w:t>
            </w:r>
          </w:p>
        </w:tc>
        <w:tc>
          <w:tcPr>
            <w:tcW w:w="992" w:type="dxa"/>
          </w:tcPr>
          <w:p w:rsidR="00F02D14" w:rsidRPr="00D95E5C" w:rsidRDefault="00F02D14" w:rsidP="00F02D14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F02D14" w:rsidRPr="00D95E5C" w:rsidRDefault="00F02D14" w:rsidP="00F0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F02D14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F02D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F02D14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02D14" w:rsidRPr="00D95E5C" w:rsidTr="008E03DB">
        <w:tc>
          <w:tcPr>
            <w:tcW w:w="4393" w:type="dxa"/>
            <w:vAlign w:val="center"/>
          </w:tcPr>
          <w:p w:rsidR="00F02D14" w:rsidRPr="00D95E5C" w:rsidRDefault="00F02D14" w:rsidP="00F02D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1.3. Надання, у разі потреби, послуги притулку, соціальної інтеграції та реінтеграції постраждалим від домашнього насильства та/або насильства за ознакою статі </w:t>
            </w:r>
          </w:p>
        </w:tc>
        <w:tc>
          <w:tcPr>
            <w:tcW w:w="992" w:type="dxa"/>
          </w:tcPr>
          <w:p w:rsidR="00F02D14" w:rsidRPr="00D95E5C" w:rsidRDefault="00F02D14" w:rsidP="00F02D14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F02D14" w:rsidRPr="00D95E5C" w:rsidRDefault="00F02D14" w:rsidP="00F0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F02D14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F02D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F02D1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F02D14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02D14" w:rsidRPr="00D95E5C" w:rsidTr="008E03DB">
        <w:tc>
          <w:tcPr>
            <w:tcW w:w="4393" w:type="dxa"/>
            <w:vAlign w:val="center"/>
          </w:tcPr>
          <w:p w:rsidR="00F02D14" w:rsidRPr="00D95E5C" w:rsidRDefault="00F02D14" w:rsidP="00F02D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1.4. Визначення потреб постраждалих осіб у забезпеченні гуманітарною допомогою, задоволенні базових потреб та сприяння у їх наданні</w:t>
            </w:r>
          </w:p>
        </w:tc>
        <w:tc>
          <w:tcPr>
            <w:tcW w:w="992" w:type="dxa"/>
          </w:tcPr>
          <w:p w:rsidR="00F02D14" w:rsidRPr="00D95E5C" w:rsidRDefault="00F02D14" w:rsidP="00F02D14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F02D14" w:rsidRPr="00D95E5C" w:rsidRDefault="00F02D14" w:rsidP="00F0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DB0AAB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DB0A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DB0AAB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783C" w:rsidRPr="00D95E5C" w:rsidTr="008E03DB">
        <w:tc>
          <w:tcPr>
            <w:tcW w:w="4393" w:type="dxa"/>
          </w:tcPr>
          <w:p w:rsidR="00C724D5" w:rsidRPr="00D95E5C" w:rsidRDefault="00C724D5" w:rsidP="00C724D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1.5. Забезпечення реалізації заходів програми для постраждалих осіб, згідно з додатком 3 до цієї програми</w:t>
            </w:r>
          </w:p>
        </w:tc>
        <w:tc>
          <w:tcPr>
            <w:tcW w:w="992" w:type="dxa"/>
            <w:vAlign w:val="center"/>
          </w:tcPr>
          <w:p w:rsidR="00C724D5" w:rsidRPr="00D95E5C" w:rsidRDefault="00C724D5" w:rsidP="00C724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0813121</w:t>
            </w:r>
          </w:p>
        </w:tc>
        <w:tc>
          <w:tcPr>
            <w:tcW w:w="3573" w:type="dxa"/>
            <w:vAlign w:val="center"/>
          </w:tcPr>
          <w:p w:rsidR="00C724D5" w:rsidRPr="00D95E5C" w:rsidRDefault="00DB0AAB" w:rsidP="00E717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Відсутність звернень</w:t>
            </w:r>
          </w:p>
        </w:tc>
        <w:tc>
          <w:tcPr>
            <w:tcW w:w="962" w:type="dxa"/>
            <w:vAlign w:val="center"/>
          </w:tcPr>
          <w:p w:rsidR="00C724D5" w:rsidRPr="00D95E5C" w:rsidRDefault="00C724D5" w:rsidP="00DB0AA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39" w:type="dxa"/>
            <w:vAlign w:val="center"/>
          </w:tcPr>
          <w:p w:rsidR="00C724D5" w:rsidRPr="00D95E5C" w:rsidRDefault="00C724D5" w:rsidP="00DB0AA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DB0AA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C724D5" w:rsidRPr="00D95E5C" w:rsidRDefault="00C724D5" w:rsidP="00DB0AA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C724D5" w:rsidRPr="00D95E5C" w:rsidRDefault="00C724D5" w:rsidP="00DB0AA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DB0AA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724D5" w:rsidRPr="00D95E5C" w:rsidRDefault="00C724D5" w:rsidP="00DB0AA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DB0AA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C724D5" w:rsidRPr="00D95E5C" w:rsidRDefault="00C724D5" w:rsidP="00DB0AA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0188E" w:rsidRPr="00D95E5C" w:rsidTr="008E03DB">
        <w:tc>
          <w:tcPr>
            <w:tcW w:w="4393" w:type="dxa"/>
          </w:tcPr>
          <w:p w:rsidR="0090188E" w:rsidRPr="00D95E5C" w:rsidRDefault="0090188E" w:rsidP="0090188E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1.6. Забезпечення реалізації заходів програми</w:t>
            </w:r>
            <w:r w:rsidRPr="00D95E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кривдників, згідно з додатком 4 до цієї програми</w:t>
            </w:r>
          </w:p>
        </w:tc>
        <w:tc>
          <w:tcPr>
            <w:tcW w:w="992" w:type="dxa"/>
            <w:vAlign w:val="center"/>
          </w:tcPr>
          <w:p w:rsidR="0090188E" w:rsidRPr="00D95E5C" w:rsidRDefault="0090188E" w:rsidP="009018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0813121</w:t>
            </w:r>
          </w:p>
        </w:tc>
        <w:tc>
          <w:tcPr>
            <w:tcW w:w="3573" w:type="dxa"/>
            <w:vAlign w:val="center"/>
          </w:tcPr>
          <w:p w:rsidR="0090188E" w:rsidRPr="00D95E5C" w:rsidRDefault="0090188E" w:rsidP="0090188E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Профінансовано фактичну потребу для організації надання послуг, пов'язаних з проведення заходів програми</w:t>
            </w:r>
            <w:r w:rsidRPr="00D95E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кривдників</w:t>
            </w:r>
          </w:p>
        </w:tc>
        <w:tc>
          <w:tcPr>
            <w:tcW w:w="962" w:type="dxa"/>
            <w:vAlign w:val="center"/>
          </w:tcPr>
          <w:p w:rsidR="0090188E" w:rsidRPr="00D95E5C" w:rsidRDefault="0090188E" w:rsidP="0090188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739" w:type="dxa"/>
            <w:vAlign w:val="center"/>
          </w:tcPr>
          <w:p w:rsidR="0090188E" w:rsidRPr="00D95E5C" w:rsidRDefault="0090188E" w:rsidP="0090188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vAlign w:val="center"/>
          </w:tcPr>
          <w:p w:rsidR="0090188E" w:rsidRPr="00D95E5C" w:rsidRDefault="0090188E" w:rsidP="0090188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90188E" w:rsidRPr="00D95E5C" w:rsidRDefault="0090188E" w:rsidP="0090188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7,8</w:t>
            </w:r>
          </w:p>
        </w:tc>
        <w:tc>
          <w:tcPr>
            <w:tcW w:w="738" w:type="dxa"/>
            <w:vAlign w:val="center"/>
          </w:tcPr>
          <w:p w:rsidR="0090188E" w:rsidRPr="00D95E5C" w:rsidRDefault="0090188E" w:rsidP="0090188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  <w:vAlign w:val="center"/>
          </w:tcPr>
          <w:p w:rsidR="0090188E" w:rsidRPr="00D95E5C" w:rsidRDefault="0090188E" w:rsidP="0090188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0188E" w:rsidRPr="00D95E5C" w:rsidRDefault="0090188E" w:rsidP="0090188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7,7</w:t>
            </w:r>
          </w:p>
        </w:tc>
        <w:tc>
          <w:tcPr>
            <w:tcW w:w="709" w:type="dxa"/>
            <w:vAlign w:val="center"/>
          </w:tcPr>
          <w:p w:rsidR="0090188E" w:rsidRPr="00D95E5C" w:rsidRDefault="0090188E" w:rsidP="0090188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  <w:vAlign w:val="center"/>
          </w:tcPr>
          <w:p w:rsidR="0090188E" w:rsidRPr="00D95E5C" w:rsidRDefault="0090188E" w:rsidP="0090188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02D14" w:rsidRPr="00D95E5C" w:rsidTr="008E03DB">
        <w:tc>
          <w:tcPr>
            <w:tcW w:w="4393" w:type="dxa"/>
          </w:tcPr>
          <w:p w:rsidR="00F02D14" w:rsidRPr="00D95E5C" w:rsidRDefault="00F02D14" w:rsidP="00F02D1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1.7. Підвищення спроможності громади у питанні реалізації програм для </w:t>
            </w: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постраждалих осіб</w:t>
            </w: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 xml:space="preserve"> та/або для кривдників через співпрацю з іншими громадами-партнерами або шляхом залучення відповідних суб’єктів на основі соціального замовлення</w:t>
            </w:r>
          </w:p>
        </w:tc>
        <w:tc>
          <w:tcPr>
            <w:tcW w:w="992" w:type="dxa"/>
          </w:tcPr>
          <w:p w:rsidR="00F02D14" w:rsidRPr="00D95E5C" w:rsidRDefault="00F02D14" w:rsidP="00F02D14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:rsidR="00F02D14" w:rsidRPr="00D95E5C" w:rsidRDefault="00F02D14" w:rsidP="00E717F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hAnsi="Times New Roman" w:cs="Times New Roman"/>
                <w:sz w:val="20"/>
                <w:szCs w:val="20"/>
              </w:rPr>
              <w:t>Коштів не потребує</w:t>
            </w:r>
          </w:p>
        </w:tc>
        <w:tc>
          <w:tcPr>
            <w:tcW w:w="962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9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DB0AAB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DB0A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DB0AAB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02D14" w:rsidRPr="00D95E5C" w:rsidRDefault="00F02D14" w:rsidP="00DB0AAB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657D7A" w:rsidRPr="00D95E5C" w:rsidRDefault="00657D7A" w:rsidP="00657D7A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57D7A" w:rsidRPr="00D95E5C" w:rsidRDefault="00657D7A" w:rsidP="00657D7A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E5179" w:rsidRDefault="00CE5179" w:rsidP="00D15B50">
      <w:pPr>
        <w:ind w:right="-607"/>
        <w:rPr>
          <w:rFonts w:ascii="Times New Roman" w:hAnsi="Times New Roman" w:cs="Times New Roman"/>
          <w:b/>
          <w:bCs/>
          <w:sz w:val="20"/>
          <w:szCs w:val="20"/>
        </w:rPr>
      </w:pPr>
    </w:p>
    <w:p w:rsidR="0001423F" w:rsidRPr="00DA6364" w:rsidRDefault="0001423F" w:rsidP="00D15B50">
      <w:pPr>
        <w:ind w:right="-607"/>
        <w:rPr>
          <w:rFonts w:ascii="Times New Roman" w:hAnsi="Times New Roman" w:cs="Times New Roman"/>
          <w:b/>
          <w:bCs/>
          <w:sz w:val="20"/>
          <w:szCs w:val="20"/>
        </w:rPr>
      </w:pPr>
    </w:p>
    <w:p w:rsidR="00C75D37" w:rsidRPr="00B04C55" w:rsidRDefault="00C75D37" w:rsidP="00C75D37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4C55">
        <w:rPr>
          <w:rFonts w:ascii="Times New Roman" w:hAnsi="Times New Roman" w:cs="Times New Roman"/>
          <w:sz w:val="28"/>
          <w:szCs w:val="28"/>
        </w:rPr>
        <w:t xml:space="preserve">Директор Департаменту соціального </w:t>
      </w:r>
    </w:p>
    <w:p w:rsidR="00C75D37" w:rsidRPr="00B04C55" w:rsidRDefault="00C75D37" w:rsidP="00C75D37">
      <w:pPr>
        <w:tabs>
          <w:tab w:val="left" w:pos="900"/>
          <w:tab w:val="lef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4C55">
        <w:rPr>
          <w:rFonts w:ascii="Times New Roman" w:hAnsi="Times New Roman" w:cs="Times New Roman"/>
          <w:sz w:val="28"/>
          <w:szCs w:val="28"/>
        </w:rPr>
        <w:t>захисту населення Сумської міської ради                                         Тетяна МАСІК</w:t>
      </w:r>
    </w:p>
    <w:sectPr w:rsidR="00C75D37" w:rsidRPr="00B04C55" w:rsidSect="00C07A5E">
      <w:headerReference w:type="default" r:id="rId9"/>
      <w:pgSz w:w="16834" w:h="11909" w:orient="landscape"/>
      <w:pgMar w:top="425" w:right="567" w:bottom="709" w:left="28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C9C" w:rsidRDefault="00911C9C" w:rsidP="00AA6F7A">
      <w:pPr>
        <w:spacing w:line="240" w:lineRule="auto"/>
      </w:pPr>
      <w:r>
        <w:separator/>
      </w:r>
    </w:p>
  </w:endnote>
  <w:endnote w:type="continuationSeparator" w:id="0">
    <w:p w:rsidR="00911C9C" w:rsidRDefault="00911C9C" w:rsidP="00AA6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C9C" w:rsidRDefault="00911C9C" w:rsidP="00AA6F7A">
      <w:pPr>
        <w:spacing w:line="240" w:lineRule="auto"/>
      </w:pPr>
      <w:r>
        <w:separator/>
      </w:r>
    </w:p>
  </w:footnote>
  <w:footnote w:type="continuationSeparator" w:id="0">
    <w:p w:rsidR="00911C9C" w:rsidRDefault="00911C9C" w:rsidP="00AA6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B1" w:rsidRDefault="00422F86" w:rsidP="005C7F9F">
    <w:pPr>
      <w:pStyle w:val="a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Продовження додатку 2</w:t>
    </w:r>
  </w:p>
  <w:p w:rsidR="008767B1" w:rsidRPr="005C7F9F" w:rsidRDefault="008767B1" w:rsidP="005C7F9F">
    <w:pPr>
      <w:pStyle w:val="a7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041D"/>
    <w:multiLevelType w:val="hybridMultilevel"/>
    <w:tmpl w:val="C2E08F80"/>
    <w:lvl w:ilvl="0" w:tplc="BCBE677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30F5084"/>
    <w:multiLevelType w:val="hybridMultilevel"/>
    <w:tmpl w:val="79A6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F7384"/>
    <w:multiLevelType w:val="hybridMultilevel"/>
    <w:tmpl w:val="4452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C4"/>
    <w:rsid w:val="0000078B"/>
    <w:rsid w:val="0000398B"/>
    <w:rsid w:val="0000753D"/>
    <w:rsid w:val="00010867"/>
    <w:rsid w:val="00013907"/>
    <w:rsid w:val="0001423F"/>
    <w:rsid w:val="000236E3"/>
    <w:rsid w:val="000302DB"/>
    <w:rsid w:val="000322F0"/>
    <w:rsid w:val="00033537"/>
    <w:rsid w:val="00042BFD"/>
    <w:rsid w:val="00044297"/>
    <w:rsid w:val="00050837"/>
    <w:rsid w:val="0005144B"/>
    <w:rsid w:val="00056F97"/>
    <w:rsid w:val="00060745"/>
    <w:rsid w:val="00065C7A"/>
    <w:rsid w:val="00077580"/>
    <w:rsid w:val="00083094"/>
    <w:rsid w:val="00083B50"/>
    <w:rsid w:val="00085231"/>
    <w:rsid w:val="00093101"/>
    <w:rsid w:val="00095F15"/>
    <w:rsid w:val="000968C2"/>
    <w:rsid w:val="00096A8D"/>
    <w:rsid w:val="000A4516"/>
    <w:rsid w:val="000A5AE2"/>
    <w:rsid w:val="000A5E5C"/>
    <w:rsid w:val="000B1AA1"/>
    <w:rsid w:val="000B6758"/>
    <w:rsid w:val="000C5663"/>
    <w:rsid w:val="000C5BE7"/>
    <w:rsid w:val="000D1F1D"/>
    <w:rsid w:val="000D2121"/>
    <w:rsid w:val="000D469D"/>
    <w:rsid w:val="000D4FD1"/>
    <w:rsid w:val="000D5A81"/>
    <w:rsid w:val="000E522C"/>
    <w:rsid w:val="000F22C9"/>
    <w:rsid w:val="000F2356"/>
    <w:rsid w:val="000F6371"/>
    <w:rsid w:val="000F65E5"/>
    <w:rsid w:val="00106D7C"/>
    <w:rsid w:val="001153F4"/>
    <w:rsid w:val="00120472"/>
    <w:rsid w:val="001212B7"/>
    <w:rsid w:val="0012325A"/>
    <w:rsid w:val="00125269"/>
    <w:rsid w:val="00125D83"/>
    <w:rsid w:val="001277CC"/>
    <w:rsid w:val="00131493"/>
    <w:rsid w:val="00132152"/>
    <w:rsid w:val="00135089"/>
    <w:rsid w:val="00154DC1"/>
    <w:rsid w:val="00157CE7"/>
    <w:rsid w:val="001603DE"/>
    <w:rsid w:val="00163753"/>
    <w:rsid w:val="00166AA6"/>
    <w:rsid w:val="001676F0"/>
    <w:rsid w:val="00176661"/>
    <w:rsid w:val="00177B5E"/>
    <w:rsid w:val="00181BFE"/>
    <w:rsid w:val="0018235F"/>
    <w:rsid w:val="001909D9"/>
    <w:rsid w:val="00192712"/>
    <w:rsid w:val="001A1787"/>
    <w:rsid w:val="001A471E"/>
    <w:rsid w:val="001A7773"/>
    <w:rsid w:val="001B0196"/>
    <w:rsid w:val="001B4841"/>
    <w:rsid w:val="001B6078"/>
    <w:rsid w:val="001B6124"/>
    <w:rsid w:val="001C2881"/>
    <w:rsid w:val="001C6BB6"/>
    <w:rsid w:val="001D3DF6"/>
    <w:rsid w:val="001D4691"/>
    <w:rsid w:val="001D7E50"/>
    <w:rsid w:val="001F448B"/>
    <w:rsid w:val="0020052F"/>
    <w:rsid w:val="0020102B"/>
    <w:rsid w:val="002032B8"/>
    <w:rsid w:val="00212BD1"/>
    <w:rsid w:val="0021410B"/>
    <w:rsid w:val="002220D8"/>
    <w:rsid w:val="00227153"/>
    <w:rsid w:val="00227400"/>
    <w:rsid w:val="00227AB5"/>
    <w:rsid w:val="00230171"/>
    <w:rsid w:val="00232094"/>
    <w:rsid w:val="002357BF"/>
    <w:rsid w:val="00236BC3"/>
    <w:rsid w:val="00236F76"/>
    <w:rsid w:val="002375CA"/>
    <w:rsid w:val="00241991"/>
    <w:rsid w:val="00243291"/>
    <w:rsid w:val="002432E4"/>
    <w:rsid w:val="00243E5A"/>
    <w:rsid w:val="0024490E"/>
    <w:rsid w:val="00251207"/>
    <w:rsid w:val="00252183"/>
    <w:rsid w:val="002553A1"/>
    <w:rsid w:val="00263A1D"/>
    <w:rsid w:val="00265A15"/>
    <w:rsid w:val="0026759C"/>
    <w:rsid w:val="00267AAC"/>
    <w:rsid w:val="00267DD4"/>
    <w:rsid w:val="002735BC"/>
    <w:rsid w:val="00277215"/>
    <w:rsid w:val="00282B47"/>
    <w:rsid w:val="00282DD9"/>
    <w:rsid w:val="002839A2"/>
    <w:rsid w:val="0028618C"/>
    <w:rsid w:val="00290970"/>
    <w:rsid w:val="00291A9E"/>
    <w:rsid w:val="0029247B"/>
    <w:rsid w:val="002931FE"/>
    <w:rsid w:val="00295231"/>
    <w:rsid w:val="002A1661"/>
    <w:rsid w:val="002A4FC2"/>
    <w:rsid w:val="002A7228"/>
    <w:rsid w:val="002B1E3A"/>
    <w:rsid w:val="002B1E86"/>
    <w:rsid w:val="002C1F3E"/>
    <w:rsid w:val="002C2087"/>
    <w:rsid w:val="002C3E4D"/>
    <w:rsid w:val="002C6873"/>
    <w:rsid w:val="002D0C17"/>
    <w:rsid w:val="002D14BA"/>
    <w:rsid w:val="002D38D8"/>
    <w:rsid w:val="002D3D9D"/>
    <w:rsid w:val="002D7471"/>
    <w:rsid w:val="002E211F"/>
    <w:rsid w:val="002E522F"/>
    <w:rsid w:val="002E7492"/>
    <w:rsid w:val="002E77E0"/>
    <w:rsid w:val="002F1376"/>
    <w:rsid w:val="002F146F"/>
    <w:rsid w:val="002F2844"/>
    <w:rsid w:val="002F2921"/>
    <w:rsid w:val="003020DA"/>
    <w:rsid w:val="00306BC7"/>
    <w:rsid w:val="00307FB3"/>
    <w:rsid w:val="003112C3"/>
    <w:rsid w:val="0031234E"/>
    <w:rsid w:val="003150D2"/>
    <w:rsid w:val="0031772D"/>
    <w:rsid w:val="00324CB4"/>
    <w:rsid w:val="00333633"/>
    <w:rsid w:val="00333C0A"/>
    <w:rsid w:val="003456F1"/>
    <w:rsid w:val="00360FA8"/>
    <w:rsid w:val="00371FBC"/>
    <w:rsid w:val="00380A6D"/>
    <w:rsid w:val="00380CD9"/>
    <w:rsid w:val="00384DAE"/>
    <w:rsid w:val="00385EC3"/>
    <w:rsid w:val="003866E4"/>
    <w:rsid w:val="003875AA"/>
    <w:rsid w:val="00393B95"/>
    <w:rsid w:val="00395E4C"/>
    <w:rsid w:val="00396FF9"/>
    <w:rsid w:val="003A0E91"/>
    <w:rsid w:val="003A0ED8"/>
    <w:rsid w:val="003A1EFC"/>
    <w:rsid w:val="003A361A"/>
    <w:rsid w:val="003A5F3D"/>
    <w:rsid w:val="003C0F6B"/>
    <w:rsid w:val="003C2894"/>
    <w:rsid w:val="003C4F8B"/>
    <w:rsid w:val="003C528B"/>
    <w:rsid w:val="003C59E4"/>
    <w:rsid w:val="003C7F99"/>
    <w:rsid w:val="003D5323"/>
    <w:rsid w:val="003D7C9B"/>
    <w:rsid w:val="003E31EE"/>
    <w:rsid w:val="003E4A43"/>
    <w:rsid w:val="003E4F72"/>
    <w:rsid w:val="003E5D19"/>
    <w:rsid w:val="003E74EB"/>
    <w:rsid w:val="003F2302"/>
    <w:rsid w:val="003F43E5"/>
    <w:rsid w:val="003F55CD"/>
    <w:rsid w:val="00402033"/>
    <w:rsid w:val="004021AC"/>
    <w:rsid w:val="00402EF8"/>
    <w:rsid w:val="00406207"/>
    <w:rsid w:val="00414A05"/>
    <w:rsid w:val="00417CA0"/>
    <w:rsid w:val="00422F86"/>
    <w:rsid w:val="00423FBF"/>
    <w:rsid w:val="0042605A"/>
    <w:rsid w:val="00427C61"/>
    <w:rsid w:val="00434DC3"/>
    <w:rsid w:val="004405E4"/>
    <w:rsid w:val="004427D7"/>
    <w:rsid w:val="00444FDD"/>
    <w:rsid w:val="00460557"/>
    <w:rsid w:val="0046418D"/>
    <w:rsid w:val="00465000"/>
    <w:rsid w:val="00470F9C"/>
    <w:rsid w:val="00476FBB"/>
    <w:rsid w:val="004778F7"/>
    <w:rsid w:val="004814A9"/>
    <w:rsid w:val="00485CB8"/>
    <w:rsid w:val="00491D54"/>
    <w:rsid w:val="0049790B"/>
    <w:rsid w:val="004A1E06"/>
    <w:rsid w:val="004A2A79"/>
    <w:rsid w:val="004A3104"/>
    <w:rsid w:val="004A6322"/>
    <w:rsid w:val="004A686D"/>
    <w:rsid w:val="004B0A2C"/>
    <w:rsid w:val="004B5C95"/>
    <w:rsid w:val="004B6762"/>
    <w:rsid w:val="004C3AF2"/>
    <w:rsid w:val="004C7427"/>
    <w:rsid w:val="004E34D6"/>
    <w:rsid w:val="004E4BDF"/>
    <w:rsid w:val="004E5FC0"/>
    <w:rsid w:val="004E74C1"/>
    <w:rsid w:val="004E79BB"/>
    <w:rsid w:val="004F64B2"/>
    <w:rsid w:val="005066EC"/>
    <w:rsid w:val="00522A03"/>
    <w:rsid w:val="00523381"/>
    <w:rsid w:val="00540671"/>
    <w:rsid w:val="005426C1"/>
    <w:rsid w:val="0054343B"/>
    <w:rsid w:val="00546D0A"/>
    <w:rsid w:val="005526A2"/>
    <w:rsid w:val="00552742"/>
    <w:rsid w:val="0055357F"/>
    <w:rsid w:val="00571D4A"/>
    <w:rsid w:val="00576419"/>
    <w:rsid w:val="00581A7C"/>
    <w:rsid w:val="0059356C"/>
    <w:rsid w:val="0059538D"/>
    <w:rsid w:val="0059787D"/>
    <w:rsid w:val="005A0A0C"/>
    <w:rsid w:val="005C6422"/>
    <w:rsid w:val="005C7F9F"/>
    <w:rsid w:val="005D06C3"/>
    <w:rsid w:val="005D44EC"/>
    <w:rsid w:val="005D7794"/>
    <w:rsid w:val="005D7B17"/>
    <w:rsid w:val="005E7CAA"/>
    <w:rsid w:val="005F0E1C"/>
    <w:rsid w:val="005F506A"/>
    <w:rsid w:val="005F6417"/>
    <w:rsid w:val="005F703F"/>
    <w:rsid w:val="0060059C"/>
    <w:rsid w:val="00602F81"/>
    <w:rsid w:val="00603F94"/>
    <w:rsid w:val="00606C9C"/>
    <w:rsid w:val="00607C51"/>
    <w:rsid w:val="0061183A"/>
    <w:rsid w:val="00611912"/>
    <w:rsid w:val="006201ED"/>
    <w:rsid w:val="00621DF4"/>
    <w:rsid w:val="00622ACF"/>
    <w:rsid w:val="00626872"/>
    <w:rsid w:val="00634735"/>
    <w:rsid w:val="00645F1A"/>
    <w:rsid w:val="00653716"/>
    <w:rsid w:val="00654622"/>
    <w:rsid w:val="00655095"/>
    <w:rsid w:val="00657D7A"/>
    <w:rsid w:val="00660C35"/>
    <w:rsid w:val="0067141D"/>
    <w:rsid w:val="0067280B"/>
    <w:rsid w:val="006804EF"/>
    <w:rsid w:val="00681F57"/>
    <w:rsid w:val="00682DAE"/>
    <w:rsid w:val="00685679"/>
    <w:rsid w:val="0068726A"/>
    <w:rsid w:val="00692D4E"/>
    <w:rsid w:val="006942D8"/>
    <w:rsid w:val="00696EEF"/>
    <w:rsid w:val="006A3771"/>
    <w:rsid w:val="006A3BE7"/>
    <w:rsid w:val="006A647B"/>
    <w:rsid w:val="006A68CC"/>
    <w:rsid w:val="006A6D1D"/>
    <w:rsid w:val="006B2FBE"/>
    <w:rsid w:val="006B371F"/>
    <w:rsid w:val="006C10F5"/>
    <w:rsid w:val="006D6D05"/>
    <w:rsid w:val="006E2AE2"/>
    <w:rsid w:val="006E4146"/>
    <w:rsid w:val="006E75A8"/>
    <w:rsid w:val="006F1EE7"/>
    <w:rsid w:val="006F28BA"/>
    <w:rsid w:val="0070467A"/>
    <w:rsid w:val="0070746B"/>
    <w:rsid w:val="007117D0"/>
    <w:rsid w:val="00711B0C"/>
    <w:rsid w:val="00717ECB"/>
    <w:rsid w:val="0073314A"/>
    <w:rsid w:val="00733628"/>
    <w:rsid w:val="0073554C"/>
    <w:rsid w:val="00745BCF"/>
    <w:rsid w:val="00757FE9"/>
    <w:rsid w:val="007616CE"/>
    <w:rsid w:val="007634BA"/>
    <w:rsid w:val="0076468C"/>
    <w:rsid w:val="007677C3"/>
    <w:rsid w:val="00771EAB"/>
    <w:rsid w:val="007773BD"/>
    <w:rsid w:val="007823BF"/>
    <w:rsid w:val="00783422"/>
    <w:rsid w:val="00783D74"/>
    <w:rsid w:val="007849DE"/>
    <w:rsid w:val="00786C29"/>
    <w:rsid w:val="0079075A"/>
    <w:rsid w:val="007965EF"/>
    <w:rsid w:val="007A1C6E"/>
    <w:rsid w:val="007A21C0"/>
    <w:rsid w:val="007A36A5"/>
    <w:rsid w:val="007A4ED2"/>
    <w:rsid w:val="007A5C44"/>
    <w:rsid w:val="007B1A3A"/>
    <w:rsid w:val="007B2015"/>
    <w:rsid w:val="007C155E"/>
    <w:rsid w:val="007C7429"/>
    <w:rsid w:val="007E01D3"/>
    <w:rsid w:val="007E1B39"/>
    <w:rsid w:val="007E34BB"/>
    <w:rsid w:val="007E5384"/>
    <w:rsid w:val="007E58DD"/>
    <w:rsid w:val="007E7415"/>
    <w:rsid w:val="007F1482"/>
    <w:rsid w:val="007F3168"/>
    <w:rsid w:val="007F6630"/>
    <w:rsid w:val="007F6973"/>
    <w:rsid w:val="007F7BFF"/>
    <w:rsid w:val="00800796"/>
    <w:rsid w:val="0080572F"/>
    <w:rsid w:val="00807966"/>
    <w:rsid w:val="00812CA2"/>
    <w:rsid w:val="0081368D"/>
    <w:rsid w:val="0081466B"/>
    <w:rsid w:val="00815CAA"/>
    <w:rsid w:val="00821B67"/>
    <w:rsid w:val="008227C4"/>
    <w:rsid w:val="0082516F"/>
    <w:rsid w:val="00830ACF"/>
    <w:rsid w:val="00841187"/>
    <w:rsid w:val="0084422F"/>
    <w:rsid w:val="00846D17"/>
    <w:rsid w:val="00850BEA"/>
    <w:rsid w:val="008572DF"/>
    <w:rsid w:val="0086036B"/>
    <w:rsid w:val="0086163B"/>
    <w:rsid w:val="00862A7F"/>
    <w:rsid w:val="0087049B"/>
    <w:rsid w:val="0087418A"/>
    <w:rsid w:val="008767B1"/>
    <w:rsid w:val="008767C6"/>
    <w:rsid w:val="00881095"/>
    <w:rsid w:val="0088603A"/>
    <w:rsid w:val="0089022B"/>
    <w:rsid w:val="00892E1C"/>
    <w:rsid w:val="00892EE9"/>
    <w:rsid w:val="0089488D"/>
    <w:rsid w:val="008A161A"/>
    <w:rsid w:val="008A7863"/>
    <w:rsid w:val="008B3D94"/>
    <w:rsid w:val="008B45D5"/>
    <w:rsid w:val="008B4AA4"/>
    <w:rsid w:val="008B61B4"/>
    <w:rsid w:val="008B79E9"/>
    <w:rsid w:val="008C786B"/>
    <w:rsid w:val="008C78B4"/>
    <w:rsid w:val="008D556E"/>
    <w:rsid w:val="008D6147"/>
    <w:rsid w:val="008E03DB"/>
    <w:rsid w:val="008E3BB5"/>
    <w:rsid w:val="008E5237"/>
    <w:rsid w:val="008E65DF"/>
    <w:rsid w:val="008E68E2"/>
    <w:rsid w:val="008E6C9E"/>
    <w:rsid w:val="008E6D5E"/>
    <w:rsid w:val="008E7E57"/>
    <w:rsid w:val="008F18A6"/>
    <w:rsid w:val="008F26E9"/>
    <w:rsid w:val="0090188E"/>
    <w:rsid w:val="0090369C"/>
    <w:rsid w:val="0090719E"/>
    <w:rsid w:val="00910EA8"/>
    <w:rsid w:val="00911C9C"/>
    <w:rsid w:val="009159F6"/>
    <w:rsid w:val="009224A3"/>
    <w:rsid w:val="0092406E"/>
    <w:rsid w:val="009260CC"/>
    <w:rsid w:val="00926EB1"/>
    <w:rsid w:val="0093016C"/>
    <w:rsid w:val="009305B5"/>
    <w:rsid w:val="00935068"/>
    <w:rsid w:val="0094549D"/>
    <w:rsid w:val="00946AC6"/>
    <w:rsid w:val="00950E2D"/>
    <w:rsid w:val="009539AD"/>
    <w:rsid w:val="0097080D"/>
    <w:rsid w:val="00975123"/>
    <w:rsid w:val="00984927"/>
    <w:rsid w:val="00984A7B"/>
    <w:rsid w:val="009879E3"/>
    <w:rsid w:val="00990349"/>
    <w:rsid w:val="009928FA"/>
    <w:rsid w:val="00997B40"/>
    <w:rsid w:val="009A14D9"/>
    <w:rsid w:val="009A3235"/>
    <w:rsid w:val="009A4AFE"/>
    <w:rsid w:val="009A5C2E"/>
    <w:rsid w:val="009A5E9F"/>
    <w:rsid w:val="009B4F03"/>
    <w:rsid w:val="009B6BF7"/>
    <w:rsid w:val="009C16AE"/>
    <w:rsid w:val="009C54EB"/>
    <w:rsid w:val="009C5A94"/>
    <w:rsid w:val="009C7878"/>
    <w:rsid w:val="009D15C7"/>
    <w:rsid w:val="009E2BE5"/>
    <w:rsid w:val="009E2ED0"/>
    <w:rsid w:val="009E3B49"/>
    <w:rsid w:val="009E4B14"/>
    <w:rsid w:val="009E7EB9"/>
    <w:rsid w:val="009E7F06"/>
    <w:rsid w:val="009F2BBD"/>
    <w:rsid w:val="009F3CD2"/>
    <w:rsid w:val="009F3F28"/>
    <w:rsid w:val="009F68E7"/>
    <w:rsid w:val="009F7D0D"/>
    <w:rsid w:val="00A131EB"/>
    <w:rsid w:val="00A13A6B"/>
    <w:rsid w:val="00A1464F"/>
    <w:rsid w:val="00A1776F"/>
    <w:rsid w:val="00A2243D"/>
    <w:rsid w:val="00A252F1"/>
    <w:rsid w:val="00A253EA"/>
    <w:rsid w:val="00A25592"/>
    <w:rsid w:val="00A300AE"/>
    <w:rsid w:val="00A332BE"/>
    <w:rsid w:val="00A33C49"/>
    <w:rsid w:val="00A35C72"/>
    <w:rsid w:val="00A421E0"/>
    <w:rsid w:val="00A45357"/>
    <w:rsid w:val="00A47096"/>
    <w:rsid w:val="00A55FA7"/>
    <w:rsid w:val="00A57058"/>
    <w:rsid w:val="00A600B2"/>
    <w:rsid w:val="00A610D7"/>
    <w:rsid w:val="00A62AEE"/>
    <w:rsid w:val="00A62EA9"/>
    <w:rsid w:val="00A66E42"/>
    <w:rsid w:val="00A80015"/>
    <w:rsid w:val="00A82DF5"/>
    <w:rsid w:val="00A90BAE"/>
    <w:rsid w:val="00A9206E"/>
    <w:rsid w:val="00A9467F"/>
    <w:rsid w:val="00A94715"/>
    <w:rsid w:val="00AA14CF"/>
    <w:rsid w:val="00AA243E"/>
    <w:rsid w:val="00AA2A27"/>
    <w:rsid w:val="00AA6F7A"/>
    <w:rsid w:val="00AB24E0"/>
    <w:rsid w:val="00AB2AF2"/>
    <w:rsid w:val="00AB3D70"/>
    <w:rsid w:val="00AB4459"/>
    <w:rsid w:val="00AB5384"/>
    <w:rsid w:val="00AC0813"/>
    <w:rsid w:val="00AC250D"/>
    <w:rsid w:val="00AC2E38"/>
    <w:rsid w:val="00AC44A3"/>
    <w:rsid w:val="00AC5C39"/>
    <w:rsid w:val="00AC6C3C"/>
    <w:rsid w:val="00AD623E"/>
    <w:rsid w:val="00AD728F"/>
    <w:rsid w:val="00AE16B7"/>
    <w:rsid w:val="00AE43F7"/>
    <w:rsid w:val="00AE67A1"/>
    <w:rsid w:val="00AE7221"/>
    <w:rsid w:val="00AF3989"/>
    <w:rsid w:val="00AF5AC8"/>
    <w:rsid w:val="00B018F3"/>
    <w:rsid w:val="00B029EE"/>
    <w:rsid w:val="00B04C55"/>
    <w:rsid w:val="00B04F1B"/>
    <w:rsid w:val="00B10320"/>
    <w:rsid w:val="00B117BE"/>
    <w:rsid w:val="00B207A8"/>
    <w:rsid w:val="00B2374B"/>
    <w:rsid w:val="00B26A42"/>
    <w:rsid w:val="00B34C99"/>
    <w:rsid w:val="00B36EFC"/>
    <w:rsid w:val="00B40137"/>
    <w:rsid w:val="00B421CF"/>
    <w:rsid w:val="00B429A3"/>
    <w:rsid w:val="00B51551"/>
    <w:rsid w:val="00B54BF8"/>
    <w:rsid w:val="00B55CF0"/>
    <w:rsid w:val="00B60962"/>
    <w:rsid w:val="00B6732D"/>
    <w:rsid w:val="00B7393B"/>
    <w:rsid w:val="00B751D7"/>
    <w:rsid w:val="00B771C4"/>
    <w:rsid w:val="00B8008B"/>
    <w:rsid w:val="00B8235D"/>
    <w:rsid w:val="00B83462"/>
    <w:rsid w:val="00B8370D"/>
    <w:rsid w:val="00B83A47"/>
    <w:rsid w:val="00B83ACC"/>
    <w:rsid w:val="00B84F6B"/>
    <w:rsid w:val="00B9002D"/>
    <w:rsid w:val="00B95305"/>
    <w:rsid w:val="00BA10A1"/>
    <w:rsid w:val="00BA783C"/>
    <w:rsid w:val="00BB48A8"/>
    <w:rsid w:val="00BB4974"/>
    <w:rsid w:val="00BB7332"/>
    <w:rsid w:val="00BC5653"/>
    <w:rsid w:val="00BC5654"/>
    <w:rsid w:val="00BC66EE"/>
    <w:rsid w:val="00BD25CD"/>
    <w:rsid w:val="00BD5BA9"/>
    <w:rsid w:val="00BE0B27"/>
    <w:rsid w:val="00BE1282"/>
    <w:rsid w:val="00BE17D1"/>
    <w:rsid w:val="00BE239F"/>
    <w:rsid w:val="00BF4176"/>
    <w:rsid w:val="00BF5ECF"/>
    <w:rsid w:val="00C0321A"/>
    <w:rsid w:val="00C054FF"/>
    <w:rsid w:val="00C05A5B"/>
    <w:rsid w:val="00C07245"/>
    <w:rsid w:val="00C072B4"/>
    <w:rsid w:val="00C07A5E"/>
    <w:rsid w:val="00C12FA5"/>
    <w:rsid w:val="00C1501C"/>
    <w:rsid w:val="00C2237C"/>
    <w:rsid w:val="00C23443"/>
    <w:rsid w:val="00C25BDD"/>
    <w:rsid w:val="00C25EF7"/>
    <w:rsid w:val="00C276A2"/>
    <w:rsid w:val="00C36908"/>
    <w:rsid w:val="00C404C7"/>
    <w:rsid w:val="00C43A5B"/>
    <w:rsid w:val="00C454ED"/>
    <w:rsid w:val="00C523BD"/>
    <w:rsid w:val="00C54247"/>
    <w:rsid w:val="00C624A2"/>
    <w:rsid w:val="00C63159"/>
    <w:rsid w:val="00C64362"/>
    <w:rsid w:val="00C65979"/>
    <w:rsid w:val="00C724D5"/>
    <w:rsid w:val="00C75D37"/>
    <w:rsid w:val="00C77FC3"/>
    <w:rsid w:val="00C8165A"/>
    <w:rsid w:val="00C84113"/>
    <w:rsid w:val="00C84B9E"/>
    <w:rsid w:val="00C910ED"/>
    <w:rsid w:val="00C928A5"/>
    <w:rsid w:val="00C97554"/>
    <w:rsid w:val="00CA4158"/>
    <w:rsid w:val="00CA72C9"/>
    <w:rsid w:val="00CB4ADD"/>
    <w:rsid w:val="00CC7213"/>
    <w:rsid w:val="00CC74B3"/>
    <w:rsid w:val="00CD0342"/>
    <w:rsid w:val="00CD0538"/>
    <w:rsid w:val="00CD467E"/>
    <w:rsid w:val="00CD4790"/>
    <w:rsid w:val="00CD545B"/>
    <w:rsid w:val="00CD56B5"/>
    <w:rsid w:val="00CE2AC1"/>
    <w:rsid w:val="00CE3CBA"/>
    <w:rsid w:val="00CE5179"/>
    <w:rsid w:val="00CE69E9"/>
    <w:rsid w:val="00CF445B"/>
    <w:rsid w:val="00CF5532"/>
    <w:rsid w:val="00CF6292"/>
    <w:rsid w:val="00D01800"/>
    <w:rsid w:val="00D01EA3"/>
    <w:rsid w:val="00D03C84"/>
    <w:rsid w:val="00D105E5"/>
    <w:rsid w:val="00D151DF"/>
    <w:rsid w:val="00D15B50"/>
    <w:rsid w:val="00D162CB"/>
    <w:rsid w:val="00D22682"/>
    <w:rsid w:val="00D23974"/>
    <w:rsid w:val="00D27D10"/>
    <w:rsid w:val="00D27E94"/>
    <w:rsid w:val="00D30BED"/>
    <w:rsid w:val="00D32527"/>
    <w:rsid w:val="00D41717"/>
    <w:rsid w:val="00D45630"/>
    <w:rsid w:val="00D50AE7"/>
    <w:rsid w:val="00D56DCF"/>
    <w:rsid w:val="00D56E4C"/>
    <w:rsid w:val="00D619EE"/>
    <w:rsid w:val="00D700A3"/>
    <w:rsid w:val="00D70671"/>
    <w:rsid w:val="00D71ABF"/>
    <w:rsid w:val="00D71C55"/>
    <w:rsid w:val="00D72261"/>
    <w:rsid w:val="00D75C86"/>
    <w:rsid w:val="00D77EB8"/>
    <w:rsid w:val="00D94626"/>
    <w:rsid w:val="00D95CCB"/>
    <w:rsid w:val="00D95E5C"/>
    <w:rsid w:val="00D96786"/>
    <w:rsid w:val="00DA1524"/>
    <w:rsid w:val="00DA2E5B"/>
    <w:rsid w:val="00DA4393"/>
    <w:rsid w:val="00DA5226"/>
    <w:rsid w:val="00DA6364"/>
    <w:rsid w:val="00DB0AAB"/>
    <w:rsid w:val="00DB4CD1"/>
    <w:rsid w:val="00DC04E1"/>
    <w:rsid w:val="00DC087A"/>
    <w:rsid w:val="00DC09A9"/>
    <w:rsid w:val="00DC50A1"/>
    <w:rsid w:val="00DC72FC"/>
    <w:rsid w:val="00DD0A73"/>
    <w:rsid w:val="00DE6166"/>
    <w:rsid w:val="00DE66FF"/>
    <w:rsid w:val="00DF0790"/>
    <w:rsid w:val="00DF0BC0"/>
    <w:rsid w:val="00DF6F1E"/>
    <w:rsid w:val="00E05C57"/>
    <w:rsid w:val="00E122FD"/>
    <w:rsid w:val="00E126C7"/>
    <w:rsid w:val="00E12F5D"/>
    <w:rsid w:val="00E13E78"/>
    <w:rsid w:val="00E16460"/>
    <w:rsid w:val="00E16936"/>
    <w:rsid w:val="00E17963"/>
    <w:rsid w:val="00E20826"/>
    <w:rsid w:val="00E22907"/>
    <w:rsid w:val="00E23AF5"/>
    <w:rsid w:val="00E23C5F"/>
    <w:rsid w:val="00E27618"/>
    <w:rsid w:val="00E304DB"/>
    <w:rsid w:val="00E32130"/>
    <w:rsid w:val="00E349B8"/>
    <w:rsid w:val="00E3627A"/>
    <w:rsid w:val="00E40612"/>
    <w:rsid w:val="00E423F2"/>
    <w:rsid w:val="00E442AC"/>
    <w:rsid w:val="00E46763"/>
    <w:rsid w:val="00E46CD8"/>
    <w:rsid w:val="00E5025F"/>
    <w:rsid w:val="00E506E6"/>
    <w:rsid w:val="00E54467"/>
    <w:rsid w:val="00E6281A"/>
    <w:rsid w:val="00E703C2"/>
    <w:rsid w:val="00E70C22"/>
    <w:rsid w:val="00E717F1"/>
    <w:rsid w:val="00E72D9E"/>
    <w:rsid w:val="00E73497"/>
    <w:rsid w:val="00E75700"/>
    <w:rsid w:val="00E828D1"/>
    <w:rsid w:val="00E91699"/>
    <w:rsid w:val="00E91FAA"/>
    <w:rsid w:val="00E9545B"/>
    <w:rsid w:val="00EB0AEF"/>
    <w:rsid w:val="00EB27A4"/>
    <w:rsid w:val="00EC1185"/>
    <w:rsid w:val="00EC6014"/>
    <w:rsid w:val="00EC72C1"/>
    <w:rsid w:val="00ED237D"/>
    <w:rsid w:val="00ED2F55"/>
    <w:rsid w:val="00ED786C"/>
    <w:rsid w:val="00EE58D5"/>
    <w:rsid w:val="00EE630B"/>
    <w:rsid w:val="00EE7E71"/>
    <w:rsid w:val="00EF073A"/>
    <w:rsid w:val="00EF0ABD"/>
    <w:rsid w:val="00EF0D23"/>
    <w:rsid w:val="00EF1902"/>
    <w:rsid w:val="00EF2EB8"/>
    <w:rsid w:val="00F02D14"/>
    <w:rsid w:val="00F13D94"/>
    <w:rsid w:val="00F16B8F"/>
    <w:rsid w:val="00F25303"/>
    <w:rsid w:val="00F257EC"/>
    <w:rsid w:val="00F25DB8"/>
    <w:rsid w:val="00F27269"/>
    <w:rsid w:val="00F30688"/>
    <w:rsid w:val="00F31376"/>
    <w:rsid w:val="00F31D78"/>
    <w:rsid w:val="00F3294E"/>
    <w:rsid w:val="00F344C0"/>
    <w:rsid w:val="00F4048A"/>
    <w:rsid w:val="00F4120E"/>
    <w:rsid w:val="00F46561"/>
    <w:rsid w:val="00F50ED6"/>
    <w:rsid w:val="00F51ED9"/>
    <w:rsid w:val="00F66D15"/>
    <w:rsid w:val="00F829BE"/>
    <w:rsid w:val="00F97AB4"/>
    <w:rsid w:val="00FA15C2"/>
    <w:rsid w:val="00FA1A3F"/>
    <w:rsid w:val="00FA3F3D"/>
    <w:rsid w:val="00FA6843"/>
    <w:rsid w:val="00FB1BCB"/>
    <w:rsid w:val="00FB7886"/>
    <w:rsid w:val="00FC1094"/>
    <w:rsid w:val="00FC2AA8"/>
    <w:rsid w:val="00FC4D42"/>
    <w:rsid w:val="00FC5EC3"/>
    <w:rsid w:val="00FC5EE8"/>
    <w:rsid w:val="00FC63C1"/>
    <w:rsid w:val="00FD3945"/>
    <w:rsid w:val="00FD4A08"/>
    <w:rsid w:val="00FD5D2A"/>
    <w:rsid w:val="00FD6E35"/>
    <w:rsid w:val="00FD74E0"/>
    <w:rsid w:val="00FE236B"/>
    <w:rsid w:val="00FE2A5A"/>
    <w:rsid w:val="00FE3EF6"/>
    <w:rsid w:val="00FE6488"/>
    <w:rsid w:val="00FF0500"/>
    <w:rsid w:val="00FF0AC4"/>
    <w:rsid w:val="00FF191C"/>
    <w:rsid w:val="00FF2480"/>
    <w:rsid w:val="00FF328C"/>
    <w:rsid w:val="00FF3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F8BC"/>
  <w15:docId w15:val="{88EDEAD9-8F1B-4479-8FF6-CF0B9B92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57"/>
    <w:rPr>
      <w:lang w:val="uk-UA"/>
    </w:rPr>
  </w:style>
  <w:style w:type="paragraph" w:styleId="1">
    <w:name w:val="heading 1"/>
    <w:basedOn w:val="a"/>
    <w:next w:val="a"/>
    <w:uiPriority w:val="9"/>
    <w:qFormat/>
    <w:rsid w:val="00846D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846D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46D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46D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46D1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46D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6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46D17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rsid w:val="00846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846D1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50">
    <w:name w:val="5"/>
    <w:basedOn w:val="TableNormal1"/>
    <w:rsid w:val="00846D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1"/>
    <w:rsid w:val="00846D17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30">
    <w:name w:val="3"/>
    <w:basedOn w:val="TableNormal1"/>
    <w:rsid w:val="00846D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rsid w:val="00846D17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10">
    <w:name w:val="1"/>
    <w:basedOn w:val="TableNormal1"/>
    <w:rsid w:val="00846D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62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29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6F7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F7A"/>
  </w:style>
  <w:style w:type="paragraph" w:styleId="a9">
    <w:name w:val="footer"/>
    <w:basedOn w:val="a"/>
    <w:link w:val="aa"/>
    <w:uiPriority w:val="99"/>
    <w:unhideWhenUsed/>
    <w:rsid w:val="00AA6F7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F7A"/>
  </w:style>
  <w:style w:type="character" w:styleId="ab">
    <w:name w:val="annotation reference"/>
    <w:basedOn w:val="a0"/>
    <w:uiPriority w:val="99"/>
    <w:semiHidden/>
    <w:unhideWhenUsed/>
    <w:rsid w:val="009A5E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E9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E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E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5E9F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841187"/>
    <w:pPr>
      <w:ind w:left="720"/>
      <w:contextualSpacing/>
    </w:pPr>
  </w:style>
  <w:style w:type="paragraph" w:styleId="af1">
    <w:name w:val="Revision"/>
    <w:hidden/>
    <w:uiPriority w:val="99"/>
    <w:semiHidden/>
    <w:rsid w:val="003F55CD"/>
    <w:pPr>
      <w:spacing w:line="240" w:lineRule="auto"/>
    </w:pPr>
    <w:rPr>
      <w:lang w:val="uk-UA"/>
    </w:rPr>
  </w:style>
  <w:style w:type="table" w:styleId="af2">
    <w:name w:val="Table Grid"/>
    <w:basedOn w:val="a1"/>
    <w:uiPriority w:val="39"/>
    <w:rsid w:val="00FE3EF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NyXJOJkhIWEOwg4iMGlRbPL8w==">CgMxLjA4AHIhMVhUM3ExY0xvN2JYb3JaNnBiaXdycjJfWTRzUWM1OEpy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15F477-70DF-4195-9C43-A1B5A95F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Скляренко Людмила Михайлівна</dc:creator>
  <cp:keywords/>
  <dc:description/>
  <cp:lastModifiedBy>Олена Дмитрівна Сєдих</cp:lastModifiedBy>
  <cp:revision>16</cp:revision>
  <cp:lastPrinted>2026-03-02T14:13:00Z</cp:lastPrinted>
  <dcterms:created xsi:type="dcterms:W3CDTF">2026-02-26T10:45:00Z</dcterms:created>
  <dcterms:modified xsi:type="dcterms:W3CDTF">2026-05-28T06:30:00Z</dcterms:modified>
</cp:coreProperties>
</file>