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A7C9F" w:rsidRPr="003101A1" w:rsidRDefault="009857D1" w:rsidP="0017453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6.5pt;visibility:visible">
            <v:imagedata r:id="rId4" o:title=""/>
          </v:shape>
        </w:pic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3101A1">
        <w:rPr>
          <w:rFonts w:ascii="Times New Roman" w:hAnsi="Times New Roman" w:cs="Times New Roman"/>
          <w:b/>
          <w:bCs/>
          <w:sz w:val="36"/>
          <w:szCs w:val="36"/>
          <w:lang w:val="uk-UA"/>
        </w:rPr>
        <w:t>РОЗПОРЯДЖЕННЯ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3101A1">
        <w:rPr>
          <w:rFonts w:ascii="Times New Roman" w:hAnsi="Times New Roman" w:cs="Times New Roman"/>
          <w:sz w:val="36"/>
          <w:szCs w:val="36"/>
          <w:lang w:val="uk-UA"/>
        </w:rPr>
        <w:t>МІСЬКОГО ГОЛОВИ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3101A1">
        <w:rPr>
          <w:rFonts w:ascii="Times New Roman" w:hAnsi="Times New Roman" w:cs="Times New Roman"/>
          <w:sz w:val="36"/>
          <w:szCs w:val="36"/>
          <w:lang w:val="uk-UA"/>
        </w:rPr>
        <w:t>м. Суми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9A7C9F" w:rsidRPr="00542FF0">
        <w:trPr>
          <w:trHeight w:val="1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4"/>
              <w:rPr>
                <w:rFonts w:ascii="Times New Roman" w:hAnsi="Times New Roman" w:cs="Times New Roman"/>
              </w:rPr>
            </w:pPr>
            <w:r w:rsidRPr="00542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08.08.2016   </w:t>
            </w:r>
            <w:r w:rsidRPr="00542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231-Р</w:t>
            </w:r>
          </w:p>
        </w:tc>
      </w:tr>
      <w:tr w:rsidR="009A7C9F" w:rsidRPr="00542FF0">
        <w:trPr>
          <w:trHeight w:val="1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9A7C9F" w:rsidRPr="00542FF0">
        <w:trPr>
          <w:trHeight w:val="716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A7C9F" w:rsidRPr="00542FF0" w:rsidRDefault="009A7C9F" w:rsidP="00DE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542F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проведення відкритого творчого </w:t>
            </w:r>
            <w:r w:rsidRPr="00542F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конкурсу </w:t>
            </w:r>
            <w:proofErr w:type="spellStart"/>
            <w:r w:rsidRPr="00542F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відеопромороликів</w:t>
            </w:r>
            <w:proofErr w:type="spellEnd"/>
            <w:r w:rsidRPr="00542F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42F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542F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Суми. Погляд сумчан</w:t>
            </w:r>
            <w:r w:rsidRPr="00542F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З метою формування та поширення позитивного іміджу міста Суми в Україні та за кордоном, промоції культурного, туристичного, економічного, </w:t>
      </w: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наукового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соціального потенціалу міста, залучення потенційних інвесторів до вибору міста Суми як привабливого і зручного місця для ведення бізнесу і розміщення інвестицій та для відпочинку, згідно з пунктом 2 підпрограми 2 міської програми «Відкритий інформаційний простір м. Суми», керуючись пунктом 19 частини 4 статті 42 Закону України </w:t>
      </w:r>
      <w:r w:rsidRPr="003101A1">
        <w:rPr>
          <w:rFonts w:ascii="Times New Roman" w:hAnsi="Times New Roman" w:cs="Times New Roman"/>
          <w:sz w:val="28"/>
          <w:szCs w:val="28"/>
        </w:rPr>
        <w:t>«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Pr="003101A1">
        <w:rPr>
          <w:rFonts w:ascii="Times New Roman" w:hAnsi="Times New Roman" w:cs="Times New Roman"/>
          <w:sz w:val="28"/>
          <w:szCs w:val="28"/>
        </w:rPr>
        <w:t>»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 Сумської міської ради (Кохан А.І.) та комунальній установі «Агенція промоції «Суми» Сумської міської ради (Фесенко Л.Ю.) протягом серпня - вересня 2016 року провести відкритий творчий конкурс </w:t>
      </w:r>
      <w:proofErr w:type="spellStart"/>
      <w:r w:rsidRPr="003101A1">
        <w:rPr>
          <w:rFonts w:ascii="Times New Roman" w:hAnsi="Times New Roman" w:cs="Times New Roman"/>
          <w:sz w:val="28"/>
          <w:szCs w:val="28"/>
          <w:lang w:val="uk-UA"/>
        </w:rPr>
        <w:t>відеопромороликів</w:t>
      </w:r>
      <w:proofErr w:type="spellEnd"/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 «Суми. Погляд сумчан</w:t>
      </w:r>
      <w:r w:rsidRPr="003101A1">
        <w:rPr>
          <w:rFonts w:ascii="Times New Roman" w:hAnsi="Times New Roman" w:cs="Times New Roman"/>
          <w:sz w:val="28"/>
          <w:szCs w:val="28"/>
        </w:rPr>
        <w:t>».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101A1">
        <w:rPr>
          <w:rFonts w:ascii="Times New Roman" w:hAnsi="Times New Roman" w:cs="Times New Roman"/>
          <w:sz w:val="28"/>
          <w:szCs w:val="28"/>
        </w:rPr>
        <w:t xml:space="preserve">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Створити організаційний комітет з проведення відкритого творчого конкурсу </w:t>
      </w:r>
      <w:proofErr w:type="spellStart"/>
      <w:r w:rsidRPr="003101A1">
        <w:rPr>
          <w:rFonts w:ascii="Times New Roman" w:hAnsi="Times New Roman" w:cs="Times New Roman"/>
          <w:sz w:val="28"/>
          <w:szCs w:val="28"/>
          <w:lang w:val="uk-UA"/>
        </w:rPr>
        <w:t>відеопромороликів</w:t>
      </w:r>
      <w:proofErr w:type="spellEnd"/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01A1">
        <w:rPr>
          <w:rFonts w:ascii="Times New Roman" w:hAnsi="Times New Roman" w:cs="Times New Roman"/>
          <w:sz w:val="28"/>
          <w:szCs w:val="28"/>
        </w:rPr>
        <w:t>«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Суми. Погляд сумчан</w:t>
      </w:r>
      <w:r w:rsidRPr="003101A1">
        <w:rPr>
          <w:rFonts w:ascii="Times New Roman" w:hAnsi="Times New Roman" w:cs="Times New Roman"/>
          <w:sz w:val="28"/>
          <w:szCs w:val="28"/>
        </w:rPr>
        <w:t>»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 у складі згідно з    додатком 1.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Положення про проведення відкритого творчого конкурсу </w:t>
      </w:r>
      <w:proofErr w:type="spellStart"/>
      <w:r w:rsidRPr="003101A1">
        <w:rPr>
          <w:rFonts w:ascii="Times New Roman" w:hAnsi="Times New Roman" w:cs="Times New Roman"/>
          <w:sz w:val="28"/>
          <w:szCs w:val="28"/>
          <w:lang w:val="uk-UA"/>
        </w:rPr>
        <w:t>відеопромороликів</w:t>
      </w:r>
      <w:proofErr w:type="spellEnd"/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01A1">
        <w:rPr>
          <w:rFonts w:ascii="Times New Roman" w:hAnsi="Times New Roman" w:cs="Times New Roman"/>
          <w:sz w:val="28"/>
          <w:szCs w:val="28"/>
        </w:rPr>
        <w:t>«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Суми. Погляд сумчан</w:t>
      </w:r>
      <w:r w:rsidRPr="003101A1">
        <w:rPr>
          <w:rFonts w:ascii="Times New Roman" w:hAnsi="Times New Roman" w:cs="Times New Roman"/>
          <w:sz w:val="28"/>
          <w:szCs w:val="28"/>
        </w:rPr>
        <w:t>»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2.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3101A1">
        <w:rPr>
          <w:rFonts w:ascii="Times New Roman" w:hAnsi="Times New Roman" w:cs="Times New Roman"/>
          <w:sz w:val="28"/>
          <w:szCs w:val="28"/>
        </w:rPr>
        <w:t xml:space="preserve">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Організаційному комітету забезпечити проведення відкритого творчого конкурсу </w:t>
      </w:r>
      <w:proofErr w:type="spellStart"/>
      <w:r w:rsidRPr="003101A1">
        <w:rPr>
          <w:rFonts w:ascii="Times New Roman" w:hAnsi="Times New Roman" w:cs="Times New Roman"/>
          <w:sz w:val="28"/>
          <w:szCs w:val="28"/>
          <w:lang w:val="uk-UA"/>
        </w:rPr>
        <w:t>відеопромороликів</w:t>
      </w:r>
      <w:proofErr w:type="spellEnd"/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01A1">
        <w:rPr>
          <w:rFonts w:ascii="Times New Roman" w:hAnsi="Times New Roman" w:cs="Times New Roman"/>
          <w:sz w:val="28"/>
          <w:szCs w:val="28"/>
        </w:rPr>
        <w:t>«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Суми. Погляд сумчан</w:t>
      </w:r>
      <w:r w:rsidRPr="003101A1">
        <w:rPr>
          <w:rFonts w:ascii="Times New Roman" w:hAnsi="Times New Roman" w:cs="Times New Roman"/>
          <w:sz w:val="28"/>
          <w:szCs w:val="28"/>
        </w:rPr>
        <w:t>»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, визначити переможця та висвітлити підсумки результатів у засобах масової інформації.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5</w:t>
      </w:r>
      <w:r w:rsidRPr="003101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101A1">
        <w:rPr>
          <w:rFonts w:ascii="Times New Roman" w:hAnsi="Times New Roman" w:cs="Times New Roman"/>
          <w:sz w:val="28"/>
          <w:szCs w:val="28"/>
        </w:rPr>
        <w:t xml:space="preserve">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розпорядження покласти на заступників міського голови згідно з розподілом обов'язків.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7C9F" w:rsidRPr="003101A1" w:rsidRDefault="009A7C9F" w:rsidP="00DE1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Виконуючий обов’язки </w:t>
      </w:r>
    </w:p>
    <w:p w:rsidR="009A7C9F" w:rsidRPr="003101A1" w:rsidRDefault="009A7C9F" w:rsidP="00DE1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міського голови </w:t>
      </w:r>
    </w:p>
    <w:p w:rsidR="009A7C9F" w:rsidRPr="003101A1" w:rsidRDefault="009A7C9F" w:rsidP="00DE1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виконавчої роботи</w:t>
      </w: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101A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>В. В. Войтенко</w:t>
      </w:r>
    </w:p>
    <w:p w:rsidR="009A7C9F" w:rsidRPr="003101A1" w:rsidRDefault="009A7C9F" w:rsidP="00DE1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A7C9F" w:rsidRPr="003101A1" w:rsidRDefault="009A7C9F" w:rsidP="00DE1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01A1">
        <w:rPr>
          <w:rFonts w:ascii="Times New Roman" w:hAnsi="Times New Roman" w:cs="Times New Roman"/>
          <w:sz w:val="24"/>
          <w:szCs w:val="24"/>
          <w:lang w:val="uk-UA"/>
        </w:rPr>
        <w:t>Моша</w:t>
      </w:r>
      <w:proofErr w:type="spellEnd"/>
      <w:r w:rsidRPr="003101A1">
        <w:rPr>
          <w:rFonts w:ascii="Times New Roman" w:hAnsi="Times New Roman" w:cs="Times New Roman"/>
          <w:sz w:val="24"/>
          <w:szCs w:val="24"/>
          <w:lang w:val="uk-UA"/>
        </w:rPr>
        <w:t xml:space="preserve"> А.М. </w:t>
      </w:r>
      <w:r w:rsidRPr="003101A1">
        <w:rPr>
          <w:rFonts w:ascii="Times New Roman" w:hAnsi="Times New Roman" w:cs="Times New Roman"/>
          <w:color w:val="000000"/>
          <w:sz w:val="24"/>
          <w:szCs w:val="24"/>
          <w:lang w:val="uk-UA"/>
        </w:rPr>
        <w:t>700-620</w:t>
      </w:r>
    </w:p>
    <w:p w:rsidR="009A7C9F" w:rsidRPr="003101A1" w:rsidRDefault="009A7C9F" w:rsidP="00DE1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A1">
        <w:rPr>
          <w:rFonts w:ascii="Times New Roman" w:hAnsi="Times New Roman" w:cs="Times New Roman"/>
          <w:sz w:val="24"/>
          <w:szCs w:val="24"/>
          <w:lang w:val="uk-UA"/>
        </w:rPr>
        <w:t>Фесенко Л.Ю. 679-839</w:t>
      </w:r>
    </w:p>
    <w:p w:rsidR="009A7C9F" w:rsidRPr="003101A1" w:rsidRDefault="009A7C9F" w:rsidP="00174537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3101A1">
        <w:rPr>
          <w:rFonts w:ascii="Times New Roman" w:hAnsi="Times New Roman" w:cs="Times New Roman"/>
          <w:sz w:val="24"/>
          <w:szCs w:val="24"/>
        </w:rPr>
        <w:t>Розіслати</w:t>
      </w:r>
      <w:proofErr w:type="spellEnd"/>
      <w:r w:rsidRPr="003101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101A1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310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1A1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3101A1">
        <w:rPr>
          <w:rFonts w:ascii="Times New Roman" w:hAnsi="Times New Roman" w:cs="Times New Roman"/>
          <w:sz w:val="24"/>
          <w:szCs w:val="24"/>
        </w:rPr>
        <w:t xml:space="preserve"> списком </w:t>
      </w:r>
      <w:proofErr w:type="spellStart"/>
      <w:r w:rsidRPr="003101A1">
        <w:rPr>
          <w:rFonts w:ascii="Times New Roman" w:hAnsi="Times New Roman" w:cs="Times New Roman"/>
          <w:sz w:val="24"/>
          <w:szCs w:val="24"/>
        </w:rPr>
        <w:t>розсилки</w:t>
      </w:r>
      <w:proofErr w:type="spellEnd"/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7C9F" w:rsidRPr="003101A1" w:rsidRDefault="009A7C9F" w:rsidP="00DE1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highlight w:val="white"/>
        </w:rPr>
      </w:pPr>
    </w:p>
    <w:p w:rsidR="009A7C9F" w:rsidRPr="003101A1" w:rsidRDefault="009A7C9F" w:rsidP="00DE1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highlight w:val="white"/>
        </w:rPr>
      </w:pPr>
    </w:p>
    <w:p w:rsidR="009A7C9F" w:rsidRPr="003101A1" w:rsidRDefault="009A7C9F" w:rsidP="00DE1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highlight w:val="white"/>
        </w:rPr>
      </w:pPr>
    </w:p>
    <w:p w:rsidR="009A7C9F" w:rsidRPr="003101A1" w:rsidRDefault="009A7C9F" w:rsidP="00DE1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highlight w:val="white"/>
        </w:rPr>
      </w:pPr>
    </w:p>
    <w:p w:rsidR="009A7C9F" w:rsidRPr="003101A1" w:rsidRDefault="009A7C9F" w:rsidP="00DE1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highlight w:val="white"/>
        </w:rPr>
      </w:pPr>
    </w:p>
    <w:p w:rsidR="009A7C9F" w:rsidRPr="003101A1" w:rsidRDefault="009A7C9F" w:rsidP="00DE1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highlight w:val="white"/>
        </w:rPr>
      </w:pPr>
    </w:p>
    <w:p w:rsidR="009A7C9F" w:rsidRPr="003101A1" w:rsidRDefault="009A7C9F" w:rsidP="00DE1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highlight w:val="white"/>
        </w:rPr>
      </w:pPr>
    </w:p>
    <w:p w:rsidR="009A7C9F" w:rsidRPr="003101A1" w:rsidRDefault="009A7C9F" w:rsidP="009857D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</w:t>
      </w: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 1</w:t>
      </w:r>
    </w:p>
    <w:p w:rsidR="009A7C9F" w:rsidRPr="003101A1" w:rsidRDefault="009A7C9F" w:rsidP="009857D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розпорядження міського голови</w:t>
      </w:r>
    </w:p>
    <w:p w:rsidR="009A7C9F" w:rsidRPr="003101A1" w:rsidRDefault="009A7C9F" w:rsidP="0098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310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08.08.2016  </w:t>
      </w: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231-Р</w:t>
      </w:r>
    </w:p>
    <w:p w:rsidR="009A7C9F" w:rsidRPr="003101A1" w:rsidRDefault="009A7C9F" w:rsidP="00DE1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9A7C9F" w:rsidRPr="003101A1" w:rsidRDefault="009A7C9F" w:rsidP="00DE1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</w:pPr>
      <w:r w:rsidRPr="003101A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  <w:t>Склад</w:t>
      </w:r>
    </w:p>
    <w:p w:rsidR="009A7C9F" w:rsidRPr="003101A1" w:rsidRDefault="009A7C9F" w:rsidP="00DE1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 w:rsidRPr="003101A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  <w:t xml:space="preserve">організаційного комітету </w:t>
      </w:r>
      <w:r w:rsidRPr="003101A1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з проведення</w:t>
      </w:r>
    </w:p>
    <w:p w:rsidR="009A7C9F" w:rsidRPr="003101A1" w:rsidRDefault="009A7C9F" w:rsidP="00DE1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відкритого творчого конкурсу </w:t>
      </w:r>
      <w:proofErr w:type="spellStart"/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відеопромороликів</w:t>
      </w:r>
      <w:proofErr w:type="spellEnd"/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9A7C9F" w:rsidRPr="003101A1" w:rsidRDefault="009A7C9F" w:rsidP="00DE1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>«Суми. Погляд сумчан»</w:t>
      </w:r>
    </w:p>
    <w:p w:rsidR="009A7C9F" w:rsidRPr="003101A1" w:rsidRDefault="009A7C9F" w:rsidP="00DE1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686"/>
        <w:gridCol w:w="559"/>
        <w:gridCol w:w="5110"/>
      </w:tblGrid>
      <w:tr w:rsidR="009A7C9F" w:rsidRPr="00542FF0">
        <w:trPr>
          <w:trHeight w:val="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uk-UA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uk-UA"/>
              </w:rPr>
              <w:t>Баранов</w:t>
            </w:r>
          </w:p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Андрій Володимирович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секретар міської ради, </w:t>
            </w:r>
          </w:p>
          <w:p w:rsidR="009A7C9F" w:rsidRPr="00542FF0" w:rsidRDefault="009A7C9F" w:rsidP="00103EEF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uk-UA"/>
              </w:rPr>
              <w:t>голова конкурсної комісії;</w:t>
            </w:r>
          </w:p>
        </w:tc>
      </w:tr>
      <w:tr w:rsidR="009A7C9F" w:rsidRPr="00542FF0">
        <w:trPr>
          <w:trHeight w:val="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7C9F" w:rsidRPr="00542FF0">
        <w:trPr>
          <w:trHeight w:val="9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Кохан </w:t>
            </w:r>
          </w:p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Антоніна Іванівна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директор департаменту комунікацій та інформаційної політики,</w:t>
            </w:r>
          </w:p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uk-UA"/>
              </w:rPr>
              <w:t>заступник голови конкурсної комісії;</w:t>
            </w:r>
          </w:p>
        </w:tc>
      </w:tr>
      <w:tr w:rsidR="009A7C9F" w:rsidRPr="00542FF0">
        <w:trPr>
          <w:trHeight w:val="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7C9F" w:rsidRPr="00542FF0">
        <w:trPr>
          <w:trHeight w:val="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uk-UA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uk-UA"/>
              </w:rPr>
              <w:t>Фесенко</w:t>
            </w:r>
          </w:p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Людмила Юріївна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КУ </w:t>
            </w: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Агенція промоції </w:t>
            </w: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Суми</w:t>
            </w: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Сумської міської ради,</w:t>
            </w:r>
          </w:p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секретар конкурсної комісії.</w:t>
            </w:r>
          </w:p>
        </w:tc>
      </w:tr>
    </w:tbl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Члени комітету: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686"/>
        <w:gridCol w:w="557"/>
        <w:gridCol w:w="10"/>
        <w:gridCol w:w="5103"/>
      </w:tblGrid>
      <w:tr w:rsidR="009A7C9F" w:rsidRPr="00542FF0">
        <w:trPr>
          <w:trHeight w:val="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542F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Криштоп</w:t>
            </w:r>
            <w:proofErr w:type="spellEnd"/>
          </w:p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 Олександрович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режисер ТОВ «ТРК «</w:t>
            </w:r>
            <w:proofErr w:type="spellStart"/>
            <w:r w:rsidRPr="00542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</w:t>
            </w:r>
            <w:proofErr w:type="spellEnd"/>
            <w:r w:rsidRPr="00542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Pr="00542F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42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(за згодою) </w:t>
            </w:r>
          </w:p>
        </w:tc>
      </w:tr>
      <w:tr w:rsidR="009A7C9F" w:rsidRPr="00542FF0">
        <w:trPr>
          <w:trHeight w:val="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7C9F" w:rsidRPr="00542FF0">
        <w:trPr>
          <w:trHeight w:val="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Миленкова</w:t>
            </w:r>
            <w:proofErr w:type="spellEnd"/>
          </w:p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Римма </w:t>
            </w:r>
            <w:r w:rsidRPr="00542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кафедри іноземних мов Навчально-наукового інституту бізнес-технологій «УАБС» </w:t>
            </w:r>
            <w:proofErr w:type="spellStart"/>
            <w:r w:rsidRPr="00542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СумДУ</w:t>
            </w:r>
            <w:proofErr w:type="spellEnd"/>
            <w:r w:rsidRPr="00542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куратор галереї </w:t>
            </w:r>
            <w:r w:rsidRPr="00542F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42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</w:t>
            </w:r>
            <w:proofErr w:type="spellEnd"/>
            <w:r w:rsidRPr="00542F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542FF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згодою);</w:t>
            </w:r>
          </w:p>
        </w:tc>
      </w:tr>
      <w:tr w:rsidR="009A7C9F" w:rsidRPr="00542FF0">
        <w:trPr>
          <w:trHeight w:val="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C9F" w:rsidRPr="00542FF0">
        <w:trPr>
          <w:trHeight w:val="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Цибульська</w:t>
            </w:r>
          </w:p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Наталія Олексіївна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відділу культури та туризму Сумської міської ради;</w:t>
            </w:r>
          </w:p>
        </w:tc>
      </w:tr>
      <w:tr w:rsidR="009A7C9F" w:rsidRPr="00542FF0">
        <w:trPr>
          <w:trHeight w:val="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C9F" w:rsidRPr="00542FF0">
        <w:trPr>
          <w:trHeight w:val="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Якубенко</w:t>
            </w:r>
            <w:proofErr w:type="spellEnd"/>
          </w:p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Лариса Леонідівна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 Національної ради України з питань телебачення і радіомовлення у Сумській області (за згодою)</w:t>
            </w: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9A7C9F" w:rsidRPr="00542FF0">
        <w:trPr>
          <w:trHeight w:val="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C9F" w:rsidRPr="00542FF0">
        <w:trPr>
          <w:trHeight w:val="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Оніщенко</w:t>
            </w:r>
            <w:proofErr w:type="spellEnd"/>
          </w:p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режисер </w:t>
            </w: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категорії Сумської філії НТКУ «Сумська регіональна дирекція» </w:t>
            </w:r>
            <w:r w:rsidRPr="00542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9A7C9F" w:rsidRPr="00542FF0">
        <w:trPr>
          <w:trHeight w:val="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A7C9F" w:rsidRPr="00542FF0">
        <w:trPr>
          <w:trHeight w:val="22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Тихенко</w:t>
            </w:r>
          </w:p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фотограф, куратор виставкової зали </w:t>
            </w:r>
            <w:r w:rsidRPr="00542F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2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Філантроп</w:t>
            </w:r>
            <w:r w:rsidRPr="00542FF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згодою);</w:t>
            </w:r>
          </w:p>
        </w:tc>
      </w:tr>
    </w:tbl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В. о. директора департаменту </w:t>
      </w:r>
    </w:p>
    <w:p w:rsidR="009A7C9F" w:rsidRPr="003101A1" w:rsidRDefault="009A7C9F" w:rsidP="00DE1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комунікацій та інформаційної політики                                   А.М. </w:t>
      </w:r>
      <w:proofErr w:type="spellStart"/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Моша</w:t>
      </w:r>
      <w:proofErr w:type="spellEnd"/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Додаток 2</w:t>
      </w:r>
    </w:p>
    <w:p w:rsidR="009A7C9F" w:rsidRPr="003101A1" w:rsidRDefault="009A7C9F" w:rsidP="00174537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до розпорядження міського голови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08.08.2016  </w:t>
      </w: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231-Р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«ЗАТВЕРДЖЕНО»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розпорядженням міського голови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від                                  №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проведення відкритого творчого конкурсу </w:t>
      </w:r>
      <w:proofErr w:type="spellStart"/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відеопромороликів</w:t>
      </w:r>
      <w:proofErr w:type="spellEnd"/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1A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Суми. Погляд сумчан</w:t>
      </w:r>
      <w:r w:rsidRPr="003101A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Загальні положення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1.1.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відкритий творчий конкурс </w:t>
      </w:r>
      <w:proofErr w:type="spellStart"/>
      <w:r w:rsidRPr="003101A1">
        <w:rPr>
          <w:rFonts w:ascii="Times New Roman" w:hAnsi="Times New Roman" w:cs="Times New Roman"/>
          <w:sz w:val="28"/>
          <w:szCs w:val="28"/>
          <w:lang w:val="uk-UA"/>
        </w:rPr>
        <w:t>відеопромороликів</w:t>
      </w:r>
      <w:proofErr w:type="spellEnd"/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01A1">
        <w:rPr>
          <w:rFonts w:ascii="Times New Roman" w:hAnsi="Times New Roman" w:cs="Times New Roman"/>
          <w:sz w:val="28"/>
          <w:szCs w:val="28"/>
        </w:rPr>
        <w:t>«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Суми. Погляд сумчан</w:t>
      </w:r>
      <w:r w:rsidRPr="003101A1">
        <w:rPr>
          <w:rFonts w:ascii="Times New Roman" w:hAnsi="Times New Roman" w:cs="Times New Roman"/>
          <w:sz w:val="28"/>
          <w:szCs w:val="28"/>
        </w:rPr>
        <w:t>» (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далі – Положення) встановлює єдині вимоги щодо визначення кращого </w:t>
      </w:r>
      <w:proofErr w:type="spellStart"/>
      <w:r w:rsidRPr="003101A1">
        <w:rPr>
          <w:rFonts w:ascii="Times New Roman" w:hAnsi="Times New Roman" w:cs="Times New Roman"/>
          <w:sz w:val="28"/>
          <w:szCs w:val="28"/>
          <w:lang w:val="uk-UA"/>
        </w:rPr>
        <w:t>відеопроморолика</w:t>
      </w:r>
      <w:proofErr w:type="spellEnd"/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 (далі – Ролик) міста.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1.2.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Ролик – це короткометражний інформаційний фільм, спрямований на формування позитивного образу міста, презентацію його культурного, історичного, промислового, туристичного потенціалу як серед його жителів, так і за межами міста.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1.3.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Ролик може використовуватися </w:t>
      </w:r>
      <w:proofErr w:type="gramStart"/>
      <w:r w:rsidRPr="003101A1">
        <w:rPr>
          <w:rFonts w:ascii="Times New Roman" w:hAnsi="Times New Roman" w:cs="Times New Roman"/>
          <w:sz w:val="28"/>
          <w:szCs w:val="28"/>
          <w:lang w:val="uk-UA"/>
        </w:rPr>
        <w:t>для показу</w:t>
      </w:r>
      <w:proofErr w:type="gramEnd"/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 як на телевізійних каналах, так і в мережі Інтернет.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Мета та завдання Конкурсу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2.1.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Відкритий творчий конкурс </w:t>
      </w:r>
      <w:proofErr w:type="spellStart"/>
      <w:r w:rsidRPr="003101A1">
        <w:rPr>
          <w:rFonts w:ascii="Times New Roman" w:hAnsi="Times New Roman" w:cs="Times New Roman"/>
          <w:sz w:val="28"/>
          <w:szCs w:val="28"/>
          <w:lang w:val="uk-UA"/>
        </w:rPr>
        <w:t>відеопромороликів</w:t>
      </w:r>
      <w:proofErr w:type="spellEnd"/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proofErr w:type="gramStart"/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101A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101A1">
        <w:rPr>
          <w:rFonts w:ascii="Times New Roman" w:hAnsi="Times New Roman" w:cs="Times New Roman"/>
          <w:sz w:val="28"/>
          <w:szCs w:val="28"/>
          <w:lang w:val="uk-UA"/>
        </w:rPr>
        <w:t>Суми. Погляд сумчан</w:t>
      </w:r>
      <w:r w:rsidRPr="003101A1">
        <w:rPr>
          <w:rFonts w:ascii="Times New Roman" w:hAnsi="Times New Roman" w:cs="Times New Roman"/>
          <w:sz w:val="28"/>
          <w:szCs w:val="28"/>
        </w:rPr>
        <w:t xml:space="preserve">»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(далі – Конкурс) проводиться з метою: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2.1.1.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та визначення кращого Ролика, який буде спрямований на формування позитивного образу міста як серед його жителів, так і за межами міста та країни, презентацію його культурного, історичного, промислового, наукового, туристичного потенціалу та використовуватиметься в міських </w:t>
      </w:r>
      <w:proofErr w:type="spellStart"/>
      <w:r w:rsidRPr="003101A1">
        <w:rPr>
          <w:rFonts w:ascii="Times New Roman" w:hAnsi="Times New Roman" w:cs="Times New Roman"/>
          <w:sz w:val="28"/>
          <w:szCs w:val="28"/>
          <w:lang w:val="uk-UA"/>
        </w:rPr>
        <w:t>промоційних</w:t>
      </w:r>
      <w:proofErr w:type="spellEnd"/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 заходах.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lang w:val="uk-UA"/>
        </w:rPr>
        <w:t>2.1.2. Забезпечення права жителів територіальної громади у поширенні в Україні та світі позитивних знань про Суми, його історико-культурну спадщину, економіко-інвестиційний та туристичний потенціал шляхом вибору кращого Ролика.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2.2.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Завданнями Конкурсу є: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1)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залучення максимальної кількості учасників, які можуть створити змістовний якісний Ролик;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2)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створення Ролика про Суми;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3)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підвищення туристичної та інвестиційної привабливості міста Суми на Всеукраїнському та міжнародному рівнях;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поширення інформації про місто Суми як цікавий туристичний центр та місто для відпочинку.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2.3.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Ролик може бути використаний: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1)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в якості презентаційного матеріалу для представлення міста на Всеукраїнському та міжнародному рівні;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2)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для підвищення позитивного сприйняття міста серед сумчан.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ІІІ. Організатори та </w:t>
      </w:r>
      <w:r w:rsidRPr="003101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організаційний комітет </w:t>
      </w: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Конкурсу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>3.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101A1">
        <w:rPr>
          <w:rFonts w:ascii="Times New Roman" w:hAnsi="Times New Roman" w:cs="Times New Roman"/>
          <w:sz w:val="28"/>
          <w:szCs w:val="28"/>
        </w:rPr>
        <w:t xml:space="preserve">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Організаторами Конкурсу є: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lang w:val="uk-UA"/>
        </w:rPr>
        <w:t>1) департамент комунікацій та інформаційної політики Сумської міської ради;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2)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комунальна установа </w:t>
      </w:r>
      <w:r w:rsidRPr="003101A1">
        <w:rPr>
          <w:rFonts w:ascii="Times New Roman" w:hAnsi="Times New Roman" w:cs="Times New Roman"/>
          <w:sz w:val="28"/>
          <w:szCs w:val="28"/>
        </w:rPr>
        <w:t>«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Агенція промоції </w:t>
      </w:r>
      <w:r w:rsidRPr="003101A1">
        <w:rPr>
          <w:rFonts w:ascii="Times New Roman" w:hAnsi="Times New Roman" w:cs="Times New Roman"/>
          <w:sz w:val="28"/>
          <w:szCs w:val="28"/>
        </w:rPr>
        <w:t>«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Pr="003101A1">
        <w:rPr>
          <w:rFonts w:ascii="Times New Roman" w:hAnsi="Times New Roman" w:cs="Times New Roman"/>
          <w:sz w:val="28"/>
          <w:szCs w:val="28"/>
        </w:rPr>
        <w:t xml:space="preserve">»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lang w:val="uk-UA"/>
        </w:rPr>
        <w:t>3.2. Організація та проведення Конкурсу, а також оголошення та висвітлення його результатів здійснюється організаційним комітетом з проведення Конкурсу (далі - Оргкомітет).</w:t>
      </w:r>
    </w:p>
    <w:p w:rsidR="009A7C9F" w:rsidRPr="003101A1" w:rsidRDefault="009A7C9F" w:rsidP="00174537">
      <w:pPr>
        <w:widowControl w:val="0"/>
        <w:tabs>
          <w:tab w:val="left" w:pos="13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>3.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101A1">
        <w:rPr>
          <w:rFonts w:ascii="Times New Roman" w:hAnsi="Times New Roman" w:cs="Times New Roman"/>
          <w:sz w:val="28"/>
          <w:szCs w:val="28"/>
        </w:rPr>
        <w:t xml:space="preserve">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Головними завданнями Оргкомітету є:</w:t>
      </w:r>
    </w:p>
    <w:p w:rsidR="009A7C9F" w:rsidRPr="003101A1" w:rsidRDefault="009A7C9F" w:rsidP="00174537">
      <w:pPr>
        <w:widowControl w:val="0"/>
        <w:tabs>
          <w:tab w:val="left" w:pos="13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>3.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101A1">
        <w:rPr>
          <w:rFonts w:ascii="Times New Roman" w:hAnsi="Times New Roman" w:cs="Times New Roman"/>
          <w:sz w:val="28"/>
          <w:szCs w:val="28"/>
        </w:rPr>
        <w:t xml:space="preserve">.1.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забезпечення проведення Конкурсу;</w:t>
      </w:r>
    </w:p>
    <w:p w:rsidR="009A7C9F" w:rsidRPr="003101A1" w:rsidRDefault="009A7C9F" w:rsidP="00174537">
      <w:pPr>
        <w:widowControl w:val="0"/>
        <w:tabs>
          <w:tab w:val="left" w:pos="13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>3.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101A1">
        <w:rPr>
          <w:rFonts w:ascii="Times New Roman" w:hAnsi="Times New Roman" w:cs="Times New Roman"/>
          <w:sz w:val="28"/>
          <w:szCs w:val="28"/>
        </w:rPr>
        <w:t xml:space="preserve">.2.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визначення переможців Конкурсу та забезпечення висвітлення підсумків у засобах масової інформації.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>3.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101A1">
        <w:rPr>
          <w:rFonts w:ascii="Times New Roman" w:hAnsi="Times New Roman" w:cs="Times New Roman"/>
          <w:sz w:val="28"/>
          <w:szCs w:val="28"/>
        </w:rPr>
        <w:t xml:space="preserve">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Основною формою роботи Оргкомітету є засідання.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>3.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101A1">
        <w:rPr>
          <w:rFonts w:ascii="Times New Roman" w:hAnsi="Times New Roman" w:cs="Times New Roman"/>
          <w:sz w:val="28"/>
          <w:szCs w:val="28"/>
        </w:rPr>
        <w:t xml:space="preserve">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Засідання Оргкомітету є правомочним, якщо на ньому присутні не менше половини його складу.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lang w:val="uk-UA"/>
        </w:rPr>
        <w:t>3.6. Рішення Оргкомітету приймається більшістю від присутніх членів шляхом відкритого голосування. У разі рівного розподілу голосів головуючий має право вирішального голосу.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>3.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101A1">
        <w:rPr>
          <w:rFonts w:ascii="Times New Roman" w:hAnsi="Times New Roman" w:cs="Times New Roman"/>
          <w:sz w:val="28"/>
          <w:szCs w:val="28"/>
        </w:rPr>
        <w:t xml:space="preserve">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Члени Оргкомітету: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1)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беруть участь в обговоренні, розгляді та порівнянні конкурсних робіт;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2)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забезпечують прийняття рішення про визначення переможців Конкурсу;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3)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мають право на ознайомлення з усіма матеріалами, поданими на Конкурс, а також на відображення своєї окремої думки у протоколі засідання;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4)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мають право відхилити конкурсну роботу, якщо вона не відповідає вимогам Конкурсу та суперечить основним засадам і принципам громади міста Суми, чинному законодавству України;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5)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залишають за собою право на співробітництво з учасниками, які створили змістовні </w:t>
      </w:r>
      <w:proofErr w:type="spellStart"/>
      <w:r w:rsidRPr="003101A1">
        <w:rPr>
          <w:rFonts w:ascii="Times New Roman" w:hAnsi="Times New Roman" w:cs="Times New Roman"/>
          <w:sz w:val="28"/>
          <w:szCs w:val="28"/>
          <w:lang w:val="uk-UA"/>
        </w:rPr>
        <w:t>промо</w:t>
      </w:r>
      <w:proofErr w:type="spellEnd"/>
      <w:r w:rsidRPr="003101A1">
        <w:rPr>
          <w:rFonts w:ascii="Times New Roman" w:hAnsi="Times New Roman" w:cs="Times New Roman"/>
          <w:sz w:val="28"/>
          <w:szCs w:val="28"/>
          <w:lang w:val="uk-UA"/>
        </w:rPr>
        <w:t>-ролики, але не стали переможцями;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6)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зобов’язані дотримуватися норм чинного законодавства, об’єктивно та неупереджено розглядати конкурсні пропозиції;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7)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мають право залучати до роботи експертів відповідного профілю.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>ІV. Умови проведення Конкурсу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4.1.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У Конкурсі може взяти участь будь-який житель міста Суми або іншого міста України, як фізична, так і юридична особа. 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101A1">
        <w:rPr>
          <w:rFonts w:ascii="Times New Roman" w:hAnsi="Times New Roman" w:cs="Times New Roman"/>
          <w:sz w:val="28"/>
          <w:szCs w:val="28"/>
        </w:rPr>
        <w:t xml:space="preserve">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Участь у Конкурсі безкоштовна.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A1">
        <w:rPr>
          <w:rFonts w:ascii="Times New Roman" w:hAnsi="Times New Roman" w:cs="Times New Roman"/>
          <w:sz w:val="28"/>
          <w:szCs w:val="28"/>
        </w:rPr>
        <w:t>4.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101A1">
        <w:rPr>
          <w:rFonts w:ascii="Times New Roman" w:hAnsi="Times New Roman" w:cs="Times New Roman"/>
          <w:sz w:val="28"/>
          <w:szCs w:val="28"/>
        </w:rPr>
        <w:t xml:space="preserve">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Оргкомітет розміщує оголошення про початок Конкурсу, Положення та бланк заяви для участі в Конкурсі на офіційному сайті Сумської міської ради (</w:t>
      </w:r>
      <w:hyperlink r:id="rId5" w:history="1">
        <w:r w:rsidRPr="003101A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www.smr.gov.ua</w:t>
        </w:r>
      </w:hyperlink>
      <w:r w:rsidRPr="003101A1">
        <w:rPr>
          <w:rFonts w:ascii="Times New Roman" w:hAnsi="Times New Roman" w:cs="Times New Roman"/>
          <w:sz w:val="28"/>
          <w:szCs w:val="28"/>
        </w:rPr>
        <w:t>).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у Конкурсі подається заява встановленого зразка (додаток до Положення) та конкурсні роботи, вимоги до яких визначені у розділі </w:t>
      </w:r>
      <w:r w:rsidRPr="003101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3101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>4.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101A1">
        <w:rPr>
          <w:rFonts w:ascii="Times New Roman" w:hAnsi="Times New Roman" w:cs="Times New Roman"/>
          <w:sz w:val="28"/>
          <w:szCs w:val="28"/>
        </w:rPr>
        <w:t xml:space="preserve">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До конкурсних робіт обов’язково додається довідка з відомостями про автора, що включають: прізвище, ім’я, по-батькові, вік, місце роботи (навчання), адресу для листування, контактні телефони та електронну адресу.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>4.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101A1">
        <w:rPr>
          <w:rFonts w:ascii="Times New Roman" w:hAnsi="Times New Roman" w:cs="Times New Roman"/>
          <w:sz w:val="28"/>
          <w:szCs w:val="28"/>
        </w:rPr>
        <w:t xml:space="preserve">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Конкурсні роботи з позначкою </w:t>
      </w:r>
      <w:r w:rsidRPr="003101A1">
        <w:rPr>
          <w:rFonts w:ascii="Times New Roman" w:hAnsi="Times New Roman" w:cs="Times New Roman"/>
          <w:sz w:val="28"/>
          <w:szCs w:val="28"/>
        </w:rPr>
        <w:t>«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Суми. Погляд сумчан</w:t>
      </w:r>
      <w:r w:rsidRPr="003101A1">
        <w:rPr>
          <w:rFonts w:ascii="Times New Roman" w:hAnsi="Times New Roman" w:cs="Times New Roman"/>
          <w:sz w:val="28"/>
          <w:szCs w:val="28"/>
        </w:rPr>
        <w:t xml:space="preserve">»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надсилаються або подаються на розгляд в електронному вигляді за однією з адрес: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563C1"/>
          <w:sz w:val="28"/>
          <w:szCs w:val="28"/>
          <w:u w:val="single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40000,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Україна, м. Суми, майдан Незалежності, 2, Департамент комунікацій та інформаційної політики, </w:t>
      </w:r>
      <w:hyperlink r:id="rId6" w:history="1">
        <w:r w:rsidRPr="003101A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inform@meria.sumy.ua</w:t>
        </w:r>
      </w:hyperlink>
      <w:r w:rsidRPr="003101A1">
        <w:rPr>
          <w:rFonts w:ascii="Times New Roman" w:hAnsi="Times New Roman" w:cs="Times New Roman"/>
          <w:lang w:val="uk-UA"/>
        </w:rPr>
        <w:t>;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40000,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Україна, м. Суми, вул. Соборна, 27, КУ </w:t>
      </w:r>
      <w:r w:rsidRPr="003101A1">
        <w:rPr>
          <w:rFonts w:ascii="Times New Roman" w:hAnsi="Times New Roman" w:cs="Times New Roman"/>
          <w:sz w:val="28"/>
          <w:szCs w:val="28"/>
        </w:rPr>
        <w:t>«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Агенція промоції </w:t>
      </w:r>
      <w:r w:rsidRPr="003101A1">
        <w:rPr>
          <w:rFonts w:ascii="Times New Roman" w:hAnsi="Times New Roman" w:cs="Times New Roman"/>
          <w:sz w:val="28"/>
          <w:szCs w:val="28"/>
        </w:rPr>
        <w:t>«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Pr="003101A1">
        <w:rPr>
          <w:rFonts w:ascii="Times New Roman" w:hAnsi="Times New Roman" w:cs="Times New Roman"/>
          <w:sz w:val="28"/>
          <w:szCs w:val="28"/>
        </w:rPr>
        <w:t xml:space="preserve">»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ради; </w:t>
      </w:r>
      <w:hyperlink r:id="rId7" w:history="1">
        <w:r w:rsidRPr="003101A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info</w:t>
        </w:r>
      </w:hyperlink>
      <w:hyperlink r:id="rId8" w:history="1">
        <w:r w:rsidRPr="003101A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</w:hyperlink>
      <w:hyperlink r:id="rId9" w:history="1">
        <w:r w:rsidRPr="003101A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prosumy</w:t>
        </w:r>
      </w:hyperlink>
      <w:hyperlink r:id="rId10" w:history="1">
        <w:r w:rsidRPr="003101A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hyperlink r:id="rId11" w:history="1">
        <w:r w:rsidRPr="003101A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biz</w:t>
        </w:r>
      </w:hyperlink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lang w:val="uk-UA"/>
        </w:rPr>
        <w:t>4.6</w:t>
      </w:r>
      <w:r w:rsidRPr="003101A1">
        <w:rPr>
          <w:rFonts w:ascii="Times New Roman" w:hAnsi="Times New Roman" w:cs="Times New Roman"/>
          <w:sz w:val="28"/>
          <w:szCs w:val="28"/>
        </w:rPr>
        <w:t xml:space="preserve">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Кожен учасник може подати не більше двох відеороликів.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>4.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101A1">
        <w:rPr>
          <w:rFonts w:ascii="Times New Roman" w:hAnsi="Times New Roman" w:cs="Times New Roman"/>
          <w:sz w:val="28"/>
          <w:szCs w:val="28"/>
        </w:rPr>
        <w:t xml:space="preserve">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Оргкомітет не несе відповідальності за несвоєчасне надходження, втрату чи пошкодження заяви та відомостей.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>4.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101A1">
        <w:rPr>
          <w:rFonts w:ascii="Times New Roman" w:hAnsi="Times New Roman" w:cs="Times New Roman"/>
          <w:sz w:val="28"/>
          <w:szCs w:val="28"/>
        </w:rPr>
        <w:t xml:space="preserve">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Конкурс проводиться у наступні етапи: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lang w:val="uk-UA"/>
        </w:rPr>
        <w:t>І - прийом заяв та конкурсних робіт протягом 23 днів (з 8 по 31 серпня 2016 року);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lang w:val="uk-UA"/>
        </w:rPr>
        <w:t>ІІ - відбір Оргкомітетом трьох фіналістів на основі критеріїв оцінки протягом трьох днів після завершення прийому заяв;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>ІІІ - презентація конкурсних робіт трьох фіналістів.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онлайн-голосування за найкращий Ролик протягом 14 днів.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lang w:val="uk-UA"/>
        </w:rPr>
        <w:t>Конкурсна робота, яка набрала найбільшу кількість голосів, вважається переможцем (І місце), відповідно ІІ та ІІІ місця займають наступні роботи за кількістю голосів.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>4.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101A1">
        <w:rPr>
          <w:rFonts w:ascii="Times New Roman" w:hAnsi="Times New Roman" w:cs="Times New Roman"/>
          <w:sz w:val="28"/>
          <w:szCs w:val="28"/>
        </w:rPr>
        <w:t xml:space="preserve">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Конкурсні роботи, які надійдуть несвоєчасно, не відповідатимуть умовам Конкурсу або оформлені з порушенням встановлених правил, до участі у Конкурсі не допускаються.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>4.1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101A1">
        <w:rPr>
          <w:rFonts w:ascii="Times New Roman" w:hAnsi="Times New Roman" w:cs="Times New Roman"/>
          <w:sz w:val="28"/>
          <w:szCs w:val="28"/>
        </w:rPr>
        <w:t xml:space="preserve">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Конкурсні роботи, подані на Конкурс, не повертаються і не рецензуються.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lang w:val="uk-UA"/>
        </w:rPr>
        <w:t>4.11. Проведення Конкурсу супроводжується інформаційною кампанією за участю засобів масової інформації з метою об’єктивного, відкритого доступу до інформації про Конкурс та його безпосереднього відстеження громадськістю.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>4.1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101A1">
        <w:rPr>
          <w:rFonts w:ascii="Times New Roman" w:hAnsi="Times New Roman" w:cs="Times New Roman"/>
          <w:sz w:val="28"/>
          <w:szCs w:val="28"/>
        </w:rPr>
        <w:t xml:space="preserve">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Факт участі у Конкурсі означає ознайомлення та повну згоду учасників з Положенням.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>4.1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101A1">
        <w:rPr>
          <w:rFonts w:ascii="Times New Roman" w:hAnsi="Times New Roman" w:cs="Times New Roman"/>
          <w:sz w:val="28"/>
          <w:szCs w:val="28"/>
        </w:rPr>
        <w:t xml:space="preserve">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Конкурс вважається таким, що не відбувся, у разі: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1)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якщо до участі у ньому не було подано жодної пропозиції;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lang w:val="uk-UA"/>
        </w:rPr>
        <w:t>2) відсутності пропозицій, які б відповідали його умовам.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3101A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V. </w:t>
      </w: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Вимоги до конкурсних робіт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5.1.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Усі відеоролики, які подаються на Конкурс, мають бути відзняті та виготовлені протягом 2016 року, оригінальними й вільними від прав третьої сторони. Організатори Конкурсу не несуть ніяких зобов’язань щодо будь-яких прав третьої сторони.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5.2.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Конкурсні роботи повинні: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1)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мати оригінальну ідею;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lang w:val="uk-UA"/>
        </w:rPr>
        <w:t>2) містити елементи візуальної ідентифікації міста;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3)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зберігати баланс місцевих традицій та інновацій;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101A1">
        <w:rPr>
          <w:rFonts w:ascii="Times New Roman" w:hAnsi="Times New Roman" w:cs="Times New Roman"/>
          <w:sz w:val="28"/>
          <w:szCs w:val="28"/>
        </w:rPr>
        <w:t xml:space="preserve">)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включати авторські пояснення щодо ідеї відеоролику (текстовий опис) у паперовому та електронному вигляді.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5.3.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Конкурсні роботи мають супроводжуватися заявою, підписаною автором, про те, що він (вона) у разі перемоги згоден на укладання договору про передачу Виконавчому комітету Сумської міської ради майнових авторських та суміжних прав на Ролик.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lang w:val="uk-UA"/>
        </w:rPr>
        <w:t>5.4. Відеоматеріал має бути Роликом, сюжет якого викликає асоціації з образом, історією та сучасністю, культурою та традиціями Сум, спрямований на підвищення духу патріотизму, любові жителів до міста Суми, формування духовності, виховання молодого покоління в дусі поваги до історії, народних традицій, звичаїв тощо.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5.5.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Ролик повинен бути оригінальним за ідеєю та змістом художнього рішення, які відображатимуть мету і завдання Конкурсу, бути сучасним та цікавим за подачею.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5.6.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Ролик повинен містити неординарну ідею, бути унікальним та лаконічним, формувати позитивний імідж міста Суми, ідентифікувати його на регіональному, національному та міжнародному рівнях при проведенні публічних заходів.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5.7.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Ролик повинен відповідати нормам моралі та етики.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5.8.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Не допускаються до участі у конкурсі та не приймаються Ролики, які: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1) мають комерційний характер; 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2) містять елементи еротичного, порнографічного, сексуального характеру, расової, майнової, релігійної та будь-якої іншої дискримінації, елементи жорстокості, насилля; 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101A1">
        <w:rPr>
          <w:rFonts w:ascii="Times New Roman" w:hAnsi="Times New Roman" w:cs="Times New Roman"/>
          <w:sz w:val="28"/>
          <w:szCs w:val="28"/>
        </w:rPr>
        <w:t xml:space="preserve">)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містять елементи символіки, гасла будь-якої політичної партії; 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101A1">
        <w:rPr>
          <w:rFonts w:ascii="Times New Roman" w:hAnsi="Times New Roman" w:cs="Times New Roman"/>
          <w:sz w:val="28"/>
          <w:szCs w:val="28"/>
        </w:rPr>
        <w:t xml:space="preserve">)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відтворюють процес вживання алкогольних напоїв, наркотичних чи психотропних засобів, паління цигарок;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101A1">
        <w:rPr>
          <w:rFonts w:ascii="Times New Roman" w:hAnsi="Times New Roman" w:cs="Times New Roman"/>
          <w:sz w:val="28"/>
          <w:szCs w:val="28"/>
        </w:rPr>
        <w:t xml:space="preserve">)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які порушують законодавство України.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Технічні вимоги та параметри до Ролика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6.1.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Ролик подається на CD/DVD носіях: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6.1.1.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формату MP4 з розширенням не менше 1280*720 (720р);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6.1.2.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тривалість від 30 секунд до 3 хвилин;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6.3.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Назва конкурсної робота (імена файлів) повинна містити прізвище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lastRenderedPageBreak/>
        <w:t>автора англійською мовою та номер варіанту (якщо від одного автора подано два ролики).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 w:rsidRPr="003101A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VI</w:t>
      </w:r>
      <w:r w:rsidRPr="003101A1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І. Визначення переможців Конкурсу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7.1.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Результати роботи Оргкомітету оформлюються протоколом засідання.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7.2.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Протокол засідання містить інформацію: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1)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дату, час та місце проведення;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2)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прізвища, імена та по-батькові членів Оргкомітету;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3)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прізвища, імена та по-батькові конкурсантів;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4)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7.3.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Оргкомітет визначає 3 роботи-фіналіста на основі критеріїв оцінки та голосування членів.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highlight w:val="white"/>
        </w:rPr>
        <w:t xml:space="preserve">7.4. </w:t>
      </w:r>
      <w:r w:rsidRPr="003101A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Проекти оцінюються з урахуванням результатів </w:t>
      </w:r>
      <w:proofErr w:type="gramStart"/>
      <w:r w:rsidRPr="003101A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он-лайн</w:t>
      </w:r>
      <w:proofErr w:type="gramEnd"/>
      <w:r w:rsidRPr="003101A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голосування на сайті Сумської міської ради та в мережі </w:t>
      </w:r>
      <w:proofErr w:type="spellStart"/>
      <w:r w:rsidRPr="003101A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Фейсбук</w:t>
      </w:r>
      <w:proofErr w:type="spellEnd"/>
      <w:r w:rsidRPr="003101A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highlight w:val="white"/>
        </w:rPr>
        <w:t xml:space="preserve">7.5. </w:t>
      </w:r>
      <w:r w:rsidRPr="003101A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Проекти оцінюються за 10-бальною шкалою за наступними критеріями: 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1) тематична відповідність;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2) креативність;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3) художня доцільність;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4) </w:t>
      </w:r>
      <w:proofErr w:type="spellStart"/>
      <w:r w:rsidRPr="003101A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інноваційність</w:t>
      </w:r>
      <w:proofErr w:type="spellEnd"/>
      <w:r w:rsidRPr="003101A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highlight w:val="white"/>
        </w:rPr>
        <w:t xml:space="preserve">7.6. </w:t>
      </w:r>
      <w:r w:rsidRPr="003101A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До балів Оргкомітету додаються бали глядацького журі в співвідношенні: 10 голосів = 1 бал.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7.7. Визначені 3 роботи-фіналіста оприлюднюються на офіційних сайтах Сумської міської ради, комунальної установи «Агенція промоції «Суми» Сумської міської ради та у електронних засобах масової інформації (телебачення, </w:t>
      </w:r>
      <w:proofErr w:type="spellStart"/>
      <w:r w:rsidRPr="003101A1">
        <w:rPr>
          <w:rFonts w:ascii="Times New Roman" w:hAnsi="Times New Roman" w:cs="Times New Roman"/>
          <w:sz w:val="28"/>
          <w:szCs w:val="28"/>
          <w:lang w:val="uk-UA"/>
        </w:rPr>
        <w:t>інтеренет</w:t>
      </w:r>
      <w:proofErr w:type="spellEnd"/>
      <w:r w:rsidRPr="003101A1">
        <w:rPr>
          <w:rFonts w:ascii="Times New Roman" w:hAnsi="Times New Roman" w:cs="Times New Roman"/>
          <w:sz w:val="28"/>
          <w:szCs w:val="28"/>
          <w:lang w:val="uk-UA"/>
        </w:rPr>
        <w:t>-видання) з метою проведення опитування громадської думки та онлайн-голосування.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7.8.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Конкурсна робота, яка набрала найбільшу кількість голосів, вважається переможцем Конкурсу.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7.9.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Рішення про переможця затверджується протоколом Оргкомітету та відповідним розпорядженням Сумського міського голови.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Нагородження переможця Конкурсу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lang w:val="uk-UA"/>
        </w:rPr>
        <w:t>8.1. Оголошення результатів Конкурсу оприлюднюються на офіційних сайтах Сумської міської ради, комунальної установи «Агенція промоції «Суми» Сумської міської ради та у засобах масової інформації.</w:t>
      </w:r>
    </w:p>
    <w:p w:rsidR="009A7C9F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lang w:val="uk-UA"/>
        </w:rPr>
        <w:t>8.2. Переможець нагороджується цінним подарунком.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8.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Нагородження переможця забезпечує департамент комунікацій та інформаційної політики Сумської міської ради.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>8.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101A1">
        <w:rPr>
          <w:rFonts w:ascii="Times New Roman" w:hAnsi="Times New Roman" w:cs="Times New Roman"/>
          <w:sz w:val="28"/>
          <w:szCs w:val="28"/>
        </w:rPr>
        <w:t xml:space="preserve">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Офіційне нагородження переможця Конкурсу проводить міський голова.</w:t>
      </w:r>
    </w:p>
    <w:p w:rsidR="009A7C9F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ІХ. Авторські права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9.1.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Переможець Конкурсу зобов'язаний укласти з Виконавчим комітетом Сумської міської ради договір про передачу майнових авторських та суміжних прав на Ролик.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>9.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101A1">
        <w:rPr>
          <w:rFonts w:ascii="Times New Roman" w:hAnsi="Times New Roman" w:cs="Times New Roman"/>
          <w:sz w:val="28"/>
          <w:szCs w:val="28"/>
        </w:rPr>
        <w:t xml:space="preserve">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У разі, якщо переможець Конкурсу протягом 5 днів з моменту оголошення результатів Конкурсу відмовляється укласти договір про передачу майнових авторських та суміжних прав на Ролик, Оргкомітет визначає переможцем наступного за кількістю голосів.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>9.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101A1">
        <w:rPr>
          <w:rFonts w:ascii="Times New Roman" w:hAnsi="Times New Roman" w:cs="Times New Roman"/>
          <w:sz w:val="28"/>
          <w:szCs w:val="28"/>
        </w:rPr>
        <w:t xml:space="preserve">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Оргкомітет гарантує не використовувати та не передавати третім особам відеоматеріали, які були представлені на Конкурс, але не стали переможцями, без дозволу авторів відеороликів.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>9.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101A1">
        <w:rPr>
          <w:rFonts w:ascii="Times New Roman" w:hAnsi="Times New Roman" w:cs="Times New Roman"/>
          <w:sz w:val="28"/>
          <w:szCs w:val="28"/>
        </w:rPr>
        <w:t xml:space="preserve">.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Оргкомітет не несе ніяких зобов'язань щодо будь-яких прав третьої сторони.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highlight w:val="white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highlight w:val="white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В. о. директора департаменту 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комунікацій та інформаційної політики                                   А.М. </w:t>
      </w:r>
      <w:proofErr w:type="spellStart"/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Моша</w:t>
      </w:r>
      <w:proofErr w:type="spellEnd"/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1A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617"/>
      </w:tblGrid>
      <w:tr w:rsidR="009A7C9F" w:rsidRPr="00542FF0">
        <w:trPr>
          <w:trHeight w:val="1333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A7C9F" w:rsidRPr="00542FF0" w:rsidRDefault="009A7C9F" w:rsidP="00AE279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</w:p>
          <w:p w:rsidR="009A7C9F" w:rsidRPr="00542FF0" w:rsidRDefault="009A7C9F" w:rsidP="00AE279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Положення про відкритий творчий конкурс </w:t>
            </w:r>
            <w:proofErr w:type="spellStart"/>
            <w:r w:rsidRPr="00542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відеопромороликів</w:t>
            </w:r>
            <w:proofErr w:type="spellEnd"/>
            <w:r w:rsidRPr="0054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Pr="00542F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2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Суми</w:t>
            </w:r>
            <w:r w:rsidRPr="00542F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42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Погляд сумчан</w:t>
            </w:r>
            <w:r w:rsidRPr="00542F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участь у відкритому творчому конкурсі </w:t>
      </w:r>
      <w:proofErr w:type="spellStart"/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відеопромороликів</w:t>
      </w:r>
      <w:proofErr w:type="spellEnd"/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1A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Суми. Погляд сумчан</w:t>
      </w:r>
      <w:r w:rsidRPr="003101A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Я, _______________________________________________________, подаю конкурсну(і) роботу(и) для участі у відкритому міському конкурсі </w:t>
      </w:r>
      <w:proofErr w:type="spellStart"/>
      <w:r w:rsidRPr="003101A1">
        <w:rPr>
          <w:rFonts w:ascii="Times New Roman" w:hAnsi="Times New Roman" w:cs="Times New Roman"/>
          <w:sz w:val="28"/>
          <w:szCs w:val="28"/>
          <w:lang w:val="uk-UA"/>
        </w:rPr>
        <w:t>відеопромороликів</w:t>
      </w:r>
      <w:proofErr w:type="spellEnd"/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01A1">
        <w:rPr>
          <w:rFonts w:ascii="Times New Roman" w:hAnsi="Times New Roman" w:cs="Times New Roman"/>
          <w:sz w:val="28"/>
          <w:szCs w:val="28"/>
        </w:rPr>
        <w:t>«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Суми. Погляд сумчан</w:t>
      </w:r>
      <w:r w:rsidRPr="003101A1">
        <w:rPr>
          <w:rFonts w:ascii="Times New Roman" w:hAnsi="Times New Roman" w:cs="Times New Roman"/>
          <w:sz w:val="28"/>
          <w:szCs w:val="28"/>
        </w:rPr>
        <w:t>».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lang w:val="uk-UA"/>
        </w:rPr>
        <w:t>Адреса для листування:______________________________________________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01A1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3101A1">
        <w:rPr>
          <w:rFonts w:ascii="Times New Roman" w:hAnsi="Times New Roman" w:cs="Times New Roman"/>
          <w:sz w:val="28"/>
          <w:szCs w:val="28"/>
          <w:lang w:val="uk-UA"/>
        </w:rPr>
        <w:t>. телефон:______________________________________________________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lang w:val="uk-UA"/>
        </w:rPr>
        <w:t>Адреса електронної пошти:___________________________________________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2625"/>
      </w:tblGrid>
      <w:tr w:rsidR="009A7C9F" w:rsidRPr="00542FF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Назва</w:t>
            </w:r>
          </w:p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поданого відеоролика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Тривалість</w:t>
            </w:r>
          </w:p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(в секундах)</w:t>
            </w:r>
          </w:p>
        </w:tc>
      </w:tr>
      <w:tr w:rsidR="009A7C9F" w:rsidRPr="00542FF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7C9F" w:rsidRPr="00542FF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7C9F" w:rsidRPr="00542FF0" w:rsidRDefault="009A7C9F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lang w:val="uk-UA"/>
        </w:rPr>
        <w:t>У разі перемоги моєї конкурсної роботи передаю майнові авторські та суміжні права на конкурсну роботу організатору Конкурсу (Виконавчому комітету Сумської міської ради) і даю дозвіл на вільне використання його в інформаційних цілях.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lang w:val="uk-UA"/>
        </w:rPr>
        <w:t>У разі, якщо моя робота не стане переможцем конкурсу (даю згоду/не даю згоди) на її вільне використання в інформаційних цілях.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lang w:val="uk-UA"/>
        </w:rPr>
        <w:t>Із Положенням конкурсу ознайомлений (а) ____________ / ____________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Підпис                        П.І.Б.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>□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 Даю згоду на обробку моїх персональних даних.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>□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 xml:space="preserve"> Погоджуюсь з усіма умовами конкурсу.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</w:rPr>
        <w:t xml:space="preserve">«___» _________ 2016 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101A1">
        <w:rPr>
          <w:rFonts w:ascii="Times New Roman" w:hAnsi="Times New Roman" w:cs="Times New Roman"/>
          <w:sz w:val="28"/>
          <w:szCs w:val="28"/>
          <w:lang w:val="uk-UA"/>
        </w:rPr>
        <w:tab/>
        <w:t>____________ / ____________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sz w:val="28"/>
          <w:szCs w:val="28"/>
          <w:lang w:val="uk-UA"/>
        </w:rPr>
        <w:t>Дата                                                                            Підпис                        П.І.Б.</w:t>
      </w: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C9F" w:rsidRPr="003101A1" w:rsidRDefault="009A7C9F" w:rsidP="0017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В. о. директора департаменту </w:t>
      </w:r>
    </w:p>
    <w:p w:rsidR="009A7C9F" w:rsidRPr="003101A1" w:rsidRDefault="009A7C9F" w:rsidP="00704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комунікацій та інформаційної політики                                   А.М. </w:t>
      </w:r>
      <w:proofErr w:type="spellStart"/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Моша</w:t>
      </w:r>
      <w:proofErr w:type="spellEnd"/>
    </w:p>
    <w:p w:rsidR="009A7C9F" w:rsidRPr="003101A1" w:rsidRDefault="009A7C9F" w:rsidP="00704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9A7C9F" w:rsidRPr="003101A1" w:rsidSect="00DE1CD1">
      <w:pgSz w:w="12240" w:h="15840"/>
      <w:pgMar w:top="1134" w:right="851" w:bottom="851" w:left="1701" w:header="720" w:footer="720" w:gutter="0"/>
      <w:cols w:space="720"/>
      <w:noEndnote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537"/>
    <w:rsid w:val="00022560"/>
    <w:rsid w:val="000C11CC"/>
    <w:rsid w:val="00103EEF"/>
    <w:rsid w:val="001208E3"/>
    <w:rsid w:val="001219CA"/>
    <w:rsid w:val="00174537"/>
    <w:rsid w:val="0019195E"/>
    <w:rsid w:val="00195948"/>
    <w:rsid w:val="001A6BD4"/>
    <w:rsid w:val="001B537D"/>
    <w:rsid w:val="0021305D"/>
    <w:rsid w:val="00234E1B"/>
    <w:rsid w:val="002537B3"/>
    <w:rsid w:val="00287F9A"/>
    <w:rsid w:val="003101A1"/>
    <w:rsid w:val="00350E36"/>
    <w:rsid w:val="003965D0"/>
    <w:rsid w:val="003B6F05"/>
    <w:rsid w:val="003C20CE"/>
    <w:rsid w:val="003C6848"/>
    <w:rsid w:val="003D352F"/>
    <w:rsid w:val="00453AE2"/>
    <w:rsid w:val="004B76BE"/>
    <w:rsid w:val="00542FF0"/>
    <w:rsid w:val="00595C7D"/>
    <w:rsid w:val="005D6B01"/>
    <w:rsid w:val="00655A21"/>
    <w:rsid w:val="006B4A19"/>
    <w:rsid w:val="007044D6"/>
    <w:rsid w:val="0076288F"/>
    <w:rsid w:val="008508CD"/>
    <w:rsid w:val="009857D1"/>
    <w:rsid w:val="009A7C9F"/>
    <w:rsid w:val="009B3388"/>
    <w:rsid w:val="00A13AFA"/>
    <w:rsid w:val="00AD42B1"/>
    <w:rsid w:val="00AE279F"/>
    <w:rsid w:val="00B53670"/>
    <w:rsid w:val="00BF6E66"/>
    <w:rsid w:val="00C71B11"/>
    <w:rsid w:val="00CE542B"/>
    <w:rsid w:val="00DD59E1"/>
    <w:rsid w:val="00DE1CD1"/>
    <w:rsid w:val="00E10B69"/>
    <w:rsid w:val="00E533E6"/>
    <w:rsid w:val="00EE7C45"/>
    <w:rsid w:val="00F2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530DD"/>
  <w15:docId w15:val="{52B3F5D1-5676-438F-84D9-340DF691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37"/>
    <w:pPr>
      <w:spacing w:after="160" w:line="259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453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17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7453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sumy.bi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prosumy.bi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@meria.sumy.ua" TargetMode="External"/><Relationship Id="rId11" Type="http://schemas.openxmlformats.org/officeDocument/2006/relationships/hyperlink" Target="mailto:info@prosumy.biz" TargetMode="External"/><Relationship Id="rId5" Type="http://schemas.openxmlformats.org/officeDocument/2006/relationships/hyperlink" Target="http://www.smr.gov.ua/" TargetMode="External"/><Relationship Id="rId10" Type="http://schemas.openxmlformats.org/officeDocument/2006/relationships/hyperlink" Target="mailto:info@prosumy.bi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fo@prosumy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2474</Words>
  <Characters>14108</Characters>
  <Application>Microsoft Office Word</Application>
  <DocSecurity>0</DocSecurity>
  <Lines>117</Lines>
  <Paragraphs>33</Paragraphs>
  <ScaleCrop>false</ScaleCrop>
  <Company>New Org</Company>
  <LinksUpToDate>false</LinksUpToDate>
  <CharactersWithSpaces>16549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user-pc</cp:lastModifiedBy>
  <cp:revision>9</cp:revision>
  <cp:lastPrinted>2016-08-09T08:30:00Z</cp:lastPrinted>
  <dcterms:created xsi:type="dcterms:W3CDTF">2016-08-08T14:28:00Z</dcterms:created>
  <dcterms:modified xsi:type="dcterms:W3CDTF">2016-08-10T10:58:00Z</dcterms:modified>
</cp:coreProperties>
</file>