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61" w:rsidRPr="002900CA" w:rsidRDefault="00A30D61" w:rsidP="00A30D61">
      <w:pPr>
        <w:pStyle w:val="a3"/>
        <w:rPr>
          <w:sz w:val="2"/>
          <w:lang w:val="uk-UA"/>
        </w:rPr>
      </w:pPr>
      <w:r w:rsidRPr="002900CA"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3888740</wp:posOffset>
            </wp:positionH>
            <wp:positionV relativeFrom="paragraph">
              <wp:align>top</wp:align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D61" w:rsidRPr="002900CA" w:rsidRDefault="00A30D61" w:rsidP="00A30D61">
      <w:pPr>
        <w:rPr>
          <w:sz w:val="14"/>
          <w:lang w:val="uk-UA"/>
        </w:rPr>
      </w:pPr>
    </w:p>
    <w:p w:rsidR="00A30D61" w:rsidRPr="002900CA" w:rsidRDefault="00A30D61" w:rsidP="00A30D61">
      <w:pPr>
        <w:pStyle w:val="3"/>
        <w:rPr>
          <w:sz w:val="36"/>
          <w:szCs w:val="36"/>
          <w:lang w:val="uk-UA"/>
        </w:rPr>
      </w:pPr>
      <w:r w:rsidRPr="002900CA">
        <w:rPr>
          <w:sz w:val="36"/>
          <w:szCs w:val="36"/>
          <w:lang w:val="uk-UA"/>
        </w:rPr>
        <w:t>РОЗПОРЯДЖЕННЯ</w:t>
      </w:r>
    </w:p>
    <w:p w:rsidR="00A30D61" w:rsidRPr="002900CA" w:rsidRDefault="00A30D61" w:rsidP="00A30D61">
      <w:pPr>
        <w:jc w:val="center"/>
        <w:rPr>
          <w:sz w:val="28"/>
          <w:lang w:val="uk-UA"/>
        </w:rPr>
      </w:pPr>
      <w:r w:rsidRPr="002900CA">
        <w:rPr>
          <w:sz w:val="28"/>
          <w:lang w:val="uk-UA"/>
        </w:rPr>
        <w:t>МІСЬКОГО ГОЛОВИ</w:t>
      </w:r>
    </w:p>
    <w:p w:rsidR="00A30D61" w:rsidRPr="002900CA" w:rsidRDefault="00A30D61" w:rsidP="00A30D61">
      <w:pPr>
        <w:jc w:val="center"/>
        <w:rPr>
          <w:sz w:val="28"/>
          <w:lang w:val="uk-UA"/>
        </w:rPr>
      </w:pPr>
      <w:r w:rsidRPr="002900CA">
        <w:rPr>
          <w:sz w:val="28"/>
          <w:lang w:val="uk-UA"/>
        </w:rPr>
        <w:t>м. Суми</w:t>
      </w:r>
    </w:p>
    <w:p w:rsidR="00A30D61" w:rsidRPr="002900CA" w:rsidRDefault="00A30D61" w:rsidP="00A30D61">
      <w:pPr>
        <w:rPr>
          <w:sz w:val="3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A30D61" w:rsidRPr="002900CA" w:rsidTr="00AC4620">
        <w:tc>
          <w:tcPr>
            <w:tcW w:w="4608" w:type="dxa"/>
          </w:tcPr>
          <w:p w:rsidR="00A30D61" w:rsidRPr="00D80A55" w:rsidRDefault="00A30D61" w:rsidP="00D80A55">
            <w:pPr>
              <w:jc w:val="both"/>
              <w:rPr>
                <w:sz w:val="28"/>
              </w:rPr>
            </w:pPr>
            <w:r w:rsidRPr="002900CA">
              <w:rPr>
                <w:sz w:val="28"/>
                <w:lang w:val="uk-UA"/>
              </w:rPr>
              <w:t xml:space="preserve">від </w:t>
            </w:r>
            <w:r w:rsidR="00D80A55">
              <w:rPr>
                <w:sz w:val="28"/>
                <w:lang w:val="uk-UA"/>
              </w:rPr>
              <w:t xml:space="preserve">31.10.2017 </w:t>
            </w:r>
            <w:r w:rsidRPr="002900CA">
              <w:rPr>
                <w:sz w:val="28"/>
                <w:lang w:val="uk-UA"/>
              </w:rPr>
              <w:t xml:space="preserve">   №</w:t>
            </w:r>
            <w:r w:rsidR="00D80A55">
              <w:rPr>
                <w:sz w:val="28"/>
                <w:lang w:val="uk-UA"/>
              </w:rPr>
              <w:t xml:space="preserve"> 372-Р</w:t>
            </w:r>
            <w:r w:rsidRPr="002900CA">
              <w:rPr>
                <w:sz w:val="28"/>
                <w:lang w:val="uk-UA"/>
              </w:rPr>
              <w:t xml:space="preserve"> </w:t>
            </w:r>
          </w:p>
        </w:tc>
      </w:tr>
      <w:tr w:rsidR="00A30D61" w:rsidRPr="002900CA" w:rsidTr="00AC4620">
        <w:tc>
          <w:tcPr>
            <w:tcW w:w="4608" w:type="dxa"/>
          </w:tcPr>
          <w:p w:rsidR="00A30D61" w:rsidRPr="002900CA" w:rsidRDefault="00A30D61" w:rsidP="00AC4620">
            <w:pPr>
              <w:jc w:val="both"/>
              <w:rPr>
                <w:lang w:val="uk-UA"/>
              </w:rPr>
            </w:pPr>
          </w:p>
        </w:tc>
      </w:tr>
      <w:tr w:rsidR="00A30D61" w:rsidRPr="002900CA" w:rsidTr="00AC4620">
        <w:tc>
          <w:tcPr>
            <w:tcW w:w="4608" w:type="dxa"/>
          </w:tcPr>
          <w:p w:rsidR="00A30D61" w:rsidRPr="002900CA" w:rsidRDefault="00A30D61" w:rsidP="00AC4620">
            <w:pPr>
              <w:jc w:val="both"/>
              <w:rPr>
                <w:b/>
                <w:sz w:val="28"/>
                <w:lang w:val="uk-UA"/>
              </w:rPr>
            </w:pPr>
            <w:r w:rsidRPr="002900CA">
              <w:rPr>
                <w:b/>
                <w:sz w:val="28"/>
                <w:lang w:val="uk-UA"/>
              </w:rPr>
              <w:t>Про внесення змін до розпорядження міського голови від 17.10.2016 № 313-Р «Про уповноважених осіб відповідаль</w:t>
            </w:r>
            <w:r>
              <w:rPr>
                <w:b/>
                <w:sz w:val="28"/>
                <w:lang w:val="uk-UA"/>
              </w:rPr>
              <w:t>-</w:t>
            </w:r>
            <w:r w:rsidRPr="002900CA">
              <w:rPr>
                <w:b/>
                <w:sz w:val="28"/>
                <w:lang w:val="uk-UA"/>
              </w:rPr>
              <w:t>них за організацію роботи з  електронними цифровими підписами в апараті та виконавчих органах Сумської міської ради»</w:t>
            </w:r>
          </w:p>
        </w:tc>
      </w:tr>
    </w:tbl>
    <w:p w:rsidR="00A30D61" w:rsidRPr="002900CA" w:rsidRDefault="00A30D61" w:rsidP="00A30D61">
      <w:pPr>
        <w:tabs>
          <w:tab w:val="left" w:pos="540"/>
          <w:tab w:val="left" w:pos="720"/>
        </w:tabs>
        <w:ind w:firstLine="720"/>
        <w:jc w:val="both"/>
        <w:rPr>
          <w:sz w:val="28"/>
          <w:lang w:val="uk-UA"/>
        </w:rPr>
      </w:pPr>
    </w:p>
    <w:p w:rsidR="00A30D61" w:rsidRPr="002900CA" w:rsidRDefault="00A30D61" w:rsidP="00A30D61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У зв’язку зі змінами структури виконавчих органів Сумської міської ради та  кадровими змінами</w:t>
      </w:r>
      <w:r w:rsidRPr="002900CA">
        <w:rPr>
          <w:sz w:val="28"/>
          <w:szCs w:val="28"/>
          <w:lang w:val="uk-UA"/>
        </w:rPr>
        <w:t xml:space="preserve">, керуючись </w:t>
      </w:r>
      <w:r w:rsidRPr="002900CA">
        <w:rPr>
          <w:sz w:val="28"/>
          <w:lang w:val="uk-UA"/>
        </w:rPr>
        <w:t>пунктом 20 частини 4 статті 42 Закону України «Про місцеве самоврядування в Україні»</w:t>
      </w:r>
      <w:r w:rsidRPr="002900CA">
        <w:rPr>
          <w:sz w:val="28"/>
          <w:szCs w:val="28"/>
          <w:lang w:val="uk-UA"/>
        </w:rPr>
        <w:t xml:space="preserve"> </w:t>
      </w:r>
      <w:r w:rsidRPr="002900CA">
        <w:rPr>
          <w:sz w:val="28"/>
          <w:lang w:val="uk-UA"/>
        </w:rPr>
        <w:t>:</w:t>
      </w:r>
    </w:p>
    <w:p w:rsidR="00A30D61" w:rsidRPr="002900CA" w:rsidRDefault="00A30D61" w:rsidP="00A30D61">
      <w:pPr>
        <w:ind w:firstLine="708"/>
        <w:jc w:val="both"/>
        <w:rPr>
          <w:b/>
          <w:sz w:val="28"/>
          <w:szCs w:val="28"/>
          <w:lang w:val="uk-UA"/>
        </w:rPr>
      </w:pPr>
    </w:p>
    <w:p w:rsidR="00EA19F9" w:rsidRDefault="00A30D61" w:rsidP="007B7A63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lang w:val="uk-UA"/>
        </w:rPr>
      </w:pPr>
      <w:r w:rsidRPr="00A30D61">
        <w:rPr>
          <w:sz w:val="28"/>
          <w:lang w:val="uk-UA"/>
        </w:rPr>
        <w:t>Внести зміни до розпорядження міського голови від 17.10.2016 № 313</w:t>
      </w:r>
      <w:r w:rsidRPr="00A30D61">
        <w:rPr>
          <w:sz w:val="28"/>
          <w:lang w:val="uk-UA"/>
        </w:rPr>
        <w:noBreakHyphen/>
        <w:t>Р «Про уповноважених осіб відповідальних за організацію роботи з  електронними цифровими підписами в апараті та виконавчих органах Сумської міської ради»,</w:t>
      </w:r>
      <w:r w:rsidR="00EA19F9">
        <w:rPr>
          <w:sz w:val="28"/>
          <w:lang w:val="uk-UA"/>
        </w:rPr>
        <w:t xml:space="preserve"> а саме:</w:t>
      </w:r>
    </w:p>
    <w:p w:rsidR="00A30D61" w:rsidRPr="00EA19F9" w:rsidRDefault="00EA19F9" w:rsidP="00EA19F9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П</w:t>
      </w:r>
      <w:r w:rsidR="00A30D61" w:rsidRPr="00EA19F9">
        <w:rPr>
          <w:sz w:val="28"/>
          <w:lang w:val="uk-UA"/>
        </w:rPr>
        <w:t xml:space="preserve">ідпункти 1.1. та 1.11. </w:t>
      </w:r>
      <w:r>
        <w:rPr>
          <w:sz w:val="28"/>
          <w:lang w:val="uk-UA"/>
        </w:rPr>
        <w:t xml:space="preserve">пункту 2 викласти </w:t>
      </w:r>
      <w:r w:rsidR="00A30D61" w:rsidRPr="00EA19F9">
        <w:rPr>
          <w:sz w:val="28"/>
          <w:lang w:val="uk-UA"/>
        </w:rPr>
        <w:t>в наступній редакції:</w:t>
      </w:r>
    </w:p>
    <w:p w:rsidR="00A30D61" w:rsidRPr="002900CA" w:rsidRDefault="00A30D61" w:rsidP="00A30D61">
      <w:pPr>
        <w:ind w:firstLine="720"/>
        <w:jc w:val="both"/>
        <w:rPr>
          <w:sz w:val="28"/>
          <w:lang w:val="uk-UA"/>
        </w:rPr>
      </w:pPr>
      <w:r w:rsidRPr="002900CA">
        <w:rPr>
          <w:sz w:val="28"/>
          <w:lang w:val="uk-UA"/>
        </w:rPr>
        <w:t>«</w:t>
      </w:r>
      <w:r>
        <w:rPr>
          <w:sz w:val="28"/>
          <w:lang w:val="uk-UA"/>
        </w:rPr>
        <w:t xml:space="preserve">1.1. </w:t>
      </w:r>
      <w:r w:rsidRPr="002900CA">
        <w:rPr>
          <w:sz w:val="28"/>
          <w:lang w:val="uk-UA"/>
        </w:rPr>
        <w:t xml:space="preserve">в апараті Сумської міської ради, </w:t>
      </w:r>
      <w:r>
        <w:rPr>
          <w:sz w:val="28"/>
          <w:lang w:val="uk-UA"/>
        </w:rPr>
        <w:t xml:space="preserve">відділі бухгалтерського обліку та звітності, відділі організаційно-кадрової роботи, відділі з питань організації діяльності ради, відділі протокольної роботи та контролю, </w:t>
      </w:r>
      <w:r w:rsidRPr="002900CA">
        <w:rPr>
          <w:sz w:val="28"/>
          <w:lang w:val="uk-UA"/>
        </w:rPr>
        <w:t>відділі інформаційних технологій та комп’ютерного забезпечення та відділі з конкурсних торгів – Сидоренка Ігоря Валерійовича</w:t>
      </w:r>
      <w:r w:rsidR="00EA19F9">
        <w:rPr>
          <w:sz w:val="28"/>
          <w:lang w:val="uk-UA"/>
        </w:rPr>
        <w:t xml:space="preserve"> –</w:t>
      </w:r>
      <w:r w:rsidRPr="002900CA">
        <w:rPr>
          <w:sz w:val="28"/>
          <w:lang w:val="uk-UA"/>
        </w:rPr>
        <w:t> головного спеціаліста відділу інформаційних технологій та комп’ютерного забезпечення;</w:t>
      </w:r>
      <w:r>
        <w:rPr>
          <w:sz w:val="28"/>
          <w:lang w:val="uk-UA"/>
        </w:rPr>
        <w:t>»;</w:t>
      </w:r>
    </w:p>
    <w:p w:rsidR="00A30D61" w:rsidRPr="002900CA" w:rsidRDefault="00A30D61" w:rsidP="00A30D61">
      <w:pPr>
        <w:pStyle w:val="a6"/>
        <w:ind w:left="0"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«1.11. </w:t>
      </w:r>
      <w:r w:rsidRPr="002900CA">
        <w:rPr>
          <w:sz w:val="28"/>
          <w:lang w:val="uk-UA"/>
        </w:rPr>
        <w:t xml:space="preserve">У відділі ведення Державного реєстру виборців Ковпаківського району м. Суми – </w:t>
      </w:r>
      <w:r>
        <w:rPr>
          <w:sz w:val="28"/>
          <w:lang w:val="uk-UA"/>
        </w:rPr>
        <w:t xml:space="preserve">Гордієнко Олену Миколаївну </w:t>
      </w:r>
      <w:r w:rsidRPr="002900CA">
        <w:rPr>
          <w:sz w:val="28"/>
          <w:lang w:val="uk-UA"/>
        </w:rPr>
        <w:t>– головного спеціаліста цього відділу;</w:t>
      </w:r>
      <w:r>
        <w:rPr>
          <w:sz w:val="28"/>
          <w:lang w:val="uk-UA"/>
        </w:rPr>
        <w:t>».</w:t>
      </w:r>
    </w:p>
    <w:p w:rsidR="00A30D61" w:rsidRDefault="00EA19F9" w:rsidP="00EA19F9">
      <w:pPr>
        <w:pStyle w:val="a6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Доповнити пункт 2 підпунктом 1.16. наступного змісту:</w:t>
      </w:r>
    </w:p>
    <w:p w:rsidR="00EA19F9" w:rsidRPr="00FD06F4" w:rsidRDefault="00EA19F9" w:rsidP="004919A2">
      <w:pPr>
        <w:pStyle w:val="a6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«1.16. В управлінні з питань праці – </w:t>
      </w:r>
      <w:r w:rsidR="004919A2">
        <w:rPr>
          <w:sz w:val="28"/>
          <w:szCs w:val="28"/>
          <w:lang w:val="uk-UA"/>
        </w:rPr>
        <w:t>Малу Ірину Василівну – головного спеціаліста цього управління.»</w:t>
      </w:r>
    </w:p>
    <w:p w:rsidR="00A30D61" w:rsidRPr="002900CA" w:rsidRDefault="00A30D61" w:rsidP="00A30D61">
      <w:pPr>
        <w:tabs>
          <w:tab w:val="left" w:pos="5370"/>
        </w:tabs>
        <w:jc w:val="both"/>
        <w:rPr>
          <w:sz w:val="28"/>
          <w:szCs w:val="28"/>
          <w:lang w:val="uk-UA"/>
        </w:rPr>
      </w:pPr>
    </w:p>
    <w:p w:rsidR="00A30D61" w:rsidRPr="002900CA" w:rsidRDefault="00A30D61" w:rsidP="00A30D61">
      <w:pPr>
        <w:tabs>
          <w:tab w:val="left" w:pos="5370"/>
        </w:tabs>
        <w:jc w:val="both"/>
        <w:rPr>
          <w:b/>
          <w:sz w:val="28"/>
          <w:szCs w:val="28"/>
          <w:lang w:val="uk-UA"/>
        </w:rPr>
      </w:pPr>
      <w:r w:rsidRPr="002900CA">
        <w:rPr>
          <w:b/>
          <w:sz w:val="28"/>
          <w:szCs w:val="28"/>
          <w:lang w:val="uk-UA"/>
        </w:rPr>
        <w:t>Міський голова</w:t>
      </w:r>
      <w:r w:rsidRPr="002900CA">
        <w:rPr>
          <w:b/>
          <w:sz w:val="28"/>
          <w:szCs w:val="28"/>
          <w:lang w:val="uk-UA"/>
        </w:rPr>
        <w:tab/>
      </w:r>
      <w:r w:rsidRPr="002900CA">
        <w:rPr>
          <w:b/>
          <w:sz w:val="28"/>
          <w:szCs w:val="28"/>
          <w:lang w:val="uk-UA"/>
        </w:rPr>
        <w:tab/>
      </w:r>
      <w:r w:rsidRPr="002900CA">
        <w:rPr>
          <w:b/>
          <w:sz w:val="28"/>
          <w:szCs w:val="28"/>
          <w:lang w:val="uk-UA"/>
        </w:rPr>
        <w:tab/>
      </w:r>
      <w:r w:rsidRPr="002900CA">
        <w:rPr>
          <w:b/>
          <w:sz w:val="28"/>
          <w:szCs w:val="28"/>
          <w:lang w:val="uk-UA"/>
        </w:rPr>
        <w:tab/>
        <w:t>О.М. Лисенко</w:t>
      </w:r>
    </w:p>
    <w:p w:rsidR="00A30D61" w:rsidRPr="002900CA" w:rsidRDefault="00A30D61" w:rsidP="00A30D61">
      <w:pPr>
        <w:pBdr>
          <w:bottom w:val="single" w:sz="12" w:space="1" w:color="auto"/>
        </w:pBdr>
        <w:tabs>
          <w:tab w:val="left" w:pos="5370"/>
        </w:tabs>
        <w:ind w:right="174"/>
        <w:rPr>
          <w:sz w:val="28"/>
          <w:szCs w:val="28"/>
          <w:lang w:val="uk-UA"/>
        </w:rPr>
      </w:pPr>
    </w:p>
    <w:p w:rsidR="00A30D61" w:rsidRPr="002900CA" w:rsidRDefault="00A30D61" w:rsidP="00A30D61">
      <w:pPr>
        <w:pBdr>
          <w:bottom w:val="single" w:sz="12" w:space="1" w:color="auto"/>
        </w:pBdr>
        <w:tabs>
          <w:tab w:val="left" w:pos="5370"/>
        </w:tabs>
        <w:ind w:right="174"/>
        <w:rPr>
          <w:sz w:val="28"/>
          <w:szCs w:val="28"/>
          <w:lang w:val="uk-UA"/>
        </w:rPr>
      </w:pPr>
      <w:r w:rsidRPr="002900CA">
        <w:rPr>
          <w:sz w:val="28"/>
          <w:szCs w:val="28"/>
          <w:lang w:val="uk-UA"/>
        </w:rPr>
        <w:t>Антоненко 700-564</w:t>
      </w:r>
    </w:p>
    <w:p w:rsidR="0086264A" w:rsidRPr="003148DD" w:rsidRDefault="00A30D61" w:rsidP="003148DD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2900CA">
        <w:rPr>
          <w:sz w:val="28"/>
          <w:szCs w:val="28"/>
          <w:lang w:val="uk-UA"/>
        </w:rPr>
        <w:t xml:space="preserve">Розіслати: </w:t>
      </w:r>
      <w:r w:rsidR="004919A2">
        <w:rPr>
          <w:sz w:val="28"/>
          <w:szCs w:val="28"/>
          <w:lang w:val="uk-UA"/>
        </w:rPr>
        <w:t>Бєломару В.В., Пономаренко О.В., Занченку А.Г.</w:t>
      </w:r>
      <w:bookmarkStart w:id="0" w:name="_GoBack"/>
      <w:bookmarkEnd w:id="0"/>
    </w:p>
    <w:sectPr w:rsidR="0086264A" w:rsidRPr="003148DD" w:rsidSect="004919A2">
      <w:headerReference w:type="even" r:id="rId9"/>
      <w:pgSz w:w="11906" w:h="16838"/>
      <w:pgMar w:top="709" w:right="74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30C" w:rsidRDefault="00EF330C">
      <w:r>
        <w:separator/>
      </w:r>
    </w:p>
  </w:endnote>
  <w:endnote w:type="continuationSeparator" w:id="0">
    <w:p w:rsidR="00EF330C" w:rsidRDefault="00EF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30C" w:rsidRDefault="00EF330C">
      <w:r>
        <w:separator/>
      </w:r>
    </w:p>
  </w:footnote>
  <w:footnote w:type="continuationSeparator" w:id="0">
    <w:p w:rsidR="00EF330C" w:rsidRDefault="00EF3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E9" w:rsidRDefault="00FD06F4" w:rsidP="002307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4E9" w:rsidRDefault="003148D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E3466"/>
    <w:multiLevelType w:val="multilevel"/>
    <w:tmpl w:val="0C02F4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61"/>
    <w:rsid w:val="00232C06"/>
    <w:rsid w:val="003148DD"/>
    <w:rsid w:val="004919A2"/>
    <w:rsid w:val="00783CA1"/>
    <w:rsid w:val="0086264A"/>
    <w:rsid w:val="00A30D61"/>
    <w:rsid w:val="00D80A55"/>
    <w:rsid w:val="00D9449A"/>
    <w:rsid w:val="00EA19F9"/>
    <w:rsid w:val="00EF330C"/>
    <w:rsid w:val="00FD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3B62"/>
  <w15:chartTrackingRefBased/>
  <w15:docId w15:val="{74A69786-B937-4DC2-8608-4856D369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30D61"/>
    <w:pPr>
      <w:keepNext/>
      <w:jc w:val="center"/>
      <w:outlineLvl w:val="2"/>
    </w:pPr>
    <w:rPr>
      <w:b/>
      <w:small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0D61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A30D6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30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30D61"/>
  </w:style>
  <w:style w:type="paragraph" w:styleId="a6">
    <w:name w:val="List Paragraph"/>
    <w:basedOn w:val="a"/>
    <w:uiPriority w:val="34"/>
    <w:qFormat/>
    <w:rsid w:val="00A30D61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4919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19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1AA31-F6B9-4C02-9462-96819737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Шуліпа Ольга Василівна</cp:lastModifiedBy>
  <cp:revision>5</cp:revision>
  <cp:lastPrinted>2017-10-30T11:04:00Z</cp:lastPrinted>
  <dcterms:created xsi:type="dcterms:W3CDTF">2017-10-27T09:03:00Z</dcterms:created>
  <dcterms:modified xsi:type="dcterms:W3CDTF">2017-11-07T08:44:00Z</dcterms:modified>
</cp:coreProperties>
</file>