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B2BE2" w:rsidRPr="00A32D53" w:rsidTr="00446E8D">
        <w:trPr>
          <w:trHeight w:val="1122"/>
          <w:jc w:val="center"/>
        </w:trPr>
        <w:tc>
          <w:tcPr>
            <w:tcW w:w="4253" w:type="dxa"/>
          </w:tcPr>
          <w:p w:rsidR="007B2BE2" w:rsidRPr="00A32D53" w:rsidRDefault="007B2BE2" w:rsidP="00446E8D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7B2BE2" w:rsidRPr="00A32D53" w:rsidRDefault="007B2BE2" w:rsidP="00446E8D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A32D53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0E2CC56B" wp14:editId="669E4973">
                  <wp:simplePos x="0" y="0"/>
                  <wp:positionH relativeFrom="page">
                    <wp:posOffset>153670</wp:posOffset>
                  </wp:positionH>
                  <wp:positionV relativeFrom="paragraph">
                    <wp:posOffset>0</wp:posOffset>
                  </wp:positionV>
                  <wp:extent cx="41910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7B2BE2" w:rsidRPr="00A32D53" w:rsidRDefault="007B2BE2" w:rsidP="00446E8D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7B2BE2" w:rsidRPr="00A32D53" w:rsidRDefault="007B2BE2" w:rsidP="007B2BE2">
      <w:pPr>
        <w:pStyle w:val="a3"/>
        <w:jc w:val="center"/>
        <w:rPr>
          <w:sz w:val="16"/>
          <w:szCs w:val="16"/>
          <w:lang w:val="uk-UA"/>
        </w:rPr>
      </w:pPr>
    </w:p>
    <w:p w:rsidR="007B2BE2" w:rsidRPr="00A32D53" w:rsidRDefault="007B2BE2" w:rsidP="007B2BE2">
      <w:pPr>
        <w:jc w:val="center"/>
        <w:rPr>
          <w:b/>
          <w:sz w:val="32"/>
          <w:szCs w:val="32"/>
          <w:lang w:val="uk-UA"/>
        </w:rPr>
      </w:pPr>
      <w:r w:rsidRPr="00A32D53">
        <w:rPr>
          <w:b/>
          <w:sz w:val="32"/>
          <w:szCs w:val="32"/>
          <w:lang w:val="uk-UA"/>
        </w:rPr>
        <w:t>РОЗПОРЯДЖЕННЯ</w:t>
      </w:r>
    </w:p>
    <w:p w:rsidR="007B2BE2" w:rsidRPr="00A32D53" w:rsidRDefault="007B2BE2" w:rsidP="007B2BE2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7B2BE2" w:rsidRPr="00A32D53" w:rsidRDefault="007B2BE2" w:rsidP="007B2BE2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7B2BE2" w:rsidRPr="00A32D53" w:rsidRDefault="007B2BE2" w:rsidP="007B2BE2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7B2BE2" w:rsidRPr="00A32D53" w:rsidTr="0082032E">
        <w:tc>
          <w:tcPr>
            <w:tcW w:w="4962" w:type="dxa"/>
          </w:tcPr>
          <w:p w:rsidR="007B2BE2" w:rsidRPr="004536D0" w:rsidRDefault="007B2BE2" w:rsidP="004536D0">
            <w:pPr>
              <w:jc w:val="both"/>
              <w:rPr>
                <w:sz w:val="28"/>
                <w:lang w:val="uk-UA"/>
              </w:rPr>
            </w:pPr>
            <w:r w:rsidRPr="00A32D53">
              <w:rPr>
                <w:sz w:val="28"/>
                <w:lang w:val="uk-UA"/>
              </w:rPr>
              <w:t xml:space="preserve">від  </w:t>
            </w:r>
            <w:r w:rsidR="004536D0">
              <w:rPr>
                <w:sz w:val="28"/>
                <w:lang w:val="en-US"/>
              </w:rPr>
              <w:t>26.01.2018</w:t>
            </w:r>
            <w:r w:rsidRPr="00A32D53">
              <w:rPr>
                <w:sz w:val="28"/>
                <w:lang w:val="uk-UA"/>
              </w:rPr>
              <w:t xml:space="preserve">     № </w:t>
            </w:r>
            <w:r w:rsidR="004536D0">
              <w:rPr>
                <w:sz w:val="28"/>
                <w:lang w:val="en-US"/>
              </w:rPr>
              <w:t>28-</w:t>
            </w:r>
            <w:r w:rsidR="004536D0">
              <w:rPr>
                <w:sz w:val="28"/>
                <w:lang w:val="uk-UA"/>
              </w:rPr>
              <w:t>Р</w:t>
            </w:r>
            <w:bookmarkStart w:id="0" w:name="_GoBack"/>
            <w:bookmarkEnd w:id="0"/>
          </w:p>
        </w:tc>
      </w:tr>
      <w:tr w:rsidR="007B2BE2" w:rsidRPr="00A32D53" w:rsidTr="0082032E">
        <w:tc>
          <w:tcPr>
            <w:tcW w:w="4962" w:type="dxa"/>
          </w:tcPr>
          <w:p w:rsidR="007B2BE2" w:rsidRPr="00A32D53" w:rsidRDefault="007B2BE2" w:rsidP="00446E8D">
            <w:pPr>
              <w:jc w:val="both"/>
              <w:rPr>
                <w:sz w:val="28"/>
                <w:lang w:val="uk-UA"/>
              </w:rPr>
            </w:pPr>
          </w:p>
        </w:tc>
      </w:tr>
      <w:tr w:rsidR="007B2BE2" w:rsidRPr="00A32D53" w:rsidTr="0082032E">
        <w:tc>
          <w:tcPr>
            <w:tcW w:w="4962" w:type="dxa"/>
          </w:tcPr>
          <w:p w:rsidR="007B2BE2" w:rsidRDefault="007B2BE2" w:rsidP="0082032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32D53">
              <w:rPr>
                <w:b/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 xml:space="preserve"> внесення змін до розпорядження м</w:t>
            </w:r>
            <w:r w:rsidR="0082032E">
              <w:rPr>
                <w:b/>
                <w:sz w:val="28"/>
                <w:szCs w:val="28"/>
                <w:lang w:val="uk-UA"/>
              </w:rPr>
              <w:t>іського голови від 14.06.2016 № </w:t>
            </w:r>
            <w:r>
              <w:rPr>
                <w:b/>
                <w:sz w:val="28"/>
                <w:szCs w:val="28"/>
                <w:lang w:val="uk-UA"/>
              </w:rPr>
              <w:t>189</w:t>
            </w:r>
            <w:r w:rsidR="0082032E">
              <w:rPr>
                <w:b/>
                <w:sz w:val="28"/>
                <w:szCs w:val="28"/>
                <w:lang w:val="uk-UA"/>
              </w:rPr>
              <w:noBreakHyphen/>
            </w:r>
            <w:r>
              <w:rPr>
                <w:b/>
                <w:sz w:val="28"/>
                <w:szCs w:val="28"/>
                <w:lang w:val="uk-UA"/>
              </w:rPr>
              <w:t>Р «</w:t>
            </w:r>
            <w:r w:rsidR="0082032E">
              <w:rPr>
                <w:b/>
                <w:bCs/>
                <w:sz w:val="28"/>
                <w:szCs w:val="28"/>
              </w:rPr>
              <w:t xml:space="preserve">Про </w:t>
            </w:r>
            <w:proofErr w:type="spellStart"/>
            <w:r w:rsidR="0082032E">
              <w:rPr>
                <w:b/>
                <w:bCs/>
                <w:sz w:val="28"/>
                <w:szCs w:val="28"/>
              </w:rPr>
              <w:t>створення</w:t>
            </w:r>
            <w:proofErr w:type="spellEnd"/>
            <w:r w:rsidR="0082032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2032E">
              <w:rPr>
                <w:b/>
                <w:bCs/>
                <w:sz w:val="28"/>
                <w:szCs w:val="28"/>
              </w:rPr>
              <w:t>постійнодіючої</w:t>
            </w:r>
            <w:proofErr w:type="spellEnd"/>
            <w:r w:rsidR="0082032E">
              <w:rPr>
                <w:b/>
                <w:bCs/>
                <w:sz w:val="28"/>
                <w:szCs w:val="28"/>
                <w:lang w:val="uk-UA"/>
              </w:rPr>
              <w:t xml:space="preserve"> контрольної комісії з питань перевірки комунальних підприємств та установ Сумської міської ради, а також  моніторингу фінансово-господарської діяльності інших суб'єктів господарювання, в статутних капіталах яких є частка майна територіальної громади міста Суми»</w:t>
            </w:r>
          </w:p>
          <w:p w:rsidR="007B2BE2" w:rsidRPr="00F05F1E" w:rsidRDefault="007B2BE2" w:rsidP="00446E8D">
            <w:pPr>
              <w:jc w:val="both"/>
              <w:rPr>
                <w:b/>
                <w:sz w:val="12"/>
                <w:lang w:val="uk-UA"/>
              </w:rPr>
            </w:pPr>
          </w:p>
        </w:tc>
      </w:tr>
    </w:tbl>
    <w:p w:rsidR="007B2BE2" w:rsidRPr="00833AB5" w:rsidRDefault="007B2BE2" w:rsidP="007B2BE2">
      <w:pPr>
        <w:jc w:val="both"/>
        <w:rPr>
          <w:sz w:val="28"/>
        </w:rPr>
      </w:pPr>
    </w:p>
    <w:p w:rsidR="007B2BE2" w:rsidRDefault="007B2BE2" w:rsidP="007B2BE2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службову записку першого заступника міського голови Войтенка В.В. та з метою забезпечення сталої роботи комісії, створеної розпорядженням міського голови від 14.06.</w:t>
      </w:r>
      <w:r w:rsidR="00C22ACD">
        <w:rPr>
          <w:sz w:val="28"/>
          <w:szCs w:val="28"/>
          <w:lang w:val="uk-UA"/>
        </w:rPr>
        <w:t>2016 № 189-Р</w:t>
      </w:r>
      <w:r>
        <w:rPr>
          <w:sz w:val="28"/>
          <w:szCs w:val="28"/>
          <w:lang w:val="uk-UA"/>
        </w:rPr>
        <w:t xml:space="preserve">, </w:t>
      </w:r>
      <w:proofErr w:type="spellStart"/>
      <w:r w:rsidRPr="000F7909">
        <w:rPr>
          <w:sz w:val="28"/>
          <w:szCs w:val="28"/>
        </w:rPr>
        <w:t>керуючись</w:t>
      </w:r>
      <w:proofErr w:type="spellEnd"/>
      <w:r w:rsidRPr="000F7909">
        <w:rPr>
          <w:sz w:val="28"/>
          <w:szCs w:val="28"/>
        </w:rPr>
        <w:t xml:space="preserve"> пунктом 20 </w:t>
      </w:r>
      <w:proofErr w:type="spellStart"/>
      <w:r w:rsidRPr="000F7909">
        <w:rPr>
          <w:sz w:val="28"/>
          <w:szCs w:val="28"/>
        </w:rPr>
        <w:t>частини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четвертої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статті</w:t>
      </w:r>
      <w:proofErr w:type="spellEnd"/>
      <w:r w:rsidRPr="000F7909">
        <w:rPr>
          <w:sz w:val="28"/>
          <w:szCs w:val="28"/>
        </w:rPr>
        <w:t xml:space="preserve"> 42 Закону </w:t>
      </w:r>
      <w:proofErr w:type="spellStart"/>
      <w:r w:rsidRPr="000F7909">
        <w:rPr>
          <w:sz w:val="28"/>
          <w:szCs w:val="28"/>
        </w:rPr>
        <w:t>України</w:t>
      </w:r>
      <w:proofErr w:type="spellEnd"/>
      <w:r w:rsidRPr="000F7909">
        <w:rPr>
          <w:sz w:val="28"/>
          <w:szCs w:val="28"/>
        </w:rPr>
        <w:t xml:space="preserve"> «Про </w:t>
      </w:r>
      <w:proofErr w:type="spellStart"/>
      <w:r w:rsidRPr="000F7909">
        <w:rPr>
          <w:sz w:val="28"/>
          <w:szCs w:val="28"/>
        </w:rPr>
        <w:t>місцеве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самоврядування</w:t>
      </w:r>
      <w:proofErr w:type="spellEnd"/>
      <w:r w:rsidRPr="000F7909">
        <w:rPr>
          <w:sz w:val="28"/>
          <w:szCs w:val="28"/>
        </w:rPr>
        <w:t xml:space="preserve"> в </w:t>
      </w:r>
      <w:proofErr w:type="spellStart"/>
      <w:r w:rsidRPr="000F7909">
        <w:rPr>
          <w:sz w:val="28"/>
          <w:szCs w:val="28"/>
        </w:rPr>
        <w:t>Україні</w:t>
      </w:r>
      <w:proofErr w:type="spellEnd"/>
      <w:r w:rsidRPr="000F7909">
        <w:rPr>
          <w:sz w:val="28"/>
          <w:szCs w:val="28"/>
        </w:rPr>
        <w:t>»:</w:t>
      </w:r>
    </w:p>
    <w:p w:rsidR="007B2BE2" w:rsidRPr="00C22ACD" w:rsidRDefault="007B2BE2" w:rsidP="007B2BE2">
      <w:pPr>
        <w:tabs>
          <w:tab w:val="left" w:pos="1134"/>
        </w:tabs>
        <w:ind w:firstLine="709"/>
        <w:jc w:val="both"/>
        <w:rPr>
          <w:sz w:val="16"/>
          <w:szCs w:val="28"/>
          <w:lang w:val="uk-UA"/>
        </w:rPr>
      </w:pPr>
    </w:p>
    <w:p w:rsidR="007B2BE2" w:rsidRDefault="007B2BE2" w:rsidP="007B2BE2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розпорядження міського голови від 14.06.2016 № 189</w:t>
      </w:r>
      <w:r>
        <w:rPr>
          <w:sz w:val="28"/>
          <w:szCs w:val="28"/>
          <w:lang w:val="uk-UA"/>
        </w:rPr>
        <w:noBreakHyphen/>
        <w:t>Р</w:t>
      </w:r>
      <w:r w:rsidR="0082032E">
        <w:rPr>
          <w:sz w:val="28"/>
          <w:szCs w:val="28"/>
          <w:lang w:val="uk-UA"/>
        </w:rPr>
        <w:t xml:space="preserve"> </w:t>
      </w:r>
      <w:r w:rsidR="0082032E" w:rsidRPr="0082032E">
        <w:rPr>
          <w:sz w:val="28"/>
          <w:szCs w:val="28"/>
          <w:lang w:val="uk-UA"/>
        </w:rPr>
        <w:t>«</w:t>
      </w:r>
      <w:r w:rsidR="0082032E" w:rsidRPr="0082032E">
        <w:rPr>
          <w:bCs/>
          <w:sz w:val="28"/>
          <w:szCs w:val="28"/>
          <w:lang w:val="uk-UA"/>
        </w:rPr>
        <w:t xml:space="preserve">Про створення </w:t>
      </w:r>
      <w:proofErr w:type="spellStart"/>
      <w:r w:rsidR="0082032E" w:rsidRPr="0082032E">
        <w:rPr>
          <w:bCs/>
          <w:sz w:val="28"/>
          <w:szCs w:val="28"/>
          <w:lang w:val="uk-UA"/>
        </w:rPr>
        <w:t>постійнодіючої</w:t>
      </w:r>
      <w:proofErr w:type="spellEnd"/>
      <w:r w:rsidR="0082032E" w:rsidRPr="0082032E">
        <w:rPr>
          <w:bCs/>
          <w:sz w:val="28"/>
          <w:szCs w:val="28"/>
          <w:lang w:val="uk-UA"/>
        </w:rPr>
        <w:t xml:space="preserve"> контрольної комісії з питань перевірки комунальних підприємств та установ Сумської міської ради, а також моніторингу фінансово-господарської діяльності інших суб'єктів господарювання, в статутних капіталах яких є частка майна територіальної громади міста Суми»</w:t>
      </w:r>
      <w:r>
        <w:rPr>
          <w:sz w:val="28"/>
          <w:szCs w:val="28"/>
          <w:lang w:val="uk-UA"/>
        </w:rPr>
        <w:t>, а саме:</w:t>
      </w:r>
    </w:p>
    <w:p w:rsidR="007B2BE2" w:rsidRPr="00C22ACD" w:rsidRDefault="007B2BE2" w:rsidP="007B2BE2">
      <w:pPr>
        <w:pStyle w:val="a9"/>
        <w:tabs>
          <w:tab w:val="left" w:pos="1134"/>
        </w:tabs>
        <w:ind w:left="709"/>
        <w:jc w:val="both"/>
        <w:rPr>
          <w:sz w:val="16"/>
          <w:szCs w:val="28"/>
          <w:lang w:val="uk-UA"/>
        </w:rPr>
      </w:pPr>
    </w:p>
    <w:p w:rsidR="007B2BE2" w:rsidRDefault="007B2BE2" w:rsidP="0082032E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Вивести зі складу комісії першого заступника міського голови Войтенка В.В., звільнивши його від виконання обов’язків голови комісії.</w:t>
      </w:r>
    </w:p>
    <w:p w:rsidR="007B2BE2" w:rsidRDefault="007B2BE2" w:rsidP="0082032E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Призначити головою комісії Журбу Олександра Івановича, звільнивши його від обов’язків члена комісії.</w:t>
      </w:r>
    </w:p>
    <w:p w:rsidR="007B2BE2" w:rsidRPr="00C22ACD" w:rsidRDefault="007B2BE2" w:rsidP="007B2BE2">
      <w:pPr>
        <w:tabs>
          <w:tab w:val="left" w:pos="1080"/>
          <w:tab w:val="left" w:pos="1134"/>
        </w:tabs>
        <w:ind w:firstLine="709"/>
        <w:jc w:val="both"/>
        <w:rPr>
          <w:sz w:val="16"/>
          <w:szCs w:val="28"/>
          <w:lang w:val="uk-UA"/>
        </w:rPr>
      </w:pPr>
    </w:p>
    <w:p w:rsidR="007B2BE2" w:rsidRDefault="007B2BE2" w:rsidP="007B2BE2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7B2BE2" w:rsidRPr="00A32D53" w:rsidRDefault="007B2BE2" w:rsidP="007B2BE2">
      <w:pPr>
        <w:jc w:val="both"/>
        <w:rPr>
          <w:b/>
          <w:sz w:val="28"/>
          <w:lang w:val="uk-UA"/>
        </w:rPr>
      </w:pPr>
      <w:r w:rsidRPr="00A32D53">
        <w:rPr>
          <w:b/>
          <w:sz w:val="28"/>
          <w:lang w:val="uk-UA"/>
        </w:rPr>
        <w:t>Міський голова</w:t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  <w:t>О.М. Лисенко</w:t>
      </w:r>
    </w:p>
    <w:p w:rsidR="007B2BE2" w:rsidRDefault="007B2BE2" w:rsidP="007B2BE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7B2BE2" w:rsidRPr="00A32D53" w:rsidRDefault="007B2BE2" w:rsidP="007B2BE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7B2BE2" w:rsidRPr="00A32D53" w:rsidRDefault="007B2BE2" w:rsidP="007B2BE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70-05-64</w:t>
      </w:r>
    </w:p>
    <w:p w:rsidR="007B2BE2" w:rsidRPr="00A32D53" w:rsidRDefault="007B2BE2" w:rsidP="007B2BE2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Розіслати: до справи, членам </w:t>
      </w:r>
      <w:r w:rsidR="0082032E">
        <w:rPr>
          <w:sz w:val="28"/>
          <w:szCs w:val="28"/>
          <w:lang w:val="uk-UA"/>
        </w:rPr>
        <w:t>комісії</w:t>
      </w:r>
    </w:p>
    <w:p w:rsidR="007B2BE2" w:rsidRDefault="007B2BE2" w:rsidP="007B2BE2">
      <w:pPr>
        <w:rPr>
          <w:sz w:val="28"/>
          <w:szCs w:val="28"/>
          <w:lang w:val="uk-UA"/>
        </w:rPr>
      </w:pPr>
    </w:p>
    <w:p w:rsidR="007B2BE2" w:rsidRDefault="007B2BE2" w:rsidP="007B2B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організаційно-</w:t>
      </w:r>
    </w:p>
    <w:p w:rsidR="007B2BE2" w:rsidRDefault="007B2BE2" w:rsidP="007B2B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кадрової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А.Г. Антоненко</w:t>
      </w:r>
    </w:p>
    <w:p w:rsidR="007B2BE2" w:rsidRDefault="007B2BE2" w:rsidP="007B2BE2">
      <w:pPr>
        <w:rPr>
          <w:sz w:val="28"/>
          <w:szCs w:val="28"/>
          <w:lang w:val="uk-UA"/>
        </w:rPr>
      </w:pPr>
    </w:p>
    <w:p w:rsidR="007B2BE2" w:rsidRDefault="007B2BE2" w:rsidP="007B2BE2">
      <w:pPr>
        <w:rPr>
          <w:sz w:val="28"/>
          <w:szCs w:val="28"/>
          <w:lang w:val="uk-UA"/>
        </w:rPr>
      </w:pPr>
    </w:p>
    <w:p w:rsidR="007B2BE2" w:rsidRPr="00A32D53" w:rsidRDefault="007B2BE2" w:rsidP="007B2BE2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</w:t>
      </w:r>
      <w:r w:rsidRPr="00A32D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протокольної </w:t>
      </w:r>
    </w:p>
    <w:p w:rsidR="007B2BE2" w:rsidRPr="00A32D53" w:rsidRDefault="007B2BE2" w:rsidP="007B2B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32D53">
        <w:rPr>
          <w:sz w:val="28"/>
          <w:szCs w:val="28"/>
          <w:lang w:val="uk-UA"/>
        </w:rPr>
        <w:t>оботи</w:t>
      </w:r>
      <w:r>
        <w:rPr>
          <w:sz w:val="28"/>
          <w:szCs w:val="28"/>
          <w:lang w:val="uk-UA"/>
        </w:rPr>
        <w:t xml:space="preserve"> та контролю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</w:t>
      </w:r>
      <w:r w:rsidRPr="00A32D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A32D5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Моша</w:t>
      </w:r>
    </w:p>
    <w:p w:rsidR="007B2BE2" w:rsidRPr="00A32D53" w:rsidRDefault="007B2BE2" w:rsidP="007B2BE2">
      <w:pPr>
        <w:rPr>
          <w:sz w:val="28"/>
          <w:szCs w:val="28"/>
          <w:lang w:val="uk-UA"/>
        </w:rPr>
      </w:pPr>
    </w:p>
    <w:p w:rsidR="007B2BE2" w:rsidRPr="00A32D53" w:rsidRDefault="007B2BE2" w:rsidP="007B2BE2">
      <w:pPr>
        <w:rPr>
          <w:sz w:val="28"/>
          <w:szCs w:val="28"/>
          <w:lang w:val="uk-UA"/>
        </w:rPr>
      </w:pPr>
    </w:p>
    <w:p w:rsidR="007B2BE2" w:rsidRPr="00A32D53" w:rsidRDefault="007B2BE2" w:rsidP="007B2BE2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Начальник правового управління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  <w:t>О.В. Чайченко</w:t>
      </w:r>
    </w:p>
    <w:p w:rsidR="007B2BE2" w:rsidRPr="00A32D53" w:rsidRDefault="007B2BE2" w:rsidP="007B2BE2">
      <w:pPr>
        <w:rPr>
          <w:sz w:val="28"/>
          <w:szCs w:val="28"/>
          <w:lang w:val="uk-UA"/>
        </w:rPr>
      </w:pPr>
    </w:p>
    <w:p w:rsidR="007B2BE2" w:rsidRDefault="007B2BE2" w:rsidP="007B2BE2">
      <w:pPr>
        <w:rPr>
          <w:sz w:val="28"/>
          <w:szCs w:val="28"/>
          <w:lang w:val="uk-UA"/>
        </w:rPr>
      </w:pPr>
    </w:p>
    <w:p w:rsidR="007B2BE2" w:rsidRPr="00A32D53" w:rsidRDefault="007B2BE2" w:rsidP="007B2B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32D53">
        <w:rPr>
          <w:sz w:val="28"/>
          <w:szCs w:val="28"/>
          <w:lang w:val="uk-UA"/>
        </w:rPr>
        <w:t>аступник міського голови,</w:t>
      </w:r>
    </w:p>
    <w:p w:rsidR="007B2BE2" w:rsidRPr="00A32D53" w:rsidRDefault="007B2BE2" w:rsidP="007B2B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Pr="00A32D53">
        <w:rPr>
          <w:sz w:val="28"/>
          <w:szCs w:val="28"/>
          <w:lang w:val="uk-UA"/>
        </w:rPr>
        <w:t xml:space="preserve"> справами</w:t>
      </w:r>
    </w:p>
    <w:p w:rsidR="007B2BE2" w:rsidRPr="00A32D53" w:rsidRDefault="007B2BE2" w:rsidP="007B2BE2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виконавчого комітету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</w:t>
      </w:r>
      <w:r w:rsidRPr="00A32D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Я</w:t>
      </w:r>
      <w:r w:rsidRPr="00A32D5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Пак</w:t>
      </w:r>
    </w:p>
    <w:p w:rsidR="007B2BE2" w:rsidRPr="00A32D53" w:rsidRDefault="007B2BE2" w:rsidP="007B2BE2">
      <w:pPr>
        <w:rPr>
          <w:lang w:val="uk-UA"/>
        </w:rPr>
      </w:pPr>
    </w:p>
    <w:p w:rsidR="007B2BE2" w:rsidRPr="00A32D53" w:rsidRDefault="007B2BE2" w:rsidP="007B2BE2">
      <w:pPr>
        <w:ind w:left="5040"/>
        <w:jc w:val="center"/>
        <w:rPr>
          <w:lang w:val="uk-UA"/>
        </w:rPr>
      </w:pPr>
      <w:r w:rsidRPr="00A32D53">
        <w:rPr>
          <w:lang w:val="uk-UA"/>
        </w:rPr>
        <w:t xml:space="preserve"> </w:t>
      </w:r>
    </w:p>
    <w:p w:rsidR="007B2BE2" w:rsidRPr="00A32D53" w:rsidRDefault="007B2BE2" w:rsidP="007B2BE2">
      <w:pPr>
        <w:rPr>
          <w:lang w:val="uk-UA"/>
        </w:rPr>
      </w:pPr>
    </w:p>
    <w:p w:rsidR="007B2BE2" w:rsidRDefault="007B2BE2" w:rsidP="007B2BE2"/>
    <w:p w:rsidR="007B2BE2" w:rsidRDefault="007B2BE2" w:rsidP="007B2BE2"/>
    <w:p w:rsidR="007B2BE2" w:rsidRDefault="007B2BE2" w:rsidP="007B2BE2"/>
    <w:p w:rsidR="0086264A" w:rsidRDefault="0086264A"/>
    <w:sectPr w:rsidR="0086264A" w:rsidSect="00E13C54">
      <w:headerReference w:type="default" r:id="rId8"/>
      <w:footerReference w:type="even" r:id="rId9"/>
      <w:footerReference w:type="default" r:id="rId10"/>
      <w:pgSz w:w="11906" w:h="16838"/>
      <w:pgMar w:top="851" w:right="567" w:bottom="89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32" w:rsidRDefault="005C0232">
      <w:r>
        <w:separator/>
      </w:r>
    </w:p>
  </w:endnote>
  <w:endnote w:type="continuationSeparator" w:id="0">
    <w:p w:rsidR="005C0232" w:rsidRDefault="005C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385568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4536D0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4536D0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32" w:rsidRDefault="005C0232">
      <w:r>
        <w:separator/>
      </w:r>
    </w:p>
  </w:footnote>
  <w:footnote w:type="continuationSeparator" w:id="0">
    <w:p w:rsidR="005C0232" w:rsidRDefault="005C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4536D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multilevel"/>
    <w:tmpl w:val="4F12CF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2"/>
    <w:rsid w:val="0017356C"/>
    <w:rsid w:val="00385568"/>
    <w:rsid w:val="004536D0"/>
    <w:rsid w:val="005C0232"/>
    <w:rsid w:val="00783CA1"/>
    <w:rsid w:val="007B2BE2"/>
    <w:rsid w:val="0082032E"/>
    <w:rsid w:val="0086264A"/>
    <w:rsid w:val="00C22ACD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AE6B"/>
  <w15:chartTrackingRefBased/>
  <w15:docId w15:val="{E81FD17C-E19A-4DC4-8C2A-74834B41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2B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B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B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7B2B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2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B2BE2"/>
  </w:style>
  <w:style w:type="paragraph" w:styleId="a9">
    <w:name w:val="List Paragraph"/>
    <w:basedOn w:val="a"/>
    <w:uiPriority w:val="34"/>
    <w:qFormat/>
    <w:rsid w:val="007B2BE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A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2A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4</cp:revision>
  <cp:lastPrinted>2018-01-25T14:39:00Z</cp:lastPrinted>
  <dcterms:created xsi:type="dcterms:W3CDTF">2018-01-25T10:33:00Z</dcterms:created>
  <dcterms:modified xsi:type="dcterms:W3CDTF">2018-01-30T07:41:00Z</dcterms:modified>
</cp:coreProperties>
</file>