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FB" w:rsidRDefault="00A617FB" w:rsidP="00A617FB">
      <w:pPr>
        <w:jc w:val="center"/>
        <w:rPr>
          <w:sz w:val="16"/>
          <w:szCs w:val="16"/>
        </w:rPr>
      </w:pPr>
      <w:r>
        <w:rPr>
          <w:noProof/>
          <w:sz w:val="28"/>
          <w:szCs w:val="28"/>
          <w:lang w:val="ru-RU"/>
        </w:rPr>
        <w:drawing>
          <wp:inline distT="0" distB="0" distL="0" distR="0" wp14:anchorId="46A563CF" wp14:editId="51F2D211">
            <wp:extent cx="430530" cy="5803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0530" cy="580390"/>
                    </a:xfrm>
                    <a:prstGeom prst="rect">
                      <a:avLst/>
                    </a:prstGeom>
                    <a:noFill/>
                    <a:ln w="9525">
                      <a:noFill/>
                      <a:miter lim="800000"/>
                      <a:headEnd/>
                      <a:tailEnd/>
                    </a:ln>
                  </pic:spPr>
                </pic:pic>
              </a:graphicData>
            </a:graphic>
          </wp:inline>
        </w:drawing>
      </w:r>
    </w:p>
    <w:p w:rsidR="00A617FB" w:rsidRPr="008A6A79" w:rsidRDefault="00A617FB" w:rsidP="00A617FB">
      <w:pPr>
        <w:jc w:val="center"/>
        <w:rPr>
          <w:sz w:val="16"/>
          <w:szCs w:val="16"/>
        </w:rPr>
      </w:pPr>
    </w:p>
    <w:p w:rsidR="00A617FB" w:rsidRPr="00842ED3" w:rsidRDefault="00A617FB" w:rsidP="00A617FB">
      <w:pPr>
        <w:jc w:val="center"/>
        <w:rPr>
          <w:b/>
          <w:bCs/>
          <w:sz w:val="36"/>
          <w:szCs w:val="36"/>
        </w:rPr>
      </w:pPr>
      <w:r w:rsidRPr="00842ED3">
        <w:rPr>
          <w:b/>
          <w:bCs/>
          <w:sz w:val="36"/>
          <w:szCs w:val="36"/>
        </w:rPr>
        <w:t>РОЗПОРЯДЖЕННЯ</w:t>
      </w:r>
    </w:p>
    <w:p w:rsidR="00A617FB" w:rsidRPr="00842ED3" w:rsidRDefault="00A617FB" w:rsidP="00A617FB">
      <w:pPr>
        <w:jc w:val="center"/>
        <w:rPr>
          <w:sz w:val="32"/>
          <w:szCs w:val="32"/>
        </w:rPr>
      </w:pPr>
      <w:r w:rsidRPr="00842ED3">
        <w:rPr>
          <w:sz w:val="32"/>
          <w:szCs w:val="32"/>
        </w:rPr>
        <w:t>МІСЬКОГО ГОЛОВИ</w:t>
      </w:r>
    </w:p>
    <w:p w:rsidR="00A617FB" w:rsidRPr="00842ED3" w:rsidRDefault="00A617FB" w:rsidP="00A617FB">
      <w:pPr>
        <w:jc w:val="center"/>
        <w:rPr>
          <w:sz w:val="32"/>
          <w:szCs w:val="32"/>
        </w:rPr>
      </w:pPr>
      <w:r w:rsidRPr="00842ED3">
        <w:rPr>
          <w:sz w:val="32"/>
          <w:szCs w:val="32"/>
        </w:rPr>
        <w:t xml:space="preserve">м. Суми </w:t>
      </w:r>
    </w:p>
    <w:p w:rsidR="00A617FB" w:rsidRPr="00B23CBD" w:rsidRDefault="00A617FB" w:rsidP="00A617FB">
      <w:pPr>
        <w:jc w:val="cente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tblGrid>
      <w:tr w:rsidR="00A617FB" w:rsidRPr="00842ED3" w:rsidTr="00537267">
        <w:tc>
          <w:tcPr>
            <w:tcW w:w="4428" w:type="dxa"/>
            <w:tcBorders>
              <w:top w:val="nil"/>
              <w:left w:val="nil"/>
              <w:bottom w:val="nil"/>
              <w:right w:val="nil"/>
            </w:tcBorders>
          </w:tcPr>
          <w:p w:rsidR="00A617FB" w:rsidRPr="00842ED3" w:rsidRDefault="00A617FB" w:rsidP="008500EE">
            <w:pPr>
              <w:pStyle w:val="a4"/>
              <w:ind w:right="-216"/>
              <w:rPr>
                <w:rFonts w:ascii="Times New Roman" w:hAnsi="Times New Roman" w:cs="Times New Roman"/>
                <w:sz w:val="28"/>
                <w:szCs w:val="28"/>
              </w:rPr>
            </w:pPr>
            <w:r w:rsidRPr="00842ED3">
              <w:rPr>
                <w:rFonts w:ascii="Times New Roman" w:hAnsi="Times New Roman" w:cs="Times New Roman"/>
                <w:sz w:val="28"/>
                <w:szCs w:val="28"/>
              </w:rPr>
              <w:t xml:space="preserve">від </w:t>
            </w:r>
            <w:r>
              <w:rPr>
                <w:rFonts w:ascii="Times New Roman" w:hAnsi="Times New Roman" w:cs="Times New Roman"/>
                <w:sz w:val="28"/>
                <w:szCs w:val="28"/>
              </w:rPr>
              <w:t xml:space="preserve"> </w:t>
            </w:r>
            <w:r w:rsidR="008500EE">
              <w:rPr>
                <w:rFonts w:ascii="Times New Roman" w:hAnsi="Times New Roman" w:cs="Times New Roman"/>
                <w:sz w:val="28"/>
                <w:szCs w:val="28"/>
                <w:lang w:val="en-US"/>
              </w:rPr>
              <w:t>27.06.2018</w:t>
            </w:r>
            <w:r>
              <w:rPr>
                <w:rFonts w:ascii="Times New Roman" w:hAnsi="Times New Roman" w:cs="Times New Roman"/>
                <w:sz w:val="28"/>
                <w:szCs w:val="28"/>
              </w:rPr>
              <w:t xml:space="preserve">   </w:t>
            </w:r>
            <w:r w:rsidRPr="00842ED3">
              <w:rPr>
                <w:rFonts w:ascii="Times New Roman" w:hAnsi="Times New Roman" w:cs="Times New Roman"/>
                <w:sz w:val="28"/>
                <w:szCs w:val="28"/>
              </w:rPr>
              <w:t xml:space="preserve">№ </w:t>
            </w:r>
            <w:r>
              <w:rPr>
                <w:rFonts w:ascii="Times New Roman" w:hAnsi="Times New Roman" w:cs="Times New Roman"/>
                <w:sz w:val="28"/>
                <w:szCs w:val="28"/>
              </w:rPr>
              <w:t xml:space="preserve"> </w:t>
            </w:r>
            <w:r w:rsidR="008500EE">
              <w:rPr>
                <w:rFonts w:ascii="Times New Roman" w:hAnsi="Times New Roman" w:cs="Times New Roman"/>
                <w:sz w:val="28"/>
                <w:szCs w:val="28"/>
              </w:rPr>
              <w:t>237-Р</w:t>
            </w:r>
          </w:p>
        </w:tc>
      </w:tr>
      <w:tr w:rsidR="00A617FB" w:rsidRPr="00842ED3" w:rsidTr="00537267">
        <w:tc>
          <w:tcPr>
            <w:tcW w:w="4428" w:type="dxa"/>
            <w:tcBorders>
              <w:top w:val="nil"/>
              <w:left w:val="nil"/>
              <w:bottom w:val="nil"/>
              <w:right w:val="nil"/>
            </w:tcBorders>
          </w:tcPr>
          <w:p w:rsidR="00A617FB" w:rsidRPr="008A6A79" w:rsidRDefault="00A617FB" w:rsidP="00272954">
            <w:pPr>
              <w:pStyle w:val="a4"/>
              <w:ind w:right="72"/>
              <w:rPr>
                <w:rFonts w:cs="Times New Roman"/>
                <w:b/>
                <w:bCs/>
                <w:sz w:val="16"/>
                <w:szCs w:val="16"/>
              </w:rPr>
            </w:pPr>
          </w:p>
        </w:tc>
      </w:tr>
      <w:tr w:rsidR="00A617FB" w:rsidRPr="004C6E77" w:rsidTr="00537267">
        <w:tc>
          <w:tcPr>
            <w:tcW w:w="4428" w:type="dxa"/>
            <w:tcBorders>
              <w:top w:val="nil"/>
              <w:left w:val="nil"/>
              <w:bottom w:val="nil"/>
              <w:right w:val="nil"/>
            </w:tcBorders>
          </w:tcPr>
          <w:p w:rsidR="00A617FB" w:rsidRPr="00D3334F" w:rsidRDefault="00A617FB" w:rsidP="00537267">
            <w:pPr>
              <w:rPr>
                <w:b/>
                <w:bCs/>
                <w:sz w:val="28"/>
                <w:szCs w:val="28"/>
              </w:rPr>
            </w:pPr>
            <w:r>
              <w:rPr>
                <w:b/>
                <w:color w:val="000000"/>
                <w:spacing w:val="-2"/>
                <w:sz w:val="28"/>
                <w:szCs w:val="28"/>
              </w:rPr>
              <w:t xml:space="preserve">Про </w:t>
            </w:r>
            <w:r w:rsidR="00537267">
              <w:rPr>
                <w:b/>
                <w:color w:val="000000"/>
                <w:spacing w:val="-2"/>
                <w:sz w:val="28"/>
                <w:szCs w:val="28"/>
              </w:rPr>
              <w:t xml:space="preserve">відзначення в м. Суми            </w:t>
            </w:r>
            <w:r w:rsidR="00DF0B82">
              <w:rPr>
                <w:b/>
                <w:color w:val="000000"/>
                <w:spacing w:val="-2"/>
                <w:sz w:val="28"/>
                <w:szCs w:val="28"/>
              </w:rPr>
              <w:t>22</w:t>
            </w:r>
            <w:r>
              <w:rPr>
                <w:b/>
                <w:sz w:val="28"/>
              </w:rPr>
              <w:t>-ї річниці Конституції України</w:t>
            </w:r>
          </w:p>
        </w:tc>
      </w:tr>
    </w:tbl>
    <w:p w:rsidR="00A617FB" w:rsidRDefault="00A617FB" w:rsidP="00A617FB"/>
    <w:p w:rsidR="00A617FB" w:rsidRPr="00CE302B" w:rsidRDefault="00A617FB" w:rsidP="00A617FB"/>
    <w:p w:rsidR="00A617FB" w:rsidRPr="00B90B6D" w:rsidRDefault="00A617FB" w:rsidP="00A617FB">
      <w:pPr>
        <w:ind w:firstLine="720"/>
        <w:rPr>
          <w:sz w:val="28"/>
          <w:szCs w:val="28"/>
        </w:rPr>
      </w:pPr>
      <w:r w:rsidRPr="00B90B6D">
        <w:rPr>
          <w:sz w:val="28"/>
          <w:szCs w:val="28"/>
        </w:rPr>
        <w:t xml:space="preserve">З </w:t>
      </w:r>
      <w:r>
        <w:rPr>
          <w:sz w:val="28"/>
          <w:szCs w:val="28"/>
        </w:rPr>
        <w:t>метою належного відзначення у</w:t>
      </w:r>
      <w:r w:rsidRPr="00B90B6D">
        <w:rPr>
          <w:sz w:val="28"/>
          <w:szCs w:val="28"/>
        </w:rPr>
        <w:t xml:space="preserve"> м. Суми </w:t>
      </w:r>
      <w:r>
        <w:rPr>
          <w:color w:val="000000"/>
          <w:spacing w:val="-2"/>
          <w:sz w:val="28"/>
          <w:szCs w:val="28"/>
        </w:rPr>
        <w:t>22</w:t>
      </w:r>
      <w:r w:rsidRPr="007D10E9">
        <w:rPr>
          <w:sz w:val="28"/>
        </w:rPr>
        <w:t>-ї річниці Конституції України</w:t>
      </w:r>
      <w:r w:rsidRPr="007D10E9">
        <w:rPr>
          <w:sz w:val="28"/>
          <w:szCs w:val="28"/>
        </w:rPr>
        <w:t xml:space="preserve">, </w:t>
      </w:r>
      <w:r w:rsidRPr="007D10E9">
        <w:rPr>
          <w:spacing w:val="-2"/>
          <w:sz w:val="28"/>
          <w:szCs w:val="28"/>
        </w:rPr>
        <w:t xml:space="preserve">враховуючи </w:t>
      </w:r>
      <w:r w:rsidRPr="007D10E9">
        <w:rPr>
          <w:sz w:val="28"/>
          <w:szCs w:val="28"/>
        </w:rPr>
        <w:t xml:space="preserve">Указ Президента України від </w:t>
      </w:r>
      <w:r>
        <w:rPr>
          <w:sz w:val="28"/>
          <w:szCs w:val="28"/>
        </w:rPr>
        <w:t>28 березня 2018</w:t>
      </w:r>
      <w:r w:rsidRPr="007D10E9">
        <w:rPr>
          <w:sz w:val="28"/>
          <w:szCs w:val="28"/>
        </w:rPr>
        <w:t xml:space="preserve"> року</w:t>
      </w:r>
      <w:r w:rsidRPr="00824702">
        <w:rPr>
          <w:sz w:val="28"/>
          <w:szCs w:val="28"/>
        </w:rPr>
        <w:t xml:space="preserve"> </w:t>
      </w:r>
      <w:r w:rsidR="00A65E74">
        <w:rPr>
          <w:sz w:val="28"/>
          <w:szCs w:val="28"/>
        </w:rPr>
        <w:t xml:space="preserve">          </w:t>
      </w:r>
      <w:r w:rsidRPr="00824702">
        <w:rPr>
          <w:sz w:val="28"/>
          <w:szCs w:val="28"/>
        </w:rPr>
        <w:t>№</w:t>
      </w:r>
      <w:r w:rsidR="00A65E74">
        <w:rPr>
          <w:sz w:val="28"/>
          <w:szCs w:val="28"/>
        </w:rPr>
        <w:t xml:space="preserve"> </w:t>
      </w:r>
      <w:r>
        <w:rPr>
          <w:sz w:val="28"/>
          <w:szCs w:val="28"/>
        </w:rPr>
        <w:t>91</w:t>
      </w:r>
      <w:r w:rsidRPr="00824702">
        <w:rPr>
          <w:sz w:val="28"/>
          <w:szCs w:val="28"/>
        </w:rPr>
        <w:t>/</w:t>
      </w:r>
      <w:r>
        <w:rPr>
          <w:sz w:val="28"/>
          <w:szCs w:val="28"/>
        </w:rPr>
        <w:t>2018</w:t>
      </w:r>
      <w:r w:rsidRPr="00824702">
        <w:rPr>
          <w:sz w:val="28"/>
          <w:szCs w:val="28"/>
        </w:rPr>
        <w:t xml:space="preserve"> «Про відзначення </w:t>
      </w:r>
      <w:r>
        <w:rPr>
          <w:color w:val="000000"/>
          <w:spacing w:val="-2"/>
          <w:sz w:val="28"/>
          <w:szCs w:val="28"/>
        </w:rPr>
        <w:t>22</w:t>
      </w:r>
      <w:r w:rsidRPr="007D10E9">
        <w:rPr>
          <w:sz w:val="28"/>
        </w:rPr>
        <w:t>-ї річниці Конституції України</w:t>
      </w:r>
      <w:r w:rsidRPr="00D53935">
        <w:rPr>
          <w:sz w:val="28"/>
          <w:szCs w:val="28"/>
        </w:rPr>
        <w:t>»</w:t>
      </w:r>
      <w:r w:rsidRPr="00D53935">
        <w:rPr>
          <w:i/>
          <w:sz w:val="28"/>
          <w:szCs w:val="28"/>
        </w:rPr>
        <w:t xml:space="preserve">, </w:t>
      </w:r>
      <w:r w:rsidRPr="00D53935">
        <w:rPr>
          <w:spacing w:val="5"/>
          <w:sz w:val="28"/>
          <w:szCs w:val="28"/>
        </w:rPr>
        <w:t>розпорядження голови Сумської обласної державної адміністрації від</w:t>
      </w:r>
      <w:r w:rsidRPr="00D53935">
        <w:rPr>
          <w:i/>
          <w:spacing w:val="5"/>
          <w:sz w:val="28"/>
          <w:szCs w:val="28"/>
        </w:rPr>
        <w:t xml:space="preserve"> </w:t>
      </w:r>
      <w:r>
        <w:rPr>
          <w:spacing w:val="5"/>
          <w:sz w:val="28"/>
          <w:szCs w:val="28"/>
        </w:rPr>
        <w:t>02</w:t>
      </w:r>
      <w:r w:rsidRPr="001641E6">
        <w:rPr>
          <w:spacing w:val="5"/>
          <w:sz w:val="28"/>
          <w:szCs w:val="28"/>
        </w:rPr>
        <w:t>.0</w:t>
      </w:r>
      <w:r>
        <w:rPr>
          <w:spacing w:val="5"/>
          <w:sz w:val="28"/>
          <w:szCs w:val="28"/>
        </w:rPr>
        <w:t>5</w:t>
      </w:r>
      <w:r w:rsidRPr="001641E6">
        <w:rPr>
          <w:spacing w:val="5"/>
          <w:sz w:val="28"/>
          <w:szCs w:val="28"/>
        </w:rPr>
        <w:t>.</w:t>
      </w:r>
      <w:r>
        <w:rPr>
          <w:spacing w:val="5"/>
          <w:sz w:val="28"/>
          <w:szCs w:val="28"/>
        </w:rPr>
        <w:t>2018</w:t>
      </w:r>
      <w:r w:rsidRPr="001641E6">
        <w:rPr>
          <w:spacing w:val="5"/>
          <w:sz w:val="28"/>
          <w:szCs w:val="28"/>
        </w:rPr>
        <w:t xml:space="preserve"> року № 2</w:t>
      </w:r>
      <w:r>
        <w:rPr>
          <w:spacing w:val="5"/>
          <w:sz w:val="28"/>
          <w:szCs w:val="28"/>
        </w:rPr>
        <w:t>67</w:t>
      </w:r>
      <w:r w:rsidRPr="001641E6">
        <w:rPr>
          <w:spacing w:val="5"/>
          <w:sz w:val="28"/>
          <w:szCs w:val="28"/>
        </w:rPr>
        <w:t>-ОД</w:t>
      </w:r>
      <w:r w:rsidRPr="00D53935">
        <w:rPr>
          <w:spacing w:val="5"/>
          <w:sz w:val="28"/>
          <w:szCs w:val="28"/>
        </w:rPr>
        <w:t xml:space="preserve"> «</w:t>
      </w:r>
      <w:r w:rsidRPr="00D53935">
        <w:rPr>
          <w:bCs/>
          <w:sz w:val="28"/>
          <w:szCs w:val="28"/>
        </w:rPr>
        <w:t xml:space="preserve">Про відзначення в Сумській області </w:t>
      </w:r>
      <w:r>
        <w:rPr>
          <w:color w:val="000000"/>
          <w:spacing w:val="-2"/>
          <w:sz w:val="28"/>
          <w:szCs w:val="28"/>
        </w:rPr>
        <w:t>22</w:t>
      </w:r>
      <w:r w:rsidRPr="007D10E9">
        <w:rPr>
          <w:sz w:val="28"/>
        </w:rPr>
        <w:t>-ї річниці Конституції України</w:t>
      </w:r>
      <w:r w:rsidRPr="00D53935">
        <w:rPr>
          <w:bCs/>
          <w:sz w:val="28"/>
          <w:szCs w:val="28"/>
        </w:rPr>
        <w:t>»</w:t>
      </w:r>
      <w:r w:rsidRPr="00D53935">
        <w:rPr>
          <w:sz w:val="28"/>
        </w:rPr>
        <w:t>,</w:t>
      </w:r>
      <w:r w:rsidRPr="00B90B6D">
        <w:rPr>
          <w:spacing w:val="5"/>
          <w:sz w:val="28"/>
          <w:szCs w:val="28"/>
        </w:rPr>
        <w:t xml:space="preserve"> </w:t>
      </w:r>
      <w:r w:rsidRPr="00B90B6D">
        <w:rPr>
          <w:sz w:val="28"/>
          <w:szCs w:val="28"/>
        </w:rPr>
        <w:t>керуючись пунктом 20 частини 4</w:t>
      </w:r>
      <w:r>
        <w:rPr>
          <w:sz w:val="28"/>
          <w:szCs w:val="28"/>
        </w:rPr>
        <w:t xml:space="preserve"> </w:t>
      </w:r>
      <w:r w:rsidRPr="00B90B6D">
        <w:rPr>
          <w:sz w:val="28"/>
          <w:szCs w:val="28"/>
        </w:rPr>
        <w:t>статті 42 Закону України «Про місцеве самоврядування в Україні»:</w:t>
      </w:r>
    </w:p>
    <w:p w:rsidR="00A617FB" w:rsidRDefault="00A617FB" w:rsidP="00A617FB">
      <w:pPr>
        <w:shd w:val="clear" w:color="auto" w:fill="FFFFFF"/>
        <w:tabs>
          <w:tab w:val="left" w:pos="715"/>
        </w:tabs>
        <w:ind w:firstLine="855"/>
        <w:rPr>
          <w:b/>
          <w:color w:val="000000"/>
          <w:sz w:val="28"/>
          <w:szCs w:val="28"/>
        </w:rPr>
      </w:pPr>
    </w:p>
    <w:p w:rsidR="00A617FB" w:rsidRDefault="00A617FB" w:rsidP="00A617FB">
      <w:pPr>
        <w:shd w:val="clear" w:color="auto" w:fill="FFFFFF"/>
        <w:tabs>
          <w:tab w:val="left" w:pos="715"/>
        </w:tabs>
        <w:ind w:firstLine="855"/>
        <w:rPr>
          <w:color w:val="000000"/>
          <w:spacing w:val="-2"/>
          <w:sz w:val="28"/>
          <w:szCs w:val="28"/>
        </w:rPr>
      </w:pPr>
      <w:r>
        <w:rPr>
          <w:b/>
          <w:color w:val="000000"/>
          <w:sz w:val="28"/>
          <w:szCs w:val="28"/>
        </w:rPr>
        <w:t>1</w:t>
      </w:r>
      <w:r>
        <w:rPr>
          <w:color w:val="000000"/>
          <w:sz w:val="28"/>
          <w:szCs w:val="28"/>
        </w:rPr>
        <w:t xml:space="preserve">. </w:t>
      </w:r>
      <w:r>
        <w:rPr>
          <w:sz w:val="28"/>
          <w:szCs w:val="28"/>
        </w:rPr>
        <w:t>Організувати та провести у</w:t>
      </w:r>
      <w:r w:rsidRPr="00B90B6D">
        <w:rPr>
          <w:sz w:val="28"/>
          <w:szCs w:val="28"/>
        </w:rPr>
        <w:t xml:space="preserve"> м. Суми </w:t>
      </w:r>
      <w:r>
        <w:rPr>
          <w:sz w:val="28"/>
          <w:szCs w:val="28"/>
        </w:rPr>
        <w:t xml:space="preserve">заходи з нагоди </w:t>
      </w:r>
      <w:r>
        <w:rPr>
          <w:color w:val="000000"/>
          <w:spacing w:val="-2"/>
          <w:sz w:val="28"/>
          <w:szCs w:val="28"/>
        </w:rPr>
        <w:t>22</w:t>
      </w:r>
      <w:r w:rsidRPr="007D10E9">
        <w:rPr>
          <w:sz w:val="28"/>
        </w:rPr>
        <w:t>-ї річниці Конституції України</w:t>
      </w:r>
      <w:r>
        <w:rPr>
          <w:sz w:val="28"/>
          <w:szCs w:val="28"/>
        </w:rPr>
        <w:t xml:space="preserve"> </w:t>
      </w:r>
      <w:r w:rsidRPr="00495C7A">
        <w:rPr>
          <w:color w:val="000000"/>
          <w:spacing w:val="-2"/>
          <w:sz w:val="28"/>
          <w:szCs w:val="28"/>
        </w:rPr>
        <w:t>згідно</w:t>
      </w:r>
      <w:r>
        <w:rPr>
          <w:color w:val="000000"/>
          <w:spacing w:val="-2"/>
          <w:sz w:val="28"/>
          <w:szCs w:val="28"/>
        </w:rPr>
        <w:t xml:space="preserve"> </w:t>
      </w:r>
      <w:r w:rsidRPr="00495C7A">
        <w:rPr>
          <w:color w:val="000000"/>
          <w:spacing w:val="-2"/>
          <w:sz w:val="28"/>
          <w:szCs w:val="28"/>
        </w:rPr>
        <w:t>з</w:t>
      </w:r>
      <w:r>
        <w:rPr>
          <w:color w:val="000000"/>
          <w:spacing w:val="-2"/>
          <w:sz w:val="28"/>
          <w:szCs w:val="28"/>
        </w:rPr>
        <w:t xml:space="preserve"> </w:t>
      </w:r>
      <w:r w:rsidRPr="00495C7A">
        <w:rPr>
          <w:color w:val="000000"/>
          <w:spacing w:val="-2"/>
          <w:sz w:val="28"/>
          <w:szCs w:val="28"/>
        </w:rPr>
        <w:t>додатком</w:t>
      </w:r>
      <w:r>
        <w:rPr>
          <w:color w:val="000000"/>
          <w:spacing w:val="-2"/>
          <w:sz w:val="28"/>
          <w:szCs w:val="28"/>
        </w:rPr>
        <w:t xml:space="preserve"> 1</w:t>
      </w:r>
      <w:r w:rsidRPr="00495C7A">
        <w:rPr>
          <w:color w:val="000000"/>
          <w:spacing w:val="-2"/>
          <w:sz w:val="28"/>
          <w:szCs w:val="28"/>
        </w:rPr>
        <w:t>.</w:t>
      </w:r>
    </w:p>
    <w:p w:rsidR="00A617FB" w:rsidRPr="00495C7A" w:rsidRDefault="00A617FB" w:rsidP="00A617FB">
      <w:pPr>
        <w:shd w:val="clear" w:color="auto" w:fill="FFFFFF"/>
        <w:tabs>
          <w:tab w:val="left" w:pos="715"/>
        </w:tabs>
        <w:ind w:firstLine="855"/>
        <w:rPr>
          <w:color w:val="000000"/>
          <w:spacing w:val="-22"/>
          <w:sz w:val="28"/>
          <w:szCs w:val="28"/>
        </w:rPr>
      </w:pPr>
    </w:p>
    <w:p w:rsidR="00A617FB" w:rsidRPr="00B449C9" w:rsidRDefault="00A617FB" w:rsidP="00A617FB">
      <w:pPr>
        <w:ind w:firstLine="851"/>
        <w:rPr>
          <w:sz w:val="28"/>
          <w:szCs w:val="28"/>
        </w:rPr>
      </w:pPr>
      <w:r w:rsidRPr="00B449C9">
        <w:rPr>
          <w:b/>
          <w:sz w:val="28"/>
          <w:szCs w:val="28"/>
        </w:rPr>
        <w:t>2.</w:t>
      </w:r>
      <w:r w:rsidRPr="00B449C9">
        <w:rPr>
          <w:sz w:val="28"/>
          <w:szCs w:val="28"/>
        </w:rPr>
        <w:t xml:space="preserve"> Департаменту фінансів, економіки та інвестицій Сумської міської ради (Липова С.А.) </w:t>
      </w:r>
      <w:r w:rsidRPr="00B449C9">
        <w:rPr>
          <w:color w:val="000000"/>
          <w:sz w:val="28"/>
          <w:szCs w:val="28"/>
        </w:rPr>
        <w:t xml:space="preserve">забезпечити фінансування за </w:t>
      </w:r>
      <w:r w:rsidRPr="005864FE">
        <w:rPr>
          <w:bCs/>
          <w:sz w:val="28"/>
          <w:szCs w:val="28"/>
        </w:rPr>
        <w:t>КПКВК 0210180 «Інша діяльність у сфері державного управління»</w:t>
      </w:r>
      <w:r>
        <w:rPr>
          <w:color w:val="000000"/>
          <w:sz w:val="28"/>
          <w:szCs w:val="28"/>
        </w:rPr>
        <w:t xml:space="preserve"> </w:t>
      </w:r>
      <w:r w:rsidRPr="00B449C9">
        <w:rPr>
          <w:sz w:val="28"/>
          <w:szCs w:val="28"/>
        </w:rPr>
        <w:t>згідно з кошторисом (додаток 2).</w:t>
      </w:r>
    </w:p>
    <w:p w:rsidR="00A617FB" w:rsidRPr="00B449C9" w:rsidRDefault="00A617FB" w:rsidP="00A617FB">
      <w:pPr>
        <w:ind w:firstLine="851"/>
        <w:rPr>
          <w:sz w:val="28"/>
          <w:szCs w:val="28"/>
        </w:rPr>
      </w:pPr>
    </w:p>
    <w:p w:rsidR="00A617FB" w:rsidRDefault="00A617FB" w:rsidP="00A617FB">
      <w:pPr>
        <w:ind w:firstLine="851"/>
        <w:rPr>
          <w:sz w:val="28"/>
        </w:rPr>
      </w:pPr>
      <w:r>
        <w:rPr>
          <w:b/>
          <w:sz w:val="28"/>
        </w:rPr>
        <w:t>3</w:t>
      </w:r>
      <w:r>
        <w:rPr>
          <w:sz w:val="28"/>
        </w:rPr>
        <w:t xml:space="preserve">. Відділу бухгалтерського обліку та звітності виконавчого комітету Сумської міської ради (Костенко О.А.) здійснити розрахунки згідно з наданими рахунками. </w:t>
      </w:r>
    </w:p>
    <w:p w:rsidR="00A617FB" w:rsidRDefault="00A617FB" w:rsidP="00A617FB">
      <w:pPr>
        <w:ind w:firstLine="709"/>
        <w:rPr>
          <w:sz w:val="28"/>
          <w:szCs w:val="28"/>
        </w:rPr>
      </w:pPr>
    </w:p>
    <w:p w:rsidR="00A617FB" w:rsidRDefault="00A617FB" w:rsidP="00A617FB">
      <w:pPr>
        <w:ind w:firstLine="855"/>
        <w:rPr>
          <w:sz w:val="28"/>
          <w:szCs w:val="28"/>
        </w:rPr>
      </w:pPr>
      <w:r>
        <w:rPr>
          <w:b/>
          <w:sz w:val="28"/>
          <w:szCs w:val="28"/>
        </w:rPr>
        <w:t>4</w:t>
      </w:r>
      <w:r w:rsidRPr="00FB35B8">
        <w:rPr>
          <w:sz w:val="28"/>
          <w:szCs w:val="28"/>
        </w:rPr>
        <w:t>.</w:t>
      </w:r>
      <w:r>
        <w:rPr>
          <w:sz w:val="28"/>
          <w:szCs w:val="28"/>
          <w:lang w:val="en-US"/>
        </w:rPr>
        <w:t> </w:t>
      </w:r>
      <w:r w:rsidRPr="00FB35B8">
        <w:rPr>
          <w:sz w:val="28"/>
          <w:szCs w:val="28"/>
        </w:rPr>
        <w:t xml:space="preserve">Структурним підрозділам </w:t>
      </w:r>
      <w:r>
        <w:rPr>
          <w:sz w:val="28"/>
          <w:szCs w:val="28"/>
        </w:rPr>
        <w:t xml:space="preserve">Сумської міської ради </w:t>
      </w:r>
      <w:r w:rsidRPr="00FB35B8">
        <w:rPr>
          <w:sz w:val="28"/>
          <w:szCs w:val="28"/>
        </w:rPr>
        <w:t xml:space="preserve">інформувати  про виконання цього розпорядження </w:t>
      </w:r>
      <w:r>
        <w:rPr>
          <w:sz w:val="28"/>
          <w:szCs w:val="28"/>
        </w:rPr>
        <w:t>департамент комунікацій та інформаційної політики</w:t>
      </w:r>
      <w:r w:rsidRPr="00FB35B8">
        <w:rPr>
          <w:sz w:val="28"/>
          <w:szCs w:val="28"/>
        </w:rPr>
        <w:t xml:space="preserve"> до </w:t>
      </w:r>
      <w:r>
        <w:rPr>
          <w:sz w:val="28"/>
          <w:szCs w:val="28"/>
        </w:rPr>
        <w:t>30 червня</w:t>
      </w:r>
      <w:r w:rsidRPr="00FB35B8">
        <w:rPr>
          <w:sz w:val="28"/>
          <w:szCs w:val="28"/>
        </w:rPr>
        <w:t xml:space="preserve"> 20</w:t>
      </w:r>
      <w:r>
        <w:rPr>
          <w:sz w:val="28"/>
          <w:szCs w:val="28"/>
        </w:rPr>
        <w:t>18</w:t>
      </w:r>
      <w:r w:rsidRPr="00FB35B8">
        <w:rPr>
          <w:sz w:val="28"/>
          <w:szCs w:val="28"/>
        </w:rPr>
        <w:t xml:space="preserve"> року</w:t>
      </w:r>
      <w:r>
        <w:rPr>
          <w:sz w:val="28"/>
          <w:szCs w:val="28"/>
        </w:rPr>
        <w:t>.</w:t>
      </w:r>
    </w:p>
    <w:p w:rsidR="00A617FB" w:rsidRDefault="00A617FB" w:rsidP="00A617FB">
      <w:pPr>
        <w:ind w:firstLine="709"/>
        <w:rPr>
          <w:sz w:val="28"/>
          <w:szCs w:val="28"/>
        </w:rPr>
      </w:pPr>
    </w:p>
    <w:p w:rsidR="00A617FB" w:rsidRDefault="00A617FB" w:rsidP="00A617FB">
      <w:pPr>
        <w:ind w:firstLine="708"/>
        <w:rPr>
          <w:sz w:val="28"/>
          <w:szCs w:val="28"/>
        </w:rPr>
      </w:pPr>
      <w:r>
        <w:rPr>
          <w:b/>
          <w:bCs/>
          <w:sz w:val="28"/>
          <w:szCs w:val="28"/>
        </w:rPr>
        <w:t xml:space="preserve">5. </w:t>
      </w:r>
      <w:r>
        <w:rPr>
          <w:sz w:val="28"/>
          <w:szCs w:val="28"/>
        </w:rPr>
        <w:t xml:space="preserve">Відділу з питань взаємодії з правоохоронними органами та оборонної роботи Сумської міської ради (Брязкун Г.В.), Сумському відділу </w:t>
      </w:r>
      <w:r w:rsidR="00EE7866">
        <w:rPr>
          <w:sz w:val="28"/>
          <w:szCs w:val="28"/>
        </w:rPr>
        <w:t xml:space="preserve">поліції </w:t>
      </w:r>
      <w:r>
        <w:rPr>
          <w:sz w:val="28"/>
          <w:szCs w:val="28"/>
        </w:rPr>
        <w:t xml:space="preserve"> ГУ Національної поліції в Сумській області (</w:t>
      </w:r>
      <w:proofErr w:type="spellStart"/>
      <w:r>
        <w:rPr>
          <w:sz w:val="28"/>
          <w:szCs w:val="28"/>
        </w:rPr>
        <w:t>Карабута</w:t>
      </w:r>
      <w:proofErr w:type="spellEnd"/>
      <w:r>
        <w:rPr>
          <w:sz w:val="28"/>
          <w:szCs w:val="28"/>
        </w:rPr>
        <w:t xml:space="preserve"> П.І.), Управлінню патрульної поліці</w:t>
      </w:r>
      <w:r w:rsidR="00EE7866">
        <w:rPr>
          <w:sz w:val="28"/>
          <w:szCs w:val="28"/>
        </w:rPr>
        <w:t>ї в Сумській області</w:t>
      </w:r>
      <w:r w:rsidR="007D284A">
        <w:rPr>
          <w:sz w:val="28"/>
          <w:szCs w:val="28"/>
        </w:rPr>
        <w:t xml:space="preserve"> </w:t>
      </w:r>
      <w:r w:rsidR="007D284A">
        <w:rPr>
          <w:color w:val="000000"/>
          <w:spacing w:val="6"/>
          <w:sz w:val="28"/>
          <w:szCs w:val="28"/>
        </w:rPr>
        <w:t>Департаменту патрульної поліції</w:t>
      </w:r>
      <w:r w:rsidR="00EE7866">
        <w:rPr>
          <w:sz w:val="28"/>
          <w:szCs w:val="28"/>
        </w:rPr>
        <w:t xml:space="preserve"> (Калюжний О.О.</w:t>
      </w:r>
      <w:r>
        <w:rPr>
          <w:sz w:val="28"/>
          <w:szCs w:val="28"/>
        </w:rPr>
        <w:t xml:space="preserve">) у межах повноважень забезпечити </w:t>
      </w:r>
      <w:r w:rsidR="00312815">
        <w:rPr>
          <w:sz w:val="28"/>
          <w:szCs w:val="28"/>
        </w:rPr>
        <w:t>публічну безпеку,</w:t>
      </w:r>
      <w:r w:rsidR="00EE7866">
        <w:rPr>
          <w:sz w:val="28"/>
          <w:szCs w:val="28"/>
        </w:rPr>
        <w:t xml:space="preserve"> порядок</w:t>
      </w:r>
      <w:r w:rsidR="00312815">
        <w:rPr>
          <w:sz w:val="28"/>
          <w:szCs w:val="28"/>
        </w:rPr>
        <w:t xml:space="preserve"> та безпеку дорожнього</w:t>
      </w:r>
      <w:r>
        <w:rPr>
          <w:sz w:val="28"/>
          <w:szCs w:val="28"/>
        </w:rPr>
        <w:t xml:space="preserve"> </w:t>
      </w:r>
      <w:r w:rsidR="00312815">
        <w:rPr>
          <w:sz w:val="28"/>
          <w:szCs w:val="28"/>
        </w:rPr>
        <w:t>руху в місцях проведення заходів згідно додатку 1.</w:t>
      </w:r>
    </w:p>
    <w:p w:rsidR="00EE7866" w:rsidRDefault="00EE7866" w:rsidP="00A617FB">
      <w:pPr>
        <w:ind w:firstLine="708"/>
        <w:rPr>
          <w:sz w:val="28"/>
          <w:szCs w:val="28"/>
        </w:rPr>
      </w:pPr>
    </w:p>
    <w:p w:rsidR="00A617FB" w:rsidRPr="00543D7A" w:rsidRDefault="00A617FB" w:rsidP="00A617FB">
      <w:pPr>
        <w:ind w:firstLine="720"/>
        <w:rPr>
          <w:b/>
          <w:sz w:val="28"/>
        </w:rPr>
      </w:pPr>
    </w:p>
    <w:p w:rsidR="00A617FB" w:rsidRPr="00104958" w:rsidRDefault="00312815" w:rsidP="00A617FB">
      <w:pPr>
        <w:ind w:firstLine="720"/>
        <w:rPr>
          <w:sz w:val="28"/>
        </w:rPr>
      </w:pPr>
      <w:r>
        <w:rPr>
          <w:b/>
          <w:sz w:val="28"/>
        </w:rPr>
        <w:lastRenderedPageBreak/>
        <w:t>6</w:t>
      </w:r>
      <w:r w:rsidR="00A617FB" w:rsidRPr="006646B5">
        <w:rPr>
          <w:b/>
          <w:sz w:val="28"/>
        </w:rPr>
        <w:t>.</w:t>
      </w:r>
      <w:r w:rsidR="00A617FB" w:rsidRPr="00104958">
        <w:rPr>
          <w:sz w:val="28"/>
        </w:rPr>
        <w:t xml:space="preserve">  Контроль за виконанням цього розпорядження покласти на заступника міського голови з питань діяльності виконавчих органів р</w:t>
      </w:r>
      <w:r w:rsidR="007D284A">
        <w:rPr>
          <w:sz w:val="28"/>
        </w:rPr>
        <w:t>ади Мотречко В.В.</w:t>
      </w:r>
    </w:p>
    <w:p w:rsidR="00A617FB" w:rsidRPr="003770B4" w:rsidRDefault="00A617FB" w:rsidP="00A617FB">
      <w:pPr>
        <w:pStyle w:val="a3"/>
        <w:tabs>
          <w:tab w:val="left" w:pos="1134"/>
        </w:tabs>
        <w:spacing w:before="0" w:beforeAutospacing="0" w:after="0" w:afterAutospacing="0"/>
        <w:ind w:firstLine="709"/>
        <w:rPr>
          <w:color w:val="auto"/>
          <w:sz w:val="28"/>
          <w:szCs w:val="28"/>
          <w:lang w:val="uk-UA"/>
        </w:rPr>
      </w:pPr>
    </w:p>
    <w:p w:rsidR="00A617FB" w:rsidRDefault="00A617FB" w:rsidP="00A617FB">
      <w:pPr>
        <w:tabs>
          <w:tab w:val="left" w:pos="7655"/>
        </w:tabs>
        <w:ind w:right="-171"/>
        <w:rPr>
          <w:b/>
          <w:bCs/>
          <w:sz w:val="28"/>
          <w:szCs w:val="28"/>
        </w:rPr>
      </w:pPr>
    </w:p>
    <w:p w:rsidR="00A617FB" w:rsidRDefault="00A617FB" w:rsidP="00A617FB">
      <w:pPr>
        <w:tabs>
          <w:tab w:val="left" w:pos="7655"/>
        </w:tabs>
        <w:ind w:right="-171"/>
        <w:rPr>
          <w:b/>
          <w:bCs/>
          <w:sz w:val="28"/>
          <w:szCs w:val="28"/>
        </w:rPr>
      </w:pPr>
    </w:p>
    <w:p w:rsidR="00A617FB" w:rsidRPr="00842ED3" w:rsidRDefault="00A617FB" w:rsidP="00A617FB">
      <w:pPr>
        <w:tabs>
          <w:tab w:val="left" w:pos="7655"/>
        </w:tabs>
        <w:ind w:right="-171"/>
        <w:rPr>
          <w:b/>
          <w:bCs/>
          <w:sz w:val="28"/>
          <w:szCs w:val="28"/>
        </w:rPr>
      </w:pPr>
      <w:r>
        <w:rPr>
          <w:b/>
          <w:bCs/>
          <w:sz w:val="28"/>
          <w:szCs w:val="28"/>
        </w:rPr>
        <w:t>Міський голова</w:t>
      </w:r>
      <w:r w:rsidRPr="00842ED3">
        <w:rPr>
          <w:b/>
          <w:bCs/>
          <w:sz w:val="28"/>
          <w:szCs w:val="28"/>
        </w:rPr>
        <w:t xml:space="preserve">                 </w:t>
      </w:r>
      <w:r>
        <w:rPr>
          <w:b/>
          <w:bCs/>
          <w:sz w:val="28"/>
          <w:szCs w:val="28"/>
        </w:rPr>
        <w:t xml:space="preserve">                </w:t>
      </w:r>
      <w:r w:rsidR="007D284A">
        <w:rPr>
          <w:b/>
          <w:bCs/>
          <w:sz w:val="28"/>
          <w:szCs w:val="28"/>
        </w:rPr>
        <w:tab/>
      </w:r>
      <w:r>
        <w:rPr>
          <w:b/>
          <w:bCs/>
          <w:sz w:val="28"/>
          <w:szCs w:val="28"/>
        </w:rPr>
        <w:t>О.М. Лисенко</w:t>
      </w:r>
    </w:p>
    <w:p w:rsidR="00A617FB" w:rsidRDefault="00A617FB" w:rsidP="00A617FB">
      <w:pPr>
        <w:rPr>
          <w:sz w:val="36"/>
          <w:szCs w:val="36"/>
        </w:rPr>
      </w:pPr>
    </w:p>
    <w:p w:rsidR="00A617FB" w:rsidRDefault="00A617FB" w:rsidP="00A617FB"/>
    <w:p w:rsidR="00A617FB" w:rsidRDefault="00A617FB" w:rsidP="00A617FB"/>
    <w:p w:rsidR="00A617FB" w:rsidRDefault="00A617FB" w:rsidP="00A617FB"/>
    <w:p w:rsidR="00A617FB" w:rsidRPr="00842ED3" w:rsidRDefault="00A617FB" w:rsidP="00A617FB">
      <w:r w:rsidRPr="00842ED3">
        <w:t>Кохан 700-561</w:t>
      </w:r>
    </w:p>
    <w:p w:rsidR="00A617FB" w:rsidRDefault="00A617FB" w:rsidP="00A617FB">
      <w:pPr>
        <w:pBdr>
          <w:top w:val="single" w:sz="4" w:space="1" w:color="auto"/>
        </w:pBdr>
        <w:jc w:val="left"/>
      </w:pPr>
      <w:r>
        <w:t xml:space="preserve">Розіслати: </w:t>
      </w:r>
      <w:r w:rsidR="007D284A">
        <w:t>згідно зі списком</w:t>
      </w: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D84E14" w:rsidRDefault="00D84E14" w:rsidP="00A617FB">
      <w:pPr>
        <w:pBdr>
          <w:top w:val="single" w:sz="4" w:space="1" w:color="auto"/>
        </w:pBdr>
        <w:jc w:val="left"/>
      </w:pPr>
    </w:p>
    <w:p w:rsidR="00312815" w:rsidRDefault="00312815" w:rsidP="00A617FB">
      <w:pPr>
        <w:pBdr>
          <w:top w:val="single" w:sz="4" w:space="1" w:color="auto"/>
        </w:pBdr>
        <w:jc w:val="left"/>
      </w:pPr>
    </w:p>
    <w:p w:rsidR="00312815" w:rsidRDefault="00312815" w:rsidP="00A617FB">
      <w:pPr>
        <w:pBdr>
          <w:top w:val="single" w:sz="4" w:space="1" w:color="auto"/>
        </w:pBdr>
        <w:jc w:val="left"/>
      </w:pPr>
    </w:p>
    <w:p w:rsidR="00312815" w:rsidRDefault="00312815" w:rsidP="00A617FB">
      <w:pPr>
        <w:pBdr>
          <w:top w:val="single" w:sz="4" w:space="1" w:color="auto"/>
        </w:pBdr>
        <w:jc w:val="left"/>
      </w:pPr>
    </w:p>
    <w:p w:rsidR="00312815" w:rsidRDefault="00312815" w:rsidP="00A617FB">
      <w:pPr>
        <w:pBdr>
          <w:top w:val="single" w:sz="4" w:space="1" w:color="auto"/>
        </w:pBdr>
        <w:jc w:val="left"/>
      </w:pPr>
    </w:p>
    <w:p w:rsidR="00D84E14" w:rsidRPr="0047504F" w:rsidRDefault="00D84E14" w:rsidP="00D84E14">
      <w:pPr>
        <w:ind w:left="5103"/>
        <w:jc w:val="center"/>
        <w:rPr>
          <w:sz w:val="28"/>
        </w:rPr>
      </w:pPr>
      <w:r w:rsidRPr="0047504F">
        <w:rPr>
          <w:sz w:val="28"/>
        </w:rPr>
        <w:lastRenderedPageBreak/>
        <w:t xml:space="preserve">Додаток </w:t>
      </w:r>
      <w:r>
        <w:rPr>
          <w:sz w:val="28"/>
        </w:rPr>
        <w:t>1</w:t>
      </w:r>
    </w:p>
    <w:p w:rsidR="00D84E14" w:rsidRPr="0047504F" w:rsidRDefault="00D84E14" w:rsidP="00D84E14">
      <w:pPr>
        <w:ind w:left="5103"/>
        <w:rPr>
          <w:sz w:val="28"/>
        </w:rPr>
      </w:pPr>
      <w:r w:rsidRPr="0047504F">
        <w:rPr>
          <w:sz w:val="28"/>
        </w:rPr>
        <w:t>до розпорядження міського голови</w:t>
      </w:r>
    </w:p>
    <w:p w:rsidR="00D84E14" w:rsidRPr="0047504F" w:rsidRDefault="00D84E14" w:rsidP="00D84E14">
      <w:pPr>
        <w:ind w:left="5103"/>
        <w:rPr>
          <w:sz w:val="28"/>
        </w:rPr>
      </w:pPr>
      <w:r>
        <w:rPr>
          <w:sz w:val="28"/>
        </w:rPr>
        <w:t xml:space="preserve">від    </w:t>
      </w:r>
      <w:r w:rsidR="008500EE">
        <w:rPr>
          <w:sz w:val="28"/>
        </w:rPr>
        <w:t>27.06.2018</w:t>
      </w:r>
      <w:r>
        <w:rPr>
          <w:sz w:val="28"/>
        </w:rPr>
        <w:t xml:space="preserve">   № </w:t>
      </w:r>
      <w:r w:rsidR="008500EE">
        <w:rPr>
          <w:sz w:val="28"/>
        </w:rPr>
        <w:t>237-Р</w:t>
      </w:r>
    </w:p>
    <w:p w:rsidR="00D84E14" w:rsidRPr="005B0DE6" w:rsidRDefault="00D84E14" w:rsidP="00D84E14">
      <w:pPr>
        <w:jc w:val="center"/>
        <w:rPr>
          <w:b/>
          <w:sz w:val="16"/>
          <w:szCs w:val="16"/>
        </w:rPr>
      </w:pPr>
    </w:p>
    <w:p w:rsidR="00AB1DF5" w:rsidRDefault="00D84E14" w:rsidP="00AB1DF5">
      <w:pPr>
        <w:jc w:val="center"/>
        <w:rPr>
          <w:b/>
          <w:sz w:val="28"/>
          <w:szCs w:val="28"/>
        </w:rPr>
      </w:pPr>
      <w:r w:rsidRPr="00AB4315">
        <w:rPr>
          <w:b/>
          <w:sz w:val="28"/>
          <w:szCs w:val="28"/>
        </w:rPr>
        <w:t>Заходи</w:t>
      </w:r>
    </w:p>
    <w:p w:rsidR="00D84E14" w:rsidRDefault="00D84E14" w:rsidP="00AB1DF5">
      <w:pPr>
        <w:jc w:val="center"/>
        <w:rPr>
          <w:b/>
          <w:sz w:val="28"/>
          <w:szCs w:val="28"/>
        </w:rPr>
      </w:pPr>
      <w:r w:rsidRPr="008E42AE">
        <w:rPr>
          <w:b/>
          <w:sz w:val="28"/>
          <w:szCs w:val="28"/>
        </w:rPr>
        <w:t xml:space="preserve">з нагоди </w:t>
      </w:r>
      <w:r w:rsidR="00AB1DF5">
        <w:rPr>
          <w:b/>
          <w:sz w:val="28"/>
          <w:szCs w:val="28"/>
        </w:rPr>
        <w:t>відзначення в м. Суми</w:t>
      </w:r>
    </w:p>
    <w:p w:rsidR="00D84E14" w:rsidRPr="00336C92" w:rsidRDefault="00AB1DF5" w:rsidP="00AB1DF5">
      <w:pPr>
        <w:shd w:val="clear" w:color="auto" w:fill="FFFFFF"/>
        <w:tabs>
          <w:tab w:val="left" w:pos="715"/>
        </w:tabs>
        <w:ind w:firstLine="855"/>
        <w:jc w:val="left"/>
        <w:rPr>
          <w:color w:val="FF0000"/>
          <w:spacing w:val="-2"/>
        </w:rPr>
      </w:pPr>
      <w:r>
        <w:rPr>
          <w:b/>
          <w:color w:val="000000"/>
          <w:spacing w:val="-2"/>
          <w:sz w:val="28"/>
          <w:szCs w:val="28"/>
        </w:rPr>
        <w:t xml:space="preserve">                          </w:t>
      </w:r>
      <w:r w:rsidR="00D84E14">
        <w:rPr>
          <w:b/>
          <w:color w:val="000000"/>
          <w:spacing w:val="-2"/>
          <w:sz w:val="28"/>
          <w:szCs w:val="28"/>
        </w:rPr>
        <w:t>22</w:t>
      </w:r>
      <w:r w:rsidR="00D84E14" w:rsidRPr="008E42AE">
        <w:rPr>
          <w:b/>
          <w:sz w:val="28"/>
        </w:rPr>
        <w:t>-ї річниці Конституції України</w:t>
      </w:r>
    </w:p>
    <w:tbl>
      <w:tblPr>
        <w:tblW w:w="9606" w:type="dxa"/>
        <w:tblLook w:val="01E0" w:firstRow="1" w:lastRow="1" w:firstColumn="1" w:lastColumn="1" w:noHBand="0" w:noVBand="0"/>
      </w:tblPr>
      <w:tblGrid>
        <w:gridCol w:w="817"/>
        <w:gridCol w:w="3323"/>
        <w:gridCol w:w="5466"/>
      </w:tblGrid>
      <w:tr w:rsidR="00D84E14" w:rsidRPr="008E42AE" w:rsidTr="00272954">
        <w:tc>
          <w:tcPr>
            <w:tcW w:w="817" w:type="dxa"/>
          </w:tcPr>
          <w:p w:rsidR="00D84E14" w:rsidRPr="008E42AE" w:rsidRDefault="00D84E14" w:rsidP="00272954">
            <w:pPr>
              <w:rPr>
                <w:sz w:val="28"/>
                <w:szCs w:val="28"/>
              </w:rPr>
            </w:pPr>
            <w:r w:rsidRPr="008E42AE">
              <w:rPr>
                <w:sz w:val="28"/>
                <w:szCs w:val="28"/>
              </w:rPr>
              <w:t>1.</w:t>
            </w:r>
          </w:p>
        </w:tc>
        <w:tc>
          <w:tcPr>
            <w:tcW w:w="8789" w:type="dxa"/>
            <w:gridSpan w:val="2"/>
          </w:tcPr>
          <w:p w:rsidR="00D84E14" w:rsidRPr="008E42AE" w:rsidRDefault="007F45AB" w:rsidP="00272954">
            <w:pPr>
              <w:rPr>
                <w:sz w:val="28"/>
                <w:szCs w:val="28"/>
              </w:rPr>
            </w:pPr>
            <w:r>
              <w:rPr>
                <w:sz w:val="28"/>
                <w:szCs w:val="28"/>
              </w:rPr>
              <w:t>Б</w:t>
            </w:r>
            <w:r w:rsidR="00D84E14" w:rsidRPr="008E42AE">
              <w:rPr>
                <w:sz w:val="28"/>
                <w:szCs w:val="28"/>
              </w:rPr>
              <w:t>лагоустрій та упорядкування території місць проведення святкових заходів.</w:t>
            </w:r>
          </w:p>
        </w:tc>
      </w:tr>
      <w:tr w:rsidR="00D84E14" w:rsidRPr="008E42AE" w:rsidTr="00272954">
        <w:tc>
          <w:tcPr>
            <w:tcW w:w="4140" w:type="dxa"/>
            <w:gridSpan w:val="2"/>
          </w:tcPr>
          <w:p w:rsidR="00D84E14" w:rsidRPr="008E42AE" w:rsidRDefault="00D84E14" w:rsidP="00272954">
            <w:pPr>
              <w:shd w:val="clear" w:color="auto" w:fill="FFFFFF"/>
              <w:tabs>
                <w:tab w:val="left" w:pos="4503"/>
              </w:tabs>
              <w:ind w:left="4560"/>
              <w:rPr>
                <w:sz w:val="28"/>
                <w:szCs w:val="28"/>
              </w:rPr>
            </w:pPr>
          </w:p>
        </w:tc>
        <w:tc>
          <w:tcPr>
            <w:tcW w:w="5466" w:type="dxa"/>
          </w:tcPr>
          <w:p w:rsidR="00D84E14" w:rsidRPr="008E42AE" w:rsidRDefault="00D84E14" w:rsidP="00272954">
            <w:pPr>
              <w:shd w:val="clear" w:color="auto" w:fill="FFFFFF"/>
              <w:tabs>
                <w:tab w:val="left" w:pos="-21"/>
              </w:tabs>
              <w:ind w:left="-21" w:firstLine="21"/>
              <w:rPr>
                <w:spacing w:val="-2"/>
                <w:sz w:val="28"/>
                <w:szCs w:val="28"/>
              </w:rPr>
            </w:pPr>
            <w:r w:rsidRPr="008E42AE">
              <w:rPr>
                <w:spacing w:val="-3"/>
                <w:sz w:val="28"/>
                <w:szCs w:val="28"/>
              </w:rPr>
              <w:t xml:space="preserve">Департамент інфраструктури міста, управління «Інспекція з благоустрою міста Суми», </w:t>
            </w:r>
            <w:r w:rsidRPr="008E42AE">
              <w:rPr>
                <w:sz w:val="28"/>
              </w:rPr>
              <w:t>КП «Спеціалізований комбінат»,</w:t>
            </w:r>
            <w:r w:rsidRPr="008E42AE">
              <w:rPr>
                <w:sz w:val="28"/>
                <w:szCs w:val="28"/>
              </w:rPr>
              <w:t xml:space="preserve"> КП «Зелене будівництво» КП «</w:t>
            </w:r>
            <w:proofErr w:type="spellStart"/>
            <w:r w:rsidRPr="008E42AE">
              <w:rPr>
                <w:sz w:val="28"/>
                <w:szCs w:val="28"/>
              </w:rPr>
              <w:t>Шляхрембуд</w:t>
            </w:r>
            <w:proofErr w:type="spellEnd"/>
            <w:r w:rsidRPr="008E42AE">
              <w:rPr>
                <w:sz w:val="28"/>
                <w:szCs w:val="28"/>
              </w:rPr>
              <w:t>»</w:t>
            </w:r>
          </w:p>
        </w:tc>
      </w:tr>
      <w:tr w:rsidR="00D84E14" w:rsidRPr="008E42AE" w:rsidTr="00272954">
        <w:tc>
          <w:tcPr>
            <w:tcW w:w="4140" w:type="dxa"/>
            <w:gridSpan w:val="2"/>
          </w:tcPr>
          <w:p w:rsidR="00D84E14" w:rsidRPr="008E42AE" w:rsidRDefault="00D84E14" w:rsidP="00272954">
            <w:pPr>
              <w:ind w:left="360"/>
              <w:rPr>
                <w:sz w:val="28"/>
                <w:szCs w:val="28"/>
              </w:rPr>
            </w:pPr>
          </w:p>
        </w:tc>
        <w:tc>
          <w:tcPr>
            <w:tcW w:w="5466" w:type="dxa"/>
          </w:tcPr>
          <w:p w:rsidR="00D84E14" w:rsidRPr="008E42AE" w:rsidRDefault="00D84E14" w:rsidP="00272954">
            <w:pPr>
              <w:shd w:val="clear" w:color="auto" w:fill="FFFFFF"/>
              <w:tabs>
                <w:tab w:val="left" w:pos="-21"/>
              </w:tabs>
              <w:ind w:left="-21" w:firstLine="21"/>
              <w:rPr>
                <w:spacing w:val="-2"/>
                <w:sz w:val="28"/>
                <w:szCs w:val="28"/>
              </w:rPr>
            </w:pPr>
            <w:r>
              <w:rPr>
                <w:spacing w:val="-2"/>
                <w:sz w:val="28"/>
                <w:szCs w:val="28"/>
              </w:rPr>
              <w:t>До 2</w:t>
            </w:r>
            <w:r w:rsidR="003C49F7">
              <w:rPr>
                <w:spacing w:val="-2"/>
                <w:sz w:val="28"/>
                <w:szCs w:val="28"/>
              </w:rPr>
              <w:t>6</w:t>
            </w:r>
            <w:r>
              <w:rPr>
                <w:spacing w:val="-2"/>
                <w:sz w:val="28"/>
                <w:szCs w:val="28"/>
              </w:rPr>
              <w:t xml:space="preserve"> червня</w:t>
            </w:r>
            <w:r w:rsidRPr="008E42AE">
              <w:rPr>
                <w:spacing w:val="-2"/>
                <w:sz w:val="28"/>
                <w:szCs w:val="28"/>
              </w:rPr>
              <w:t xml:space="preserve"> 201</w:t>
            </w:r>
            <w:r w:rsidR="003C49F7">
              <w:rPr>
                <w:spacing w:val="-2"/>
                <w:sz w:val="28"/>
                <w:szCs w:val="28"/>
              </w:rPr>
              <w:t>8</w:t>
            </w:r>
            <w:r w:rsidR="007B4046">
              <w:rPr>
                <w:spacing w:val="-2"/>
                <w:sz w:val="28"/>
                <w:szCs w:val="28"/>
              </w:rPr>
              <w:t xml:space="preserve"> року</w:t>
            </w:r>
          </w:p>
          <w:p w:rsidR="00D84E14" w:rsidRPr="005B0DE6" w:rsidRDefault="00D84E14" w:rsidP="00272954">
            <w:pPr>
              <w:tabs>
                <w:tab w:val="left" w:pos="33"/>
              </w:tabs>
              <w:rPr>
                <w:sz w:val="20"/>
                <w:szCs w:val="20"/>
              </w:rPr>
            </w:pPr>
          </w:p>
        </w:tc>
      </w:tr>
      <w:tr w:rsidR="00D84E14" w:rsidRPr="008E42AE" w:rsidTr="00272954">
        <w:tc>
          <w:tcPr>
            <w:tcW w:w="817" w:type="dxa"/>
          </w:tcPr>
          <w:p w:rsidR="00D84E14" w:rsidRPr="008E42AE" w:rsidRDefault="00D84E14" w:rsidP="00272954">
            <w:pPr>
              <w:rPr>
                <w:sz w:val="28"/>
                <w:szCs w:val="28"/>
              </w:rPr>
            </w:pPr>
            <w:r w:rsidRPr="008E42AE">
              <w:rPr>
                <w:sz w:val="28"/>
                <w:szCs w:val="28"/>
              </w:rPr>
              <w:t>2.</w:t>
            </w:r>
          </w:p>
        </w:tc>
        <w:tc>
          <w:tcPr>
            <w:tcW w:w="8789" w:type="dxa"/>
            <w:gridSpan w:val="2"/>
          </w:tcPr>
          <w:p w:rsidR="00D84E14" w:rsidRPr="008E42AE" w:rsidRDefault="007F45AB" w:rsidP="00272954">
            <w:pPr>
              <w:rPr>
                <w:sz w:val="28"/>
                <w:szCs w:val="28"/>
              </w:rPr>
            </w:pPr>
            <w:r>
              <w:rPr>
                <w:sz w:val="28"/>
                <w:szCs w:val="28"/>
              </w:rPr>
              <w:t>С</w:t>
            </w:r>
            <w:r w:rsidR="00D84E14" w:rsidRPr="008E42AE">
              <w:rPr>
                <w:sz w:val="28"/>
                <w:szCs w:val="28"/>
              </w:rPr>
              <w:t>вяткове оформлення міста</w:t>
            </w:r>
            <w:r w:rsidR="00D84E14">
              <w:rPr>
                <w:sz w:val="28"/>
                <w:szCs w:val="28"/>
              </w:rPr>
              <w:t xml:space="preserve"> з використанням державної символіки</w:t>
            </w:r>
            <w:r w:rsidR="00D84E14" w:rsidRPr="008E42AE">
              <w:rPr>
                <w:sz w:val="28"/>
                <w:szCs w:val="28"/>
              </w:rPr>
              <w:t>.</w:t>
            </w:r>
          </w:p>
        </w:tc>
      </w:tr>
      <w:tr w:rsidR="00D84E14" w:rsidRPr="008E42AE" w:rsidTr="00272954">
        <w:tc>
          <w:tcPr>
            <w:tcW w:w="4140" w:type="dxa"/>
            <w:gridSpan w:val="2"/>
          </w:tcPr>
          <w:p w:rsidR="00D84E14" w:rsidRPr="008E42AE" w:rsidRDefault="00D84E14" w:rsidP="00272954">
            <w:pPr>
              <w:rPr>
                <w:sz w:val="28"/>
                <w:szCs w:val="28"/>
              </w:rPr>
            </w:pPr>
          </w:p>
        </w:tc>
        <w:tc>
          <w:tcPr>
            <w:tcW w:w="5466" w:type="dxa"/>
          </w:tcPr>
          <w:p w:rsidR="00D84E14" w:rsidRPr="008E42AE" w:rsidRDefault="00D84E14" w:rsidP="00272954">
            <w:pPr>
              <w:shd w:val="clear" w:color="auto" w:fill="FFFFFF"/>
              <w:tabs>
                <w:tab w:val="left" w:pos="5620"/>
              </w:tabs>
              <w:ind w:hanging="21"/>
              <w:rPr>
                <w:sz w:val="28"/>
                <w:szCs w:val="28"/>
              </w:rPr>
            </w:pPr>
            <w:r w:rsidRPr="008E42AE">
              <w:rPr>
                <w:sz w:val="28"/>
                <w:szCs w:val="28"/>
              </w:rPr>
              <w:t xml:space="preserve">Управління архітектури та містобудування, КП   «Спеціалізований комбінат»,   КП   </w:t>
            </w:r>
            <w:r w:rsidRPr="008E42AE">
              <w:rPr>
                <w:sz w:val="28"/>
              </w:rPr>
              <w:t>електромереж зовнішнього освітлення «</w:t>
            </w:r>
            <w:proofErr w:type="spellStart"/>
            <w:r w:rsidRPr="008E42AE">
              <w:rPr>
                <w:sz w:val="28"/>
              </w:rPr>
              <w:t>Міськсвітло</w:t>
            </w:r>
            <w:proofErr w:type="spellEnd"/>
            <w:r w:rsidRPr="008E42AE">
              <w:rPr>
                <w:sz w:val="28"/>
              </w:rPr>
              <w:t>»</w:t>
            </w:r>
            <w:r w:rsidR="007B4046">
              <w:rPr>
                <w:sz w:val="28"/>
                <w:szCs w:val="28"/>
              </w:rPr>
              <w:t>, відділ культури та туризму</w:t>
            </w:r>
          </w:p>
        </w:tc>
      </w:tr>
      <w:tr w:rsidR="00D84E14" w:rsidRPr="008E42AE" w:rsidTr="00272954">
        <w:tc>
          <w:tcPr>
            <w:tcW w:w="4140" w:type="dxa"/>
            <w:gridSpan w:val="2"/>
          </w:tcPr>
          <w:p w:rsidR="00D84E14" w:rsidRPr="008E42AE" w:rsidRDefault="00D84E14" w:rsidP="00272954">
            <w:pPr>
              <w:ind w:left="360"/>
              <w:rPr>
                <w:sz w:val="28"/>
                <w:szCs w:val="28"/>
              </w:rPr>
            </w:pPr>
          </w:p>
        </w:tc>
        <w:tc>
          <w:tcPr>
            <w:tcW w:w="5466" w:type="dxa"/>
          </w:tcPr>
          <w:p w:rsidR="00D84E14" w:rsidRPr="008E42AE" w:rsidRDefault="00D84E14" w:rsidP="00272954">
            <w:pPr>
              <w:shd w:val="clear" w:color="auto" w:fill="FFFFFF"/>
              <w:ind w:left="3780" w:hanging="3747"/>
              <w:rPr>
                <w:spacing w:val="-2"/>
                <w:sz w:val="28"/>
                <w:szCs w:val="28"/>
              </w:rPr>
            </w:pPr>
            <w:r w:rsidRPr="008E42AE">
              <w:rPr>
                <w:spacing w:val="-2"/>
                <w:sz w:val="28"/>
                <w:szCs w:val="28"/>
              </w:rPr>
              <w:t xml:space="preserve">До </w:t>
            </w:r>
            <w:r>
              <w:rPr>
                <w:spacing w:val="-2"/>
                <w:sz w:val="28"/>
                <w:szCs w:val="28"/>
              </w:rPr>
              <w:t>2</w:t>
            </w:r>
            <w:r w:rsidRPr="008E42AE">
              <w:rPr>
                <w:spacing w:val="-2"/>
                <w:sz w:val="28"/>
                <w:szCs w:val="28"/>
              </w:rPr>
              <w:t xml:space="preserve">6 </w:t>
            </w:r>
            <w:r>
              <w:rPr>
                <w:spacing w:val="-2"/>
                <w:sz w:val="28"/>
                <w:szCs w:val="28"/>
              </w:rPr>
              <w:t>червня</w:t>
            </w:r>
            <w:r w:rsidRPr="008E42AE">
              <w:rPr>
                <w:spacing w:val="-2"/>
                <w:sz w:val="28"/>
                <w:szCs w:val="28"/>
              </w:rPr>
              <w:t xml:space="preserve"> </w:t>
            </w:r>
            <w:r w:rsidR="003C49F7">
              <w:rPr>
                <w:spacing w:val="-2"/>
                <w:sz w:val="28"/>
                <w:szCs w:val="28"/>
              </w:rPr>
              <w:t>2018</w:t>
            </w:r>
            <w:r w:rsidR="007B4046">
              <w:rPr>
                <w:spacing w:val="-2"/>
                <w:sz w:val="28"/>
                <w:szCs w:val="28"/>
              </w:rPr>
              <w:t xml:space="preserve"> року</w:t>
            </w:r>
          </w:p>
          <w:p w:rsidR="00D84E14" w:rsidRPr="005B0DE6" w:rsidRDefault="00D84E14" w:rsidP="00272954">
            <w:pPr>
              <w:shd w:val="clear" w:color="auto" w:fill="FFFFFF"/>
              <w:ind w:left="3780" w:hanging="3747"/>
              <w:rPr>
                <w:sz w:val="20"/>
                <w:szCs w:val="20"/>
              </w:rPr>
            </w:pPr>
          </w:p>
        </w:tc>
      </w:tr>
      <w:tr w:rsidR="00D84E14" w:rsidRPr="00DB30C6" w:rsidTr="00272954">
        <w:tc>
          <w:tcPr>
            <w:tcW w:w="817" w:type="dxa"/>
          </w:tcPr>
          <w:p w:rsidR="00D84E14" w:rsidRPr="00DB30C6" w:rsidRDefault="00D84E14" w:rsidP="00272954">
            <w:pPr>
              <w:rPr>
                <w:sz w:val="28"/>
                <w:szCs w:val="28"/>
              </w:rPr>
            </w:pPr>
            <w:r w:rsidRPr="00DB30C6">
              <w:rPr>
                <w:sz w:val="28"/>
                <w:szCs w:val="28"/>
              </w:rPr>
              <w:t>3.</w:t>
            </w:r>
          </w:p>
        </w:tc>
        <w:tc>
          <w:tcPr>
            <w:tcW w:w="8789" w:type="dxa"/>
            <w:gridSpan w:val="2"/>
          </w:tcPr>
          <w:p w:rsidR="00D84E14" w:rsidRPr="00DB30C6" w:rsidRDefault="007F45AB" w:rsidP="00A65E74">
            <w:pPr>
              <w:rPr>
                <w:sz w:val="28"/>
                <w:szCs w:val="28"/>
              </w:rPr>
            </w:pPr>
            <w:r>
              <w:rPr>
                <w:spacing w:val="-2"/>
                <w:sz w:val="28"/>
                <w:szCs w:val="28"/>
              </w:rPr>
              <w:t>В</w:t>
            </w:r>
            <w:r w:rsidR="00D84E14" w:rsidRPr="00DB30C6">
              <w:rPr>
                <w:spacing w:val="-2"/>
                <w:sz w:val="28"/>
                <w:szCs w:val="28"/>
              </w:rPr>
              <w:t xml:space="preserve">иготовлення </w:t>
            </w:r>
            <w:r w:rsidR="00D84E14">
              <w:rPr>
                <w:spacing w:val="-2"/>
                <w:sz w:val="28"/>
                <w:szCs w:val="28"/>
              </w:rPr>
              <w:t>та розміщення реклами</w:t>
            </w:r>
            <w:r w:rsidR="00A65E74">
              <w:rPr>
                <w:spacing w:val="-2"/>
                <w:sz w:val="28"/>
                <w:szCs w:val="28"/>
              </w:rPr>
              <w:t>.</w:t>
            </w:r>
            <w:r w:rsidR="00D84E14">
              <w:rPr>
                <w:spacing w:val="-2"/>
                <w:sz w:val="28"/>
                <w:szCs w:val="28"/>
              </w:rPr>
              <w:t xml:space="preserve"> </w:t>
            </w:r>
          </w:p>
        </w:tc>
      </w:tr>
      <w:tr w:rsidR="00D84E14" w:rsidRPr="00DB30C6" w:rsidTr="00272954">
        <w:tc>
          <w:tcPr>
            <w:tcW w:w="4140" w:type="dxa"/>
            <w:gridSpan w:val="2"/>
          </w:tcPr>
          <w:p w:rsidR="00D84E14" w:rsidRPr="00DB30C6" w:rsidRDefault="00D84E14" w:rsidP="00272954">
            <w:pPr>
              <w:ind w:left="397"/>
              <w:rPr>
                <w:sz w:val="28"/>
                <w:szCs w:val="28"/>
              </w:rPr>
            </w:pPr>
          </w:p>
        </w:tc>
        <w:tc>
          <w:tcPr>
            <w:tcW w:w="5466" w:type="dxa"/>
          </w:tcPr>
          <w:p w:rsidR="00D84E14" w:rsidRPr="00DB30C6" w:rsidRDefault="00D84E14" w:rsidP="00272954">
            <w:pPr>
              <w:shd w:val="clear" w:color="auto" w:fill="FFFFFF"/>
              <w:ind w:firstLine="25"/>
              <w:rPr>
                <w:spacing w:val="-2"/>
                <w:sz w:val="28"/>
                <w:szCs w:val="28"/>
              </w:rPr>
            </w:pPr>
            <w:r w:rsidRPr="00DB30C6">
              <w:rPr>
                <w:sz w:val="28"/>
                <w:szCs w:val="28"/>
              </w:rPr>
              <w:t xml:space="preserve">Управління архітектури та містобудування </w:t>
            </w:r>
          </w:p>
        </w:tc>
      </w:tr>
      <w:tr w:rsidR="00D84E14" w:rsidRPr="00DB30C6" w:rsidTr="00272954">
        <w:tc>
          <w:tcPr>
            <w:tcW w:w="4140" w:type="dxa"/>
            <w:gridSpan w:val="2"/>
          </w:tcPr>
          <w:p w:rsidR="00D84E14" w:rsidRPr="00DB30C6" w:rsidRDefault="00D84E14" w:rsidP="00272954">
            <w:pPr>
              <w:ind w:left="397"/>
              <w:rPr>
                <w:sz w:val="28"/>
                <w:szCs w:val="28"/>
              </w:rPr>
            </w:pPr>
          </w:p>
        </w:tc>
        <w:tc>
          <w:tcPr>
            <w:tcW w:w="5466" w:type="dxa"/>
          </w:tcPr>
          <w:p w:rsidR="00D84E14" w:rsidRPr="00DB30C6" w:rsidRDefault="00D84E14" w:rsidP="00272954">
            <w:pPr>
              <w:shd w:val="clear" w:color="auto" w:fill="FFFFFF"/>
              <w:rPr>
                <w:spacing w:val="-2"/>
                <w:sz w:val="28"/>
                <w:szCs w:val="28"/>
              </w:rPr>
            </w:pPr>
            <w:r w:rsidRPr="00DB30C6">
              <w:rPr>
                <w:spacing w:val="-2"/>
                <w:sz w:val="28"/>
                <w:szCs w:val="28"/>
              </w:rPr>
              <w:t xml:space="preserve">До </w:t>
            </w:r>
            <w:r>
              <w:rPr>
                <w:spacing w:val="-2"/>
                <w:sz w:val="28"/>
                <w:szCs w:val="28"/>
              </w:rPr>
              <w:t>25 червня</w:t>
            </w:r>
            <w:r w:rsidRPr="00DB30C6">
              <w:rPr>
                <w:spacing w:val="-2"/>
                <w:sz w:val="28"/>
                <w:szCs w:val="28"/>
              </w:rPr>
              <w:t xml:space="preserve"> </w:t>
            </w:r>
            <w:r w:rsidR="003C49F7">
              <w:rPr>
                <w:spacing w:val="-2"/>
                <w:sz w:val="28"/>
                <w:szCs w:val="28"/>
              </w:rPr>
              <w:t>2018</w:t>
            </w:r>
            <w:r w:rsidR="007B4046">
              <w:rPr>
                <w:spacing w:val="-2"/>
                <w:sz w:val="28"/>
                <w:szCs w:val="28"/>
              </w:rPr>
              <w:t xml:space="preserve"> року</w:t>
            </w:r>
          </w:p>
          <w:p w:rsidR="00D84E14" w:rsidRPr="005B0DE6" w:rsidRDefault="00D84E14" w:rsidP="00272954">
            <w:pPr>
              <w:shd w:val="clear" w:color="auto" w:fill="FFFFFF"/>
              <w:rPr>
                <w:spacing w:val="-2"/>
                <w:sz w:val="20"/>
                <w:szCs w:val="20"/>
              </w:rPr>
            </w:pPr>
          </w:p>
        </w:tc>
      </w:tr>
      <w:tr w:rsidR="00D84E14" w:rsidRPr="00DE7D16" w:rsidTr="00272954">
        <w:tc>
          <w:tcPr>
            <w:tcW w:w="817" w:type="dxa"/>
          </w:tcPr>
          <w:p w:rsidR="00D84E14" w:rsidRPr="00DE7D16" w:rsidRDefault="00D84E14" w:rsidP="00272954">
            <w:pPr>
              <w:rPr>
                <w:sz w:val="28"/>
                <w:szCs w:val="28"/>
              </w:rPr>
            </w:pPr>
            <w:r w:rsidRPr="00DE7D16">
              <w:rPr>
                <w:sz w:val="28"/>
                <w:szCs w:val="28"/>
              </w:rPr>
              <w:t>4.</w:t>
            </w:r>
          </w:p>
        </w:tc>
        <w:tc>
          <w:tcPr>
            <w:tcW w:w="8789" w:type="dxa"/>
            <w:gridSpan w:val="2"/>
          </w:tcPr>
          <w:p w:rsidR="00D84E14" w:rsidRPr="00312815" w:rsidRDefault="007F45AB" w:rsidP="0062659D">
            <w:pPr>
              <w:ind w:right="-104"/>
              <w:rPr>
                <w:sz w:val="28"/>
                <w:szCs w:val="28"/>
                <w:lang w:val="ru-RU"/>
              </w:rPr>
            </w:pPr>
            <w:r>
              <w:rPr>
                <w:sz w:val="28"/>
                <w:szCs w:val="28"/>
              </w:rPr>
              <w:t>П</w:t>
            </w:r>
            <w:r w:rsidR="00D84E14" w:rsidRPr="00DE7D16">
              <w:rPr>
                <w:sz w:val="28"/>
                <w:szCs w:val="28"/>
              </w:rPr>
              <w:t xml:space="preserve">окладання квітів </w:t>
            </w:r>
            <w:r w:rsidR="003C49F7">
              <w:rPr>
                <w:sz w:val="28"/>
                <w:szCs w:val="28"/>
                <w:lang w:eastAsia="en-US"/>
              </w:rPr>
              <w:t>до могил</w:t>
            </w:r>
            <w:r w:rsidR="00D84E14" w:rsidRPr="00934DFA">
              <w:rPr>
                <w:sz w:val="28"/>
                <w:szCs w:val="28"/>
                <w:lang w:eastAsia="en-US"/>
              </w:rPr>
              <w:t xml:space="preserve"> загиблих в зоні АТО</w:t>
            </w:r>
            <w:r w:rsidR="00D84E14">
              <w:rPr>
                <w:sz w:val="28"/>
                <w:szCs w:val="28"/>
                <w:lang w:eastAsia="en-US"/>
              </w:rPr>
              <w:t>.</w:t>
            </w:r>
            <w:r w:rsidR="00D84E14" w:rsidRPr="00934DFA">
              <w:rPr>
                <w:sz w:val="28"/>
                <w:szCs w:val="28"/>
                <w:lang w:eastAsia="en-US"/>
              </w:rPr>
              <w:t xml:space="preserve">  </w:t>
            </w:r>
          </w:p>
        </w:tc>
      </w:tr>
      <w:tr w:rsidR="00D84E14" w:rsidRPr="00DE7D16" w:rsidTr="00272954">
        <w:tc>
          <w:tcPr>
            <w:tcW w:w="4140" w:type="dxa"/>
            <w:gridSpan w:val="2"/>
          </w:tcPr>
          <w:p w:rsidR="00D84E14" w:rsidRPr="00DE7D16" w:rsidRDefault="00D84E14" w:rsidP="00272954">
            <w:pPr>
              <w:ind w:left="397"/>
              <w:rPr>
                <w:sz w:val="28"/>
                <w:szCs w:val="28"/>
              </w:rPr>
            </w:pPr>
          </w:p>
        </w:tc>
        <w:tc>
          <w:tcPr>
            <w:tcW w:w="5466" w:type="dxa"/>
          </w:tcPr>
          <w:p w:rsidR="00D84E14" w:rsidRPr="00DE7D16" w:rsidRDefault="00D84E14" w:rsidP="00272954">
            <w:pPr>
              <w:shd w:val="clear" w:color="auto" w:fill="FFFFFF"/>
              <w:rPr>
                <w:spacing w:val="-2"/>
                <w:sz w:val="28"/>
                <w:szCs w:val="28"/>
              </w:rPr>
            </w:pPr>
            <w:r>
              <w:rPr>
                <w:spacing w:val="-2"/>
                <w:sz w:val="28"/>
                <w:szCs w:val="28"/>
              </w:rPr>
              <w:t>Д</w:t>
            </w:r>
            <w:r w:rsidRPr="00DE7D16">
              <w:rPr>
                <w:spacing w:val="-2"/>
                <w:sz w:val="28"/>
                <w:szCs w:val="28"/>
              </w:rPr>
              <w:t xml:space="preserve">епартамент комунікацій та інформаційної політики, відділ організаційно-кадрової роботи, </w:t>
            </w:r>
            <w:r w:rsidRPr="00DE7D16">
              <w:rPr>
                <w:spacing w:val="-3"/>
                <w:sz w:val="28"/>
                <w:szCs w:val="28"/>
              </w:rPr>
              <w:t>відділ з питань взаємодії з правоохоронни</w:t>
            </w:r>
            <w:r w:rsidR="007B4046">
              <w:rPr>
                <w:spacing w:val="-3"/>
                <w:sz w:val="28"/>
                <w:szCs w:val="28"/>
              </w:rPr>
              <w:t>ми органами та оборонної роботи</w:t>
            </w:r>
          </w:p>
        </w:tc>
      </w:tr>
      <w:tr w:rsidR="00D84E14" w:rsidRPr="00DE7D16" w:rsidTr="00272954">
        <w:tc>
          <w:tcPr>
            <w:tcW w:w="4140" w:type="dxa"/>
            <w:gridSpan w:val="2"/>
          </w:tcPr>
          <w:p w:rsidR="00D84E14" w:rsidRPr="00DE7D16" w:rsidRDefault="00D84E14" w:rsidP="00272954">
            <w:pPr>
              <w:ind w:left="397"/>
              <w:rPr>
                <w:sz w:val="28"/>
                <w:szCs w:val="28"/>
              </w:rPr>
            </w:pPr>
          </w:p>
        </w:tc>
        <w:tc>
          <w:tcPr>
            <w:tcW w:w="5466" w:type="dxa"/>
          </w:tcPr>
          <w:p w:rsidR="00D84E14" w:rsidRPr="00934DFA" w:rsidRDefault="00D84E14" w:rsidP="00272954">
            <w:pPr>
              <w:shd w:val="clear" w:color="auto" w:fill="FFFFFF"/>
              <w:rPr>
                <w:spacing w:val="-2"/>
                <w:sz w:val="28"/>
                <w:szCs w:val="28"/>
              </w:rPr>
            </w:pPr>
            <w:r>
              <w:rPr>
                <w:spacing w:val="-2"/>
                <w:sz w:val="28"/>
                <w:szCs w:val="28"/>
              </w:rPr>
              <w:t>28 червня</w:t>
            </w:r>
            <w:r w:rsidR="003C49F7">
              <w:rPr>
                <w:spacing w:val="-2"/>
                <w:sz w:val="28"/>
                <w:szCs w:val="28"/>
              </w:rPr>
              <w:t xml:space="preserve"> 2018</w:t>
            </w:r>
            <w:r w:rsidRPr="00934DFA">
              <w:rPr>
                <w:spacing w:val="-2"/>
                <w:sz w:val="28"/>
                <w:szCs w:val="28"/>
              </w:rPr>
              <w:t xml:space="preserve"> року,</w:t>
            </w:r>
          </w:p>
          <w:p w:rsidR="00D84E14" w:rsidRPr="00934DFA" w:rsidRDefault="00D84E14" w:rsidP="00272954">
            <w:pPr>
              <w:rPr>
                <w:sz w:val="28"/>
                <w:szCs w:val="28"/>
                <w:lang w:eastAsia="en-US"/>
              </w:rPr>
            </w:pPr>
            <w:r w:rsidRPr="00934DFA">
              <w:rPr>
                <w:sz w:val="28"/>
                <w:szCs w:val="28"/>
                <w:lang w:eastAsia="en-US"/>
              </w:rPr>
              <w:t xml:space="preserve">9:00, міське кладовище </w:t>
            </w:r>
          </w:p>
          <w:p w:rsidR="00D84E14" w:rsidRDefault="00D84E14" w:rsidP="00272954">
            <w:pPr>
              <w:shd w:val="clear" w:color="auto" w:fill="FFFFFF"/>
              <w:ind w:left="397" w:hanging="397"/>
              <w:rPr>
                <w:sz w:val="28"/>
                <w:szCs w:val="28"/>
                <w:lang w:eastAsia="en-US"/>
              </w:rPr>
            </w:pPr>
            <w:r w:rsidRPr="00934DFA">
              <w:rPr>
                <w:sz w:val="28"/>
                <w:szCs w:val="28"/>
                <w:lang w:eastAsia="en-US"/>
              </w:rPr>
              <w:t>по вул. 20 років Перемоги</w:t>
            </w:r>
          </w:p>
          <w:p w:rsidR="00D84E14" w:rsidRPr="005B0DE6" w:rsidRDefault="00D84E14" w:rsidP="00272954">
            <w:pPr>
              <w:shd w:val="clear" w:color="auto" w:fill="FFFFFF"/>
              <w:ind w:left="397" w:hanging="397"/>
              <w:rPr>
                <w:spacing w:val="-2"/>
                <w:sz w:val="20"/>
                <w:szCs w:val="20"/>
              </w:rPr>
            </w:pPr>
          </w:p>
        </w:tc>
      </w:tr>
      <w:tr w:rsidR="00D84E14" w:rsidRPr="00DE7D16" w:rsidTr="00272954">
        <w:tc>
          <w:tcPr>
            <w:tcW w:w="817" w:type="dxa"/>
          </w:tcPr>
          <w:p w:rsidR="00D84E14" w:rsidRPr="00DE7D16" w:rsidRDefault="00D84E14" w:rsidP="00272954">
            <w:pPr>
              <w:rPr>
                <w:sz w:val="28"/>
                <w:szCs w:val="28"/>
              </w:rPr>
            </w:pPr>
            <w:r>
              <w:rPr>
                <w:sz w:val="28"/>
                <w:szCs w:val="28"/>
                <w:lang w:val="en-US"/>
              </w:rPr>
              <w:t>5</w:t>
            </w:r>
            <w:r w:rsidRPr="00DE7D16">
              <w:rPr>
                <w:sz w:val="28"/>
                <w:szCs w:val="28"/>
              </w:rPr>
              <w:t>.</w:t>
            </w:r>
          </w:p>
        </w:tc>
        <w:tc>
          <w:tcPr>
            <w:tcW w:w="8789" w:type="dxa"/>
            <w:gridSpan w:val="2"/>
          </w:tcPr>
          <w:p w:rsidR="00D84E14" w:rsidRPr="00DE7D16" w:rsidRDefault="00537267" w:rsidP="007F45AB">
            <w:pPr>
              <w:ind w:right="-104"/>
              <w:rPr>
                <w:sz w:val="28"/>
                <w:szCs w:val="28"/>
              </w:rPr>
            </w:pPr>
            <w:r>
              <w:rPr>
                <w:sz w:val="28"/>
                <w:szCs w:val="28"/>
              </w:rPr>
              <w:t>Святкові заходи</w:t>
            </w:r>
            <w:r w:rsidR="0062659D">
              <w:rPr>
                <w:sz w:val="28"/>
                <w:szCs w:val="28"/>
              </w:rPr>
              <w:t xml:space="preserve"> та </w:t>
            </w:r>
            <w:r w:rsidR="00D84E14" w:rsidRPr="00DE7D16">
              <w:rPr>
                <w:sz w:val="28"/>
                <w:szCs w:val="28"/>
              </w:rPr>
              <w:t>покладання квітів до пам’ятника Т.Г.</w:t>
            </w:r>
            <w:r w:rsidR="00D84E14">
              <w:rPr>
                <w:sz w:val="28"/>
                <w:szCs w:val="28"/>
              </w:rPr>
              <w:t xml:space="preserve"> </w:t>
            </w:r>
            <w:r w:rsidR="00D84E14" w:rsidRPr="00DE7D16">
              <w:rPr>
                <w:sz w:val="28"/>
                <w:szCs w:val="28"/>
              </w:rPr>
              <w:t>Шевченку за участю представників органів виконавчої влади, органів місцевого</w:t>
            </w:r>
            <w:r w:rsidR="007F45AB">
              <w:rPr>
                <w:sz w:val="28"/>
                <w:szCs w:val="28"/>
              </w:rPr>
              <w:t xml:space="preserve"> </w:t>
            </w:r>
            <w:r w:rsidR="00D84E14" w:rsidRPr="00DE7D16">
              <w:rPr>
                <w:sz w:val="28"/>
                <w:szCs w:val="28"/>
              </w:rPr>
              <w:t xml:space="preserve"> самоврядування, політичних партій та громадських організацій тощо</w:t>
            </w:r>
            <w:r w:rsidR="00D84E14">
              <w:rPr>
                <w:sz w:val="28"/>
                <w:szCs w:val="28"/>
              </w:rPr>
              <w:t>.</w:t>
            </w:r>
          </w:p>
        </w:tc>
      </w:tr>
      <w:tr w:rsidR="00D84E14" w:rsidRPr="00DE7D16" w:rsidTr="00272954">
        <w:tc>
          <w:tcPr>
            <w:tcW w:w="4140" w:type="dxa"/>
            <w:gridSpan w:val="2"/>
          </w:tcPr>
          <w:p w:rsidR="00D84E14" w:rsidRPr="00DE7D16" w:rsidRDefault="00D84E14" w:rsidP="00272954">
            <w:pPr>
              <w:ind w:left="397"/>
              <w:rPr>
                <w:sz w:val="28"/>
                <w:szCs w:val="28"/>
              </w:rPr>
            </w:pPr>
          </w:p>
        </w:tc>
        <w:tc>
          <w:tcPr>
            <w:tcW w:w="5466" w:type="dxa"/>
          </w:tcPr>
          <w:p w:rsidR="00D84E14" w:rsidRPr="00DE7D16" w:rsidRDefault="00D84E14" w:rsidP="004859B5">
            <w:pPr>
              <w:shd w:val="clear" w:color="auto" w:fill="FFFFFF"/>
              <w:rPr>
                <w:spacing w:val="-2"/>
                <w:sz w:val="28"/>
                <w:szCs w:val="28"/>
              </w:rPr>
            </w:pPr>
            <w:r w:rsidRPr="00DE7D16">
              <w:rPr>
                <w:spacing w:val="-2"/>
                <w:sz w:val="28"/>
                <w:szCs w:val="28"/>
              </w:rPr>
              <w:t>Відділ культури та туризму,</w:t>
            </w:r>
            <w:r w:rsidR="004859B5" w:rsidRPr="00DE7D16">
              <w:rPr>
                <w:spacing w:val="-2"/>
                <w:sz w:val="28"/>
                <w:szCs w:val="28"/>
              </w:rPr>
              <w:t xml:space="preserve"> відділ організаційно-кадрової роботи</w:t>
            </w:r>
            <w:r w:rsidR="004859B5">
              <w:rPr>
                <w:spacing w:val="-2"/>
                <w:sz w:val="28"/>
                <w:szCs w:val="28"/>
              </w:rPr>
              <w:t>,</w:t>
            </w:r>
            <w:r w:rsidRPr="00DE7D16">
              <w:rPr>
                <w:spacing w:val="-2"/>
                <w:sz w:val="28"/>
                <w:szCs w:val="28"/>
              </w:rPr>
              <w:t xml:space="preserve"> департамент комунікацій та інформаційної політики,  </w:t>
            </w:r>
            <w:r w:rsidRPr="00DE7D16">
              <w:rPr>
                <w:spacing w:val="-3"/>
                <w:sz w:val="28"/>
                <w:szCs w:val="28"/>
              </w:rPr>
              <w:t>відділ з питань взаємодії з правоохоронними органам</w:t>
            </w:r>
            <w:r w:rsidR="007B4046">
              <w:rPr>
                <w:spacing w:val="-3"/>
                <w:sz w:val="28"/>
                <w:szCs w:val="28"/>
              </w:rPr>
              <w:t>и та оборонної роботи</w:t>
            </w:r>
          </w:p>
        </w:tc>
      </w:tr>
      <w:tr w:rsidR="00D84E14" w:rsidRPr="00DE7D16" w:rsidTr="00272954">
        <w:tc>
          <w:tcPr>
            <w:tcW w:w="4140" w:type="dxa"/>
            <w:gridSpan w:val="2"/>
          </w:tcPr>
          <w:p w:rsidR="00D84E14" w:rsidRPr="00DE7D16" w:rsidRDefault="00D84E14" w:rsidP="00272954">
            <w:pPr>
              <w:ind w:left="397"/>
              <w:rPr>
                <w:sz w:val="28"/>
                <w:szCs w:val="28"/>
              </w:rPr>
            </w:pPr>
          </w:p>
        </w:tc>
        <w:tc>
          <w:tcPr>
            <w:tcW w:w="5466" w:type="dxa"/>
          </w:tcPr>
          <w:p w:rsidR="00D84E14" w:rsidRPr="00DE7D16" w:rsidRDefault="00D84E14" w:rsidP="00272954">
            <w:pPr>
              <w:shd w:val="clear" w:color="auto" w:fill="FFFFFF"/>
              <w:rPr>
                <w:spacing w:val="-2"/>
                <w:sz w:val="28"/>
                <w:szCs w:val="28"/>
              </w:rPr>
            </w:pPr>
            <w:r>
              <w:rPr>
                <w:spacing w:val="-2"/>
                <w:sz w:val="28"/>
                <w:szCs w:val="28"/>
              </w:rPr>
              <w:t>28 червня</w:t>
            </w:r>
            <w:r w:rsidR="003C49F7">
              <w:rPr>
                <w:spacing w:val="-2"/>
                <w:sz w:val="28"/>
                <w:szCs w:val="28"/>
              </w:rPr>
              <w:t xml:space="preserve"> 2018</w:t>
            </w:r>
            <w:r w:rsidRPr="00DE7D16">
              <w:rPr>
                <w:spacing w:val="-2"/>
                <w:sz w:val="28"/>
                <w:szCs w:val="28"/>
              </w:rPr>
              <w:t xml:space="preserve"> року,</w:t>
            </w:r>
          </w:p>
          <w:p w:rsidR="00D84E14" w:rsidRPr="00DE7D16" w:rsidRDefault="00D84E14" w:rsidP="005B0DE6">
            <w:pPr>
              <w:rPr>
                <w:spacing w:val="-2"/>
                <w:sz w:val="28"/>
                <w:szCs w:val="28"/>
              </w:rPr>
            </w:pPr>
            <w:r>
              <w:rPr>
                <w:sz w:val="28"/>
                <w:szCs w:val="28"/>
                <w:lang w:eastAsia="en-US"/>
              </w:rPr>
              <w:t>10</w:t>
            </w:r>
            <w:r w:rsidRPr="00DE7D16">
              <w:rPr>
                <w:sz w:val="28"/>
                <w:szCs w:val="28"/>
                <w:lang w:eastAsia="en-US"/>
              </w:rPr>
              <w:t xml:space="preserve">:00, </w:t>
            </w:r>
            <w:r>
              <w:rPr>
                <w:sz w:val="28"/>
                <w:szCs w:val="28"/>
                <w:lang w:eastAsia="en-US"/>
              </w:rPr>
              <w:t>майдан Незалежності</w:t>
            </w:r>
            <w:r w:rsidR="0062659D">
              <w:rPr>
                <w:sz w:val="28"/>
                <w:szCs w:val="28"/>
                <w:lang w:eastAsia="en-US"/>
              </w:rPr>
              <w:t xml:space="preserve"> – вул. Соборна</w:t>
            </w:r>
          </w:p>
        </w:tc>
      </w:tr>
      <w:tr w:rsidR="001B2603" w:rsidRPr="0032120E" w:rsidTr="00272954">
        <w:tc>
          <w:tcPr>
            <w:tcW w:w="817" w:type="dxa"/>
          </w:tcPr>
          <w:p w:rsidR="001B2603" w:rsidRPr="0032120E" w:rsidRDefault="001B2603" w:rsidP="001B2603">
            <w:pPr>
              <w:rPr>
                <w:sz w:val="28"/>
                <w:szCs w:val="28"/>
              </w:rPr>
            </w:pPr>
            <w:r w:rsidRPr="0062659D">
              <w:rPr>
                <w:sz w:val="28"/>
                <w:szCs w:val="28"/>
                <w:lang w:val="ru-RU"/>
              </w:rPr>
              <w:lastRenderedPageBreak/>
              <w:t>6</w:t>
            </w:r>
            <w:r w:rsidRPr="0032120E">
              <w:rPr>
                <w:sz w:val="28"/>
                <w:szCs w:val="28"/>
              </w:rPr>
              <w:t>.</w:t>
            </w:r>
          </w:p>
        </w:tc>
        <w:tc>
          <w:tcPr>
            <w:tcW w:w="8789" w:type="dxa"/>
            <w:gridSpan w:val="2"/>
          </w:tcPr>
          <w:p w:rsidR="001B2603" w:rsidRPr="0032120E" w:rsidRDefault="00CE2A72" w:rsidP="001B2603">
            <w:pPr>
              <w:ind w:right="-23"/>
              <w:rPr>
                <w:sz w:val="28"/>
                <w:szCs w:val="28"/>
              </w:rPr>
            </w:pPr>
            <w:r>
              <w:rPr>
                <w:sz w:val="28"/>
                <w:szCs w:val="28"/>
              </w:rPr>
              <w:t>П</w:t>
            </w:r>
            <w:r w:rsidR="001B2603" w:rsidRPr="0032120E">
              <w:rPr>
                <w:sz w:val="28"/>
                <w:szCs w:val="28"/>
              </w:rPr>
              <w:t xml:space="preserve">роведення </w:t>
            </w:r>
            <w:r w:rsidR="001B2603" w:rsidRPr="0032120E">
              <w:rPr>
                <w:sz w:val="28"/>
                <w:szCs w:val="28"/>
                <w:lang w:val="en-US"/>
              </w:rPr>
              <w:t>XVI</w:t>
            </w:r>
            <w:r w:rsidR="001B2603">
              <w:rPr>
                <w:sz w:val="28"/>
                <w:szCs w:val="28"/>
              </w:rPr>
              <w:t>І</w:t>
            </w:r>
            <w:r w:rsidR="001B2603" w:rsidRPr="0032120E">
              <w:rPr>
                <w:sz w:val="28"/>
                <w:szCs w:val="28"/>
              </w:rPr>
              <w:t xml:space="preserve"> Всеукраїнського фестивалю духової музики «Сурми України» </w:t>
            </w:r>
            <w:r w:rsidR="001B2603">
              <w:rPr>
                <w:sz w:val="28"/>
                <w:szCs w:val="28"/>
              </w:rPr>
              <w:t>(за окремим планом).</w:t>
            </w:r>
          </w:p>
        </w:tc>
      </w:tr>
      <w:tr w:rsidR="001B2603" w:rsidRPr="0032120E" w:rsidTr="00272954">
        <w:tc>
          <w:tcPr>
            <w:tcW w:w="4140" w:type="dxa"/>
            <w:gridSpan w:val="2"/>
          </w:tcPr>
          <w:p w:rsidR="001B2603" w:rsidRPr="0032120E" w:rsidRDefault="001B2603" w:rsidP="001B2603">
            <w:pPr>
              <w:ind w:left="397"/>
              <w:rPr>
                <w:sz w:val="28"/>
                <w:szCs w:val="28"/>
              </w:rPr>
            </w:pPr>
          </w:p>
        </w:tc>
        <w:tc>
          <w:tcPr>
            <w:tcW w:w="5466" w:type="dxa"/>
          </w:tcPr>
          <w:p w:rsidR="001B2603" w:rsidRPr="0032120E" w:rsidRDefault="001B2603" w:rsidP="001B2603">
            <w:pPr>
              <w:shd w:val="clear" w:color="auto" w:fill="FFFFFF"/>
              <w:ind w:firstLine="25"/>
              <w:rPr>
                <w:spacing w:val="-2"/>
                <w:sz w:val="28"/>
                <w:szCs w:val="28"/>
              </w:rPr>
            </w:pPr>
            <w:r w:rsidRPr="0032120E">
              <w:rPr>
                <w:spacing w:val="-2"/>
                <w:sz w:val="28"/>
                <w:szCs w:val="28"/>
              </w:rPr>
              <w:t xml:space="preserve">Відділ культури та туризму, відділ організаційно-кадрової роботи, департамент комунікацій та інформаційної політики, </w:t>
            </w:r>
            <w:r w:rsidRPr="0032120E">
              <w:rPr>
                <w:spacing w:val="-3"/>
                <w:sz w:val="28"/>
                <w:szCs w:val="28"/>
              </w:rPr>
              <w:t>відділ з питань взаємодії з правоохоронни</w:t>
            </w:r>
            <w:r w:rsidR="007B4046">
              <w:rPr>
                <w:spacing w:val="-3"/>
                <w:sz w:val="28"/>
                <w:szCs w:val="28"/>
              </w:rPr>
              <w:t>ми органами та оборонної роботи</w:t>
            </w:r>
          </w:p>
        </w:tc>
      </w:tr>
      <w:tr w:rsidR="001B2603" w:rsidRPr="0032120E" w:rsidTr="00272954">
        <w:tc>
          <w:tcPr>
            <w:tcW w:w="4140" w:type="dxa"/>
            <w:gridSpan w:val="2"/>
          </w:tcPr>
          <w:p w:rsidR="001B2603" w:rsidRPr="0032120E" w:rsidRDefault="001B2603" w:rsidP="001B2603">
            <w:pPr>
              <w:ind w:left="397"/>
              <w:rPr>
                <w:sz w:val="28"/>
                <w:szCs w:val="28"/>
              </w:rPr>
            </w:pPr>
          </w:p>
        </w:tc>
        <w:tc>
          <w:tcPr>
            <w:tcW w:w="5466" w:type="dxa"/>
          </w:tcPr>
          <w:p w:rsidR="001B2603" w:rsidRPr="0032120E" w:rsidRDefault="001B2603" w:rsidP="001B2603">
            <w:pPr>
              <w:shd w:val="clear" w:color="auto" w:fill="FFFFFF"/>
              <w:rPr>
                <w:sz w:val="28"/>
                <w:szCs w:val="28"/>
                <w:lang w:eastAsia="en-US"/>
              </w:rPr>
            </w:pPr>
            <w:r w:rsidRPr="0032120E">
              <w:rPr>
                <w:spacing w:val="-2"/>
                <w:sz w:val="28"/>
                <w:szCs w:val="28"/>
              </w:rPr>
              <w:t>26-28 червня</w:t>
            </w:r>
            <w:r>
              <w:rPr>
                <w:spacing w:val="-2"/>
                <w:sz w:val="28"/>
                <w:szCs w:val="28"/>
              </w:rPr>
              <w:t xml:space="preserve"> 2018</w:t>
            </w:r>
            <w:r w:rsidR="007B4046">
              <w:rPr>
                <w:spacing w:val="-2"/>
                <w:sz w:val="28"/>
                <w:szCs w:val="28"/>
              </w:rPr>
              <w:t xml:space="preserve"> року</w:t>
            </w:r>
          </w:p>
          <w:p w:rsidR="001B2603" w:rsidRPr="005B0DE6" w:rsidRDefault="001B2603" w:rsidP="001B2603">
            <w:pPr>
              <w:shd w:val="clear" w:color="auto" w:fill="FFFFFF"/>
              <w:rPr>
                <w:spacing w:val="-2"/>
                <w:sz w:val="20"/>
                <w:szCs w:val="20"/>
              </w:rPr>
            </w:pPr>
          </w:p>
        </w:tc>
      </w:tr>
      <w:tr w:rsidR="00086806" w:rsidRPr="0032120E" w:rsidTr="00784FBE">
        <w:tc>
          <w:tcPr>
            <w:tcW w:w="9606" w:type="dxa"/>
            <w:gridSpan w:val="3"/>
          </w:tcPr>
          <w:p w:rsidR="00086806" w:rsidRPr="0032120E" w:rsidRDefault="00086806" w:rsidP="001B2603">
            <w:pPr>
              <w:shd w:val="clear" w:color="auto" w:fill="FFFFFF"/>
              <w:rPr>
                <w:spacing w:val="-2"/>
                <w:sz w:val="28"/>
                <w:szCs w:val="28"/>
              </w:rPr>
            </w:pPr>
            <w:r>
              <w:rPr>
                <w:sz w:val="28"/>
                <w:szCs w:val="28"/>
              </w:rPr>
              <w:t xml:space="preserve">7.        </w:t>
            </w:r>
            <w:r w:rsidR="00CE2A72">
              <w:rPr>
                <w:sz w:val="28"/>
                <w:szCs w:val="28"/>
              </w:rPr>
              <w:t>Тематичний концерт «В сім’ї вольній, новій…</w:t>
            </w:r>
            <w:r w:rsidR="007B4046">
              <w:rPr>
                <w:sz w:val="28"/>
                <w:szCs w:val="28"/>
              </w:rPr>
              <w:t>».</w:t>
            </w:r>
            <w:r>
              <w:rPr>
                <w:sz w:val="28"/>
                <w:szCs w:val="28"/>
              </w:rPr>
              <w:t xml:space="preserve"> </w:t>
            </w:r>
          </w:p>
        </w:tc>
      </w:tr>
      <w:tr w:rsidR="00086806" w:rsidRPr="0032120E" w:rsidTr="00272954">
        <w:tc>
          <w:tcPr>
            <w:tcW w:w="4140" w:type="dxa"/>
            <w:gridSpan w:val="2"/>
          </w:tcPr>
          <w:p w:rsidR="00086806" w:rsidRPr="0032120E" w:rsidRDefault="00086806" w:rsidP="001B2603">
            <w:pPr>
              <w:ind w:left="397"/>
              <w:rPr>
                <w:sz w:val="28"/>
                <w:szCs w:val="28"/>
              </w:rPr>
            </w:pPr>
          </w:p>
        </w:tc>
        <w:tc>
          <w:tcPr>
            <w:tcW w:w="5466" w:type="dxa"/>
          </w:tcPr>
          <w:p w:rsidR="00086806" w:rsidRDefault="00CE2A72" w:rsidP="001B2603">
            <w:pPr>
              <w:shd w:val="clear" w:color="auto" w:fill="FFFFFF"/>
              <w:rPr>
                <w:spacing w:val="-2"/>
                <w:sz w:val="28"/>
                <w:szCs w:val="28"/>
              </w:rPr>
            </w:pPr>
            <w:r w:rsidRPr="0032120E">
              <w:rPr>
                <w:spacing w:val="-2"/>
                <w:sz w:val="28"/>
                <w:szCs w:val="28"/>
              </w:rPr>
              <w:t>Відділ культури та туризму</w:t>
            </w:r>
          </w:p>
          <w:p w:rsidR="00CE2A72" w:rsidRDefault="00CE2A72" w:rsidP="001B2603">
            <w:pPr>
              <w:shd w:val="clear" w:color="auto" w:fill="FFFFFF"/>
              <w:rPr>
                <w:spacing w:val="-2"/>
                <w:sz w:val="28"/>
                <w:szCs w:val="28"/>
              </w:rPr>
            </w:pPr>
            <w:r>
              <w:rPr>
                <w:spacing w:val="-2"/>
                <w:sz w:val="28"/>
                <w:szCs w:val="28"/>
              </w:rPr>
              <w:t>28 червня 2018 року</w:t>
            </w:r>
          </w:p>
          <w:p w:rsidR="00CE2A72" w:rsidRDefault="00CE2A72" w:rsidP="001B2603">
            <w:pPr>
              <w:shd w:val="clear" w:color="auto" w:fill="FFFFFF"/>
              <w:rPr>
                <w:spacing w:val="-2"/>
                <w:sz w:val="28"/>
                <w:szCs w:val="28"/>
              </w:rPr>
            </w:pPr>
            <w:r>
              <w:rPr>
                <w:spacing w:val="-2"/>
                <w:sz w:val="28"/>
                <w:szCs w:val="28"/>
              </w:rPr>
              <w:t>12:00, Сумська обласна філармонія</w:t>
            </w:r>
          </w:p>
          <w:p w:rsidR="00FB0A58" w:rsidRPr="005B0DE6" w:rsidRDefault="00FB0A58" w:rsidP="001B2603">
            <w:pPr>
              <w:shd w:val="clear" w:color="auto" w:fill="FFFFFF"/>
              <w:rPr>
                <w:spacing w:val="-2"/>
                <w:sz w:val="20"/>
                <w:szCs w:val="20"/>
              </w:rPr>
            </w:pPr>
          </w:p>
        </w:tc>
      </w:tr>
      <w:tr w:rsidR="00D84E14" w:rsidRPr="0032120E" w:rsidTr="00272954">
        <w:tc>
          <w:tcPr>
            <w:tcW w:w="817" w:type="dxa"/>
          </w:tcPr>
          <w:p w:rsidR="00D84E14" w:rsidRPr="0032120E" w:rsidRDefault="00086806" w:rsidP="00272954">
            <w:pPr>
              <w:rPr>
                <w:sz w:val="28"/>
                <w:szCs w:val="28"/>
              </w:rPr>
            </w:pPr>
            <w:r>
              <w:rPr>
                <w:sz w:val="28"/>
                <w:szCs w:val="28"/>
                <w:lang w:val="ru-RU"/>
              </w:rPr>
              <w:t>8</w:t>
            </w:r>
            <w:r w:rsidR="00D84E14" w:rsidRPr="0032120E">
              <w:rPr>
                <w:sz w:val="28"/>
                <w:szCs w:val="28"/>
              </w:rPr>
              <w:t>.</w:t>
            </w:r>
          </w:p>
        </w:tc>
        <w:tc>
          <w:tcPr>
            <w:tcW w:w="8789" w:type="dxa"/>
            <w:gridSpan w:val="2"/>
          </w:tcPr>
          <w:p w:rsidR="00D84E14" w:rsidRPr="0032120E" w:rsidRDefault="00CE2A72" w:rsidP="00272954">
            <w:pPr>
              <w:rPr>
                <w:sz w:val="28"/>
                <w:szCs w:val="28"/>
              </w:rPr>
            </w:pPr>
            <w:r>
              <w:rPr>
                <w:sz w:val="28"/>
                <w:szCs w:val="28"/>
              </w:rPr>
              <w:t>П</w:t>
            </w:r>
            <w:r w:rsidR="00D84E14" w:rsidRPr="0032120E">
              <w:rPr>
                <w:sz w:val="28"/>
                <w:szCs w:val="28"/>
              </w:rPr>
              <w:t xml:space="preserve">оздоровлення вітальними листівками керівництва держави, </w:t>
            </w:r>
            <w:r w:rsidR="00D84E14">
              <w:rPr>
                <w:sz w:val="28"/>
                <w:szCs w:val="28"/>
              </w:rPr>
              <w:t>області, міських голів тощо.</w:t>
            </w:r>
          </w:p>
        </w:tc>
      </w:tr>
      <w:tr w:rsidR="00D84E14" w:rsidRPr="0032120E" w:rsidTr="00272954">
        <w:tc>
          <w:tcPr>
            <w:tcW w:w="4140" w:type="dxa"/>
            <w:gridSpan w:val="2"/>
          </w:tcPr>
          <w:p w:rsidR="00D84E14" w:rsidRPr="0032120E" w:rsidRDefault="00D84E14" w:rsidP="00272954">
            <w:pPr>
              <w:ind w:left="397"/>
              <w:rPr>
                <w:sz w:val="28"/>
                <w:szCs w:val="28"/>
              </w:rPr>
            </w:pPr>
          </w:p>
        </w:tc>
        <w:tc>
          <w:tcPr>
            <w:tcW w:w="5466" w:type="dxa"/>
          </w:tcPr>
          <w:p w:rsidR="00D84E14" w:rsidRPr="0032120E" w:rsidRDefault="00D84E14" w:rsidP="00272954">
            <w:pPr>
              <w:shd w:val="clear" w:color="auto" w:fill="FFFFFF"/>
              <w:rPr>
                <w:spacing w:val="-2"/>
                <w:sz w:val="28"/>
                <w:szCs w:val="28"/>
              </w:rPr>
            </w:pPr>
            <w:r w:rsidRPr="0032120E">
              <w:rPr>
                <w:spacing w:val="-2"/>
                <w:sz w:val="28"/>
                <w:szCs w:val="28"/>
              </w:rPr>
              <w:t>Відділ організаційно-кадрової роботи</w:t>
            </w:r>
          </w:p>
        </w:tc>
      </w:tr>
      <w:tr w:rsidR="00D84E14" w:rsidRPr="0032120E" w:rsidTr="00272954">
        <w:tc>
          <w:tcPr>
            <w:tcW w:w="4140" w:type="dxa"/>
            <w:gridSpan w:val="2"/>
          </w:tcPr>
          <w:p w:rsidR="00D84E14" w:rsidRPr="0032120E" w:rsidRDefault="00D84E14" w:rsidP="00272954">
            <w:pPr>
              <w:ind w:left="397"/>
              <w:rPr>
                <w:sz w:val="28"/>
                <w:szCs w:val="28"/>
              </w:rPr>
            </w:pPr>
          </w:p>
        </w:tc>
        <w:tc>
          <w:tcPr>
            <w:tcW w:w="5466" w:type="dxa"/>
          </w:tcPr>
          <w:p w:rsidR="00D84E14" w:rsidRPr="0032120E" w:rsidRDefault="00D84E14" w:rsidP="00272954">
            <w:pPr>
              <w:shd w:val="clear" w:color="auto" w:fill="FFFFFF"/>
              <w:rPr>
                <w:spacing w:val="-2"/>
                <w:sz w:val="28"/>
                <w:szCs w:val="28"/>
              </w:rPr>
            </w:pPr>
            <w:r w:rsidRPr="0032120E">
              <w:rPr>
                <w:spacing w:val="-2"/>
                <w:sz w:val="28"/>
                <w:szCs w:val="28"/>
              </w:rPr>
              <w:t>До 20 червня</w:t>
            </w:r>
            <w:r w:rsidR="003C49F7">
              <w:rPr>
                <w:spacing w:val="-2"/>
                <w:sz w:val="28"/>
                <w:szCs w:val="28"/>
              </w:rPr>
              <w:t xml:space="preserve"> 2018</w:t>
            </w:r>
            <w:r w:rsidR="007B4046">
              <w:rPr>
                <w:spacing w:val="-2"/>
                <w:sz w:val="28"/>
                <w:szCs w:val="28"/>
              </w:rPr>
              <w:t xml:space="preserve"> року</w:t>
            </w:r>
          </w:p>
          <w:p w:rsidR="00D84E14" w:rsidRPr="005B0DE6" w:rsidRDefault="00D84E14" w:rsidP="00272954">
            <w:pPr>
              <w:rPr>
                <w:spacing w:val="-2"/>
                <w:sz w:val="20"/>
                <w:szCs w:val="20"/>
              </w:rPr>
            </w:pPr>
          </w:p>
        </w:tc>
      </w:tr>
      <w:tr w:rsidR="00D84E14" w:rsidRPr="000B465C" w:rsidTr="00272954">
        <w:tc>
          <w:tcPr>
            <w:tcW w:w="817" w:type="dxa"/>
          </w:tcPr>
          <w:p w:rsidR="00D84E14" w:rsidRPr="000B465C" w:rsidRDefault="00086806" w:rsidP="00272954">
            <w:pPr>
              <w:rPr>
                <w:sz w:val="28"/>
                <w:szCs w:val="28"/>
              </w:rPr>
            </w:pPr>
            <w:r>
              <w:rPr>
                <w:sz w:val="28"/>
                <w:szCs w:val="28"/>
              </w:rPr>
              <w:t>9</w:t>
            </w:r>
            <w:r w:rsidR="00D84E14" w:rsidRPr="000B465C">
              <w:rPr>
                <w:sz w:val="28"/>
                <w:szCs w:val="28"/>
              </w:rPr>
              <w:t>.</w:t>
            </w:r>
          </w:p>
        </w:tc>
        <w:tc>
          <w:tcPr>
            <w:tcW w:w="8789" w:type="dxa"/>
            <w:gridSpan w:val="2"/>
          </w:tcPr>
          <w:p w:rsidR="007238AC" w:rsidRPr="000B465C" w:rsidRDefault="007238AC" w:rsidP="007238AC">
            <w:pPr>
              <w:rPr>
                <w:sz w:val="28"/>
                <w:szCs w:val="28"/>
              </w:rPr>
            </w:pPr>
            <w:r>
              <w:rPr>
                <w:sz w:val="28"/>
                <w:szCs w:val="28"/>
              </w:rPr>
              <w:t xml:space="preserve">Засідання «круглів столів», вікторини, бесіди, конкурси малюнків і стіннівок, </w:t>
            </w:r>
            <w:r w:rsidR="00CE2A72" w:rsidRPr="000B465C">
              <w:rPr>
                <w:sz w:val="28"/>
                <w:szCs w:val="28"/>
              </w:rPr>
              <w:t xml:space="preserve"> присвячених подіям здобуття Україною незалежності та прийняття Конституції</w:t>
            </w:r>
            <w:r w:rsidR="00CE2A72">
              <w:rPr>
                <w:sz w:val="28"/>
                <w:szCs w:val="28"/>
              </w:rPr>
              <w:t>,</w:t>
            </w:r>
            <w:r>
              <w:rPr>
                <w:sz w:val="28"/>
                <w:szCs w:val="28"/>
              </w:rPr>
              <w:t xml:space="preserve"> </w:t>
            </w:r>
            <w:r w:rsidRPr="002B1099">
              <w:rPr>
                <w:sz w:val="28"/>
                <w:szCs w:val="28"/>
              </w:rPr>
              <w:t xml:space="preserve">в </w:t>
            </w:r>
            <w:r>
              <w:rPr>
                <w:sz w:val="28"/>
                <w:szCs w:val="28"/>
              </w:rPr>
              <w:t xml:space="preserve">закладах загальної середньої освіти міста, </w:t>
            </w:r>
            <w:r w:rsidRPr="002B1099">
              <w:rPr>
                <w:sz w:val="28"/>
                <w:szCs w:val="28"/>
              </w:rPr>
              <w:t>на базі пришкільних оздоровчих</w:t>
            </w:r>
            <w:r>
              <w:rPr>
                <w:sz w:val="28"/>
                <w:szCs w:val="28"/>
              </w:rPr>
              <w:t xml:space="preserve"> та профільних таборів,</w:t>
            </w:r>
            <w:r w:rsidR="00CE2A72">
              <w:rPr>
                <w:sz w:val="28"/>
                <w:szCs w:val="28"/>
              </w:rPr>
              <w:t xml:space="preserve"> </w:t>
            </w:r>
            <w:r w:rsidR="00D84E14" w:rsidRPr="000B465C">
              <w:rPr>
                <w:sz w:val="28"/>
                <w:szCs w:val="28"/>
              </w:rPr>
              <w:t>підліткових клубах, місцях відпочинку і дозвілля дітей та юнацтва</w:t>
            </w:r>
            <w:r w:rsidR="00CE2A72">
              <w:rPr>
                <w:sz w:val="28"/>
                <w:szCs w:val="28"/>
              </w:rPr>
              <w:t>.</w:t>
            </w:r>
            <w:r w:rsidR="00D84E14" w:rsidRPr="000B465C">
              <w:rPr>
                <w:sz w:val="28"/>
                <w:szCs w:val="28"/>
              </w:rPr>
              <w:t xml:space="preserve"> </w:t>
            </w:r>
          </w:p>
        </w:tc>
      </w:tr>
      <w:tr w:rsidR="00D84E14" w:rsidRPr="000B465C" w:rsidTr="00272954">
        <w:tc>
          <w:tcPr>
            <w:tcW w:w="4140" w:type="dxa"/>
            <w:gridSpan w:val="2"/>
          </w:tcPr>
          <w:p w:rsidR="00D84E14" w:rsidRPr="000B465C" w:rsidRDefault="00D84E14" w:rsidP="00272954">
            <w:pPr>
              <w:ind w:left="397"/>
              <w:rPr>
                <w:sz w:val="28"/>
                <w:szCs w:val="28"/>
              </w:rPr>
            </w:pPr>
          </w:p>
        </w:tc>
        <w:tc>
          <w:tcPr>
            <w:tcW w:w="5466" w:type="dxa"/>
          </w:tcPr>
          <w:p w:rsidR="00D84E14" w:rsidRPr="000B465C" w:rsidRDefault="00D84E14" w:rsidP="00272954">
            <w:pPr>
              <w:shd w:val="clear" w:color="auto" w:fill="FFFFFF"/>
              <w:rPr>
                <w:spacing w:val="-2"/>
                <w:sz w:val="28"/>
                <w:szCs w:val="28"/>
              </w:rPr>
            </w:pPr>
            <w:r w:rsidRPr="000B465C">
              <w:rPr>
                <w:spacing w:val="-2"/>
                <w:sz w:val="28"/>
                <w:szCs w:val="28"/>
              </w:rPr>
              <w:t>У</w:t>
            </w:r>
            <w:r w:rsidRPr="000B465C">
              <w:rPr>
                <w:spacing w:val="-3"/>
                <w:sz w:val="28"/>
                <w:szCs w:val="28"/>
              </w:rPr>
              <w:t>правління освіти і науки,</w:t>
            </w:r>
            <w:r w:rsidRPr="000B465C">
              <w:rPr>
                <w:spacing w:val="-2"/>
                <w:sz w:val="28"/>
                <w:szCs w:val="28"/>
              </w:rPr>
              <w:t xml:space="preserve"> відділ </w:t>
            </w:r>
            <w:r w:rsidR="007B4046">
              <w:rPr>
                <w:spacing w:val="-2"/>
                <w:sz w:val="28"/>
                <w:szCs w:val="28"/>
              </w:rPr>
              <w:t>у справах молоді та спорту</w:t>
            </w:r>
          </w:p>
        </w:tc>
      </w:tr>
      <w:tr w:rsidR="00D84E14" w:rsidRPr="000B465C" w:rsidTr="00272954">
        <w:tc>
          <w:tcPr>
            <w:tcW w:w="4140" w:type="dxa"/>
            <w:gridSpan w:val="2"/>
          </w:tcPr>
          <w:p w:rsidR="00D84E14" w:rsidRPr="000B465C" w:rsidRDefault="00D84E14" w:rsidP="00272954">
            <w:pPr>
              <w:ind w:left="397"/>
              <w:rPr>
                <w:sz w:val="28"/>
                <w:szCs w:val="28"/>
              </w:rPr>
            </w:pPr>
          </w:p>
        </w:tc>
        <w:tc>
          <w:tcPr>
            <w:tcW w:w="5466" w:type="dxa"/>
          </w:tcPr>
          <w:p w:rsidR="00D84E14" w:rsidRPr="000B465C" w:rsidRDefault="00D84E14" w:rsidP="00272954">
            <w:pPr>
              <w:shd w:val="clear" w:color="auto" w:fill="FFFFFF"/>
              <w:ind w:left="397" w:hanging="397"/>
              <w:rPr>
                <w:spacing w:val="-2"/>
                <w:sz w:val="28"/>
                <w:szCs w:val="28"/>
              </w:rPr>
            </w:pPr>
            <w:r w:rsidRPr="000B465C">
              <w:rPr>
                <w:spacing w:val="-2"/>
                <w:sz w:val="28"/>
                <w:szCs w:val="28"/>
              </w:rPr>
              <w:t>Червень</w:t>
            </w:r>
            <w:r w:rsidR="003C49F7">
              <w:rPr>
                <w:spacing w:val="-2"/>
                <w:sz w:val="28"/>
                <w:szCs w:val="28"/>
              </w:rPr>
              <w:t xml:space="preserve"> 2018</w:t>
            </w:r>
            <w:r>
              <w:rPr>
                <w:spacing w:val="-2"/>
                <w:sz w:val="28"/>
                <w:szCs w:val="28"/>
              </w:rPr>
              <w:t xml:space="preserve"> року</w:t>
            </w:r>
          </w:p>
          <w:p w:rsidR="00D84E14" w:rsidRPr="000B465C" w:rsidRDefault="00D84E14" w:rsidP="00272954">
            <w:pPr>
              <w:shd w:val="clear" w:color="auto" w:fill="FFFFFF"/>
              <w:ind w:left="397" w:hanging="397"/>
              <w:rPr>
                <w:spacing w:val="-2"/>
                <w:sz w:val="28"/>
                <w:szCs w:val="28"/>
              </w:rPr>
            </w:pPr>
          </w:p>
        </w:tc>
      </w:tr>
      <w:tr w:rsidR="00D84E14" w:rsidRPr="00D86D3A" w:rsidTr="00272954">
        <w:tc>
          <w:tcPr>
            <w:tcW w:w="817" w:type="dxa"/>
          </w:tcPr>
          <w:p w:rsidR="00D84E14" w:rsidRPr="00D86D3A" w:rsidRDefault="007238AC" w:rsidP="00272954">
            <w:pPr>
              <w:rPr>
                <w:sz w:val="28"/>
                <w:szCs w:val="28"/>
              </w:rPr>
            </w:pPr>
            <w:r>
              <w:rPr>
                <w:sz w:val="28"/>
                <w:szCs w:val="28"/>
              </w:rPr>
              <w:t>10</w:t>
            </w:r>
            <w:r w:rsidR="00D84E14" w:rsidRPr="00D86D3A">
              <w:rPr>
                <w:sz w:val="28"/>
                <w:szCs w:val="28"/>
              </w:rPr>
              <w:t>.</w:t>
            </w:r>
          </w:p>
        </w:tc>
        <w:tc>
          <w:tcPr>
            <w:tcW w:w="8789" w:type="dxa"/>
            <w:gridSpan w:val="2"/>
          </w:tcPr>
          <w:p w:rsidR="00D84E14" w:rsidRPr="00D86D3A" w:rsidRDefault="007B4046" w:rsidP="007B4046">
            <w:pPr>
              <w:rPr>
                <w:sz w:val="28"/>
                <w:szCs w:val="28"/>
              </w:rPr>
            </w:pPr>
            <w:r>
              <w:rPr>
                <w:sz w:val="28"/>
                <w:szCs w:val="28"/>
              </w:rPr>
              <w:t>Т</w:t>
            </w:r>
            <w:r w:rsidRPr="00D86D3A">
              <w:rPr>
                <w:sz w:val="28"/>
                <w:szCs w:val="28"/>
              </w:rPr>
              <w:t>ематичні виставки літерат</w:t>
            </w:r>
            <w:r w:rsidR="007238AC">
              <w:rPr>
                <w:sz w:val="28"/>
                <w:szCs w:val="28"/>
              </w:rPr>
              <w:t>ури</w:t>
            </w:r>
            <w:r w:rsidRPr="00D86D3A">
              <w:rPr>
                <w:sz w:val="28"/>
                <w:szCs w:val="28"/>
              </w:rPr>
              <w:t>, присвячені процесам державотворення</w:t>
            </w:r>
            <w:r>
              <w:rPr>
                <w:sz w:val="28"/>
                <w:szCs w:val="28"/>
              </w:rPr>
              <w:t xml:space="preserve"> та прийняттю Конституції</w:t>
            </w:r>
            <w:r w:rsidRPr="00D86D3A">
              <w:rPr>
                <w:sz w:val="28"/>
                <w:szCs w:val="28"/>
              </w:rPr>
              <w:t xml:space="preserve"> України</w:t>
            </w:r>
            <w:r>
              <w:rPr>
                <w:sz w:val="28"/>
                <w:szCs w:val="28"/>
              </w:rPr>
              <w:t>,</w:t>
            </w:r>
            <w:r w:rsidRPr="00D86D3A">
              <w:rPr>
                <w:sz w:val="28"/>
                <w:szCs w:val="28"/>
              </w:rPr>
              <w:t xml:space="preserve"> </w:t>
            </w:r>
            <w:r w:rsidR="00D84E14" w:rsidRPr="00D86D3A">
              <w:rPr>
                <w:sz w:val="28"/>
                <w:szCs w:val="28"/>
              </w:rPr>
              <w:t>в бібліотечних закладах</w:t>
            </w:r>
            <w:r>
              <w:rPr>
                <w:sz w:val="28"/>
                <w:szCs w:val="28"/>
              </w:rPr>
              <w:t>.</w:t>
            </w:r>
            <w:r w:rsidR="00D84E14" w:rsidRPr="00D86D3A">
              <w:rPr>
                <w:sz w:val="28"/>
                <w:szCs w:val="28"/>
              </w:rPr>
              <w:t xml:space="preserve"> </w:t>
            </w:r>
          </w:p>
        </w:tc>
      </w:tr>
      <w:tr w:rsidR="00D84E14" w:rsidRPr="00D86D3A" w:rsidTr="00272954">
        <w:tc>
          <w:tcPr>
            <w:tcW w:w="4140" w:type="dxa"/>
            <w:gridSpan w:val="2"/>
          </w:tcPr>
          <w:p w:rsidR="00D84E14" w:rsidRPr="00D86D3A" w:rsidRDefault="00D84E14" w:rsidP="00272954">
            <w:pPr>
              <w:ind w:left="397"/>
              <w:rPr>
                <w:sz w:val="28"/>
                <w:szCs w:val="28"/>
              </w:rPr>
            </w:pPr>
          </w:p>
        </w:tc>
        <w:tc>
          <w:tcPr>
            <w:tcW w:w="5466" w:type="dxa"/>
          </w:tcPr>
          <w:p w:rsidR="00D84E14" w:rsidRPr="00D86D3A" w:rsidRDefault="00D84E14" w:rsidP="00272954">
            <w:pPr>
              <w:shd w:val="clear" w:color="auto" w:fill="FFFFFF"/>
              <w:rPr>
                <w:spacing w:val="-2"/>
                <w:sz w:val="28"/>
                <w:szCs w:val="28"/>
              </w:rPr>
            </w:pPr>
            <w:r w:rsidRPr="00D86D3A">
              <w:rPr>
                <w:spacing w:val="-3"/>
                <w:sz w:val="28"/>
                <w:szCs w:val="28"/>
              </w:rPr>
              <w:t>Відділ культури та туризму</w:t>
            </w:r>
            <w:r>
              <w:rPr>
                <w:spacing w:val="-3"/>
                <w:sz w:val="28"/>
                <w:szCs w:val="28"/>
              </w:rPr>
              <w:t>, управління освіти і науки</w:t>
            </w:r>
          </w:p>
        </w:tc>
      </w:tr>
      <w:tr w:rsidR="00D84E14" w:rsidRPr="00D86D3A" w:rsidTr="00272954">
        <w:tc>
          <w:tcPr>
            <w:tcW w:w="4140" w:type="dxa"/>
            <w:gridSpan w:val="2"/>
          </w:tcPr>
          <w:p w:rsidR="00D84E14" w:rsidRPr="00D86D3A" w:rsidRDefault="00D84E14" w:rsidP="00272954">
            <w:pPr>
              <w:ind w:left="397"/>
              <w:rPr>
                <w:sz w:val="28"/>
                <w:szCs w:val="28"/>
              </w:rPr>
            </w:pPr>
          </w:p>
        </w:tc>
        <w:tc>
          <w:tcPr>
            <w:tcW w:w="5466" w:type="dxa"/>
          </w:tcPr>
          <w:p w:rsidR="00D84E14" w:rsidRDefault="00D84E14" w:rsidP="001B2603">
            <w:pPr>
              <w:shd w:val="clear" w:color="auto" w:fill="FFFFFF"/>
              <w:ind w:left="397" w:hanging="397"/>
              <w:rPr>
                <w:spacing w:val="-2"/>
                <w:sz w:val="28"/>
                <w:szCs w:val="28"/>
              </w:rPr>
            </w:pPr>
            <w:r>
              <w:rPr>
                <w:spacing w:val="-2"/>
                <w:sz w:val="28"/>
                <w:szCs w:val="28"/>
              </w:rPr>
              <w:t>Червень</w:t>
            </w:r>
            <w:r w:rsidR="001B2603">
              <w:rPr>
                <w:spacing w:val="-2"/>
                <w:sz w:val="28"/>
                <w:szCs w:val="28"/>
              </w:rPr>
              <w:t xml:space="preserve"> 2018</w:t>
            </w:r>
            <w:r w:rsidR="007B4046">
              <w:rPr>
                <w:spacing w:val="-2"/>
                <w:sz w:val="28"/>
                <w:szCs w:val="28"/>
              </w:rPr>
              <w:t xml:space="preserve"> року</w:t>
            </w:r>
          </w:p>
          <w:p w:rsidR="00FB0A58" w:rsidRPr="005B0DE6" w:rsidRDefault="00FB0A58" w:rsidP="001B2603">
            <w:pPr>
              <w:shd w:val="clear" w:color="auto" w:fill="FFFFFF"/>
              <w:ind w:left="397" w:hanging="397"/>
              <w:rPr>
                <w:spacing w:val="-2"/>
                <w:sz w:val="20"/>
                <w:szCs w:val="20"/>
              </w:rPr>
            </w:pPr>
          </w:p>
        </w:tc>
      </w:tr>
      <w:tr w:rsidR="00D84E14" w:rsidRPr="0090574C" w:rsidTr="00272954">
        <w:tc>
          <w:tcPr>
            <w:tcW w:w="817" w:type="dxa"/>
          </w:tcPr>
          <w:p w:rsidR="00D84E14" w:rsidRPr="0090574C" w:rsidRDefault="007238AC" w:rsidP="00272954">
            <w:pPr>
              <w:rPr>
                <w:sz w:val="28"/>
                <w:szCs w:val="28"/>
              </w:rPr>
            </w:pPr>
            <w:r>
              <w:rPr>
                <w:sz w:val="28"/>
                <w:szCs w:val="28"/>
              </w:rPr>
              <w:t>11</w:t>
            </w:r>
            <w:r w:rsidR="00D84E14" w:rsidRPr="0090574C">
              <w:rPr>
                <w:sz w:val="28"/>
                <w:szCs w:val="28"/>
              </w:rPr>
              <w:t>.</w:t>
            </w:r>
          </w:p>
        </w:tc>
        <w:tc>
          <w:tcPr>
            <w:tcW w:w="8789" w:type="dxa"/>
            <w:gridSpan w:val="2"/>
          </w:tcPr>
          <w:p w:rsidR="00D84E14" w:rsidRPr="0090574C" w:rsidRDefault="007B4046" w:rsidP="001B2603">
            <w:pPr>
              <w:rPr>
                <w:sz w:val="28"/>
                <w:szCs w:val="28"/>
              </w:rPr>
            </w:pPr>
            <w:r>
              <w:rPr>
                <w:sz w:val="28"/>
                <w:szCs w:val="28"/>
              </w:rPr>
              <w:t>Ш</w:t>
            </w:r>
            <w:r w:rsidR="00D84E14" w:rsidRPr="0090574C">
              <w:rPr>
                <w:sz w:val="28"/>
                <w:szCs w:val="28"/>
              </w:rPr>
              <w:t>ироке висвітлення в місцевих засобах масової інформації заходів, присвячених святкуванню в місті Дня Конституції України.</w:t>
            </w:r>
          </w:p>
        </w:tc>
      </w:tr>
      <w:tr w:rsidR="00D84E14" w:rsidRPr="0090574C" w:rsidTr="00272954">
        <w:tc>
          <w:tcPr>
            <w:tcW w:w="4140" w:type="dxa"/>
            <w:gridSpan w:val="2"/>
          </w:tcPr>
          <w:p w:rsidR="00D84E14" w:rsidRPr="0090574C" w:rsidRDefault="00D84E14" w:rsidP="00272954">
            <w:pPr>
              <w:ind w:left="397"/>
              <w:rPr>
                <w:sz w:val="28"/>
                <w:szCs w:val="28"/>
              </w:rPr>
            </w:pPr>
          </w:p>
        </w:tc>
        <w:tc>
          <w:tcPr>
            <w:tcW w:w="5466" w:type="dxa"/>
          </w:tcPr>
          <w:p w:rsidR="00D84E14" w:rsidRPr="0090574C" w:rsidRDefault="00D84E14" w:rsidP="00272954">
            <w:pPr>
              <w:shd w:val="clear" w:color="auto" w:fill="FFFFFF"/>
              <w:rPr>
                <w:spacing w:val="-2"/>
                <w:sz w:val="28"/>
                <w:szCs w:val="28"/>
              </w:rPr>
            </w:pPr>
            <w:r w:rsidRPr="0090574C">
              <w:rPr>
                <w:spacing w:val="-3"/>
                <w:sz w:val="28"/>
                <w:szCs w:val="28"/>
              </w:rPr>
              <w:t>Департамент комунікацій та інформаційної політики</w:t>
            </w:r>
            <w:r w:rsidR="007B4046">
              <w:rPr>
                <w:spacing w:val="-2"/>
                <w:sz w:val="28"/>
                <w:szCs w:val="28"/>
              </w:rPr>
              <w:t>, КП «Інфосервіс»</w:t>
            </w:r>
          </w:p>
        </w:tc>
      </w:tr>
      <w:tr w:rsidR="00D84E14" w:rsidRPr="0090574C" w:rsidTr="00272954">
        <w:tc>
          <w:tcPr>
            <w:tcW w:w="4140" w:type="dxa"/>
            <w:gridSpan w:val="2"/>
          </w:tcPr>
          <w:p w:rsidR="00D84E14" w:rsidRPr="0090574C" w:rsidRDefault="00D84E14" w:rsidP="00272954">
            <w:pPr>
              <w:ind w:left="397"/>
              <w:rPr>
                <w:sz w:val="28"/>
                <w:szCs w:val="28"/>
              </w:rPr>
            </w:pPr>
          </w:p>
        </w:tc>
        <w:tc>
          <w:tcPr>
            <w:tcW w:w="5466" w:type="dxa"/>
          </w:tcPr>
          <w:p w:rsidR="00D84E14" w:rsidRPr="0090574C" w:rsidRDefault="00D84E14" w:rsidP="00272954">
            <w:pPr>
              <w:shd w:val="clear" w:color="auto" w:fill="FFFFFF"/>
              <w:rPr>
                <w:spacing w:val="-2"/>
                <w:sz w:val="28"/>
                <w:szCs w:val="28"/>
              </w:rPr>
            </w:pPr>
            <w:r w:rsidRPr="0090574C">
              <w:rPr>
                <w:spacing w:val="-2"/>
                <w:sz w:val="28"/>
                <w:szCs w:val="28"/>
              </w:rPr>
              <w:t>Червень</w:t>
            </w:r>
            <w:r w:rsidR="001B2603">
              <w:rPr>
                <w:spacing w:val="-2"/>
                <w:sz w:val="28"/>
                <w:szCs w:val="28"/>
              </w:rPr>
              <w:t xml:space="preserve"> 2018</w:t>
            </w:r>
            <w:r w:rsidR="007B4046">
              <w:rPr>
                <w:spacing w:val="-2"/>
                <w:sz w:val="28"/>
                <w:szCs w:val="28"/>
              </w:rPr>
              <w:t xml:space="preserve"> року</w:t>
            </w:r>
          </w:p>
          <w:p w:rsidR="00D84E14" w:rsidRPr="005B0DE6" w:rsidRDefault="00D84E14" w:rsidP="00272954">
            <w:pPr>
              <w:shd w:val="clear" w:color="auto" w:fill="FFFFFF"/>
              <w:rPr>
                <w:spacing w:val="-2"/>
                <w:sz w:val="20"/>
                <w:szCs w:val="20"/>
              </w:rPr>
            </w:pPr>
          </w:p>
        </w:tc>
      </w:tr>
      <w:tr w:rsidR="00D84E14" w:rsidRPr="00966B6D" w:rsidTr="00272954">
        <w:tc>
          <w:tcPr>
            <w:tcW w:w="817" w:type="dxa"/>
          </w:tcPr>
          <w:p w:rsidR="00D84E14" w:rsidRPr="00966B6D" w:rsidRDefault="007238AC" w:rsidP="00272954">
            <w:pPr>
              <w:rPr>
                <w:sz w:val="28"/>
                <w:szCs w:val="28"/>
              </w:rPr>
            </w:pPr>
            <w:r>
              <w:rPr>
                <w:sz w:val="28"/>
                <w:szCs w:val="28"/>
              </w:rPr>
              <w:t>12</w:t>
            </w:r>
            <w:r w:rsidR="00D84E14" w:rsidRPr="00966B6D">
              <w:rPr>
                <w:sz w:val="28"/>
                <w:szCs w:val="28"/>
              </w:rPr>
              <w:t>.</w:t>
            </w:r>
          </w:p>
        </w:tc>
        <w:tc>
          <w:tcPr>
            <w:tcW w:w="8789" w:type="dxa"/>
            <w:gridSpan w:val="2"/>
          </w:tcPr>
          <w:p w:rsidR="00D84E14" w:rsidRPr="00966B6D" w:rsidRDefault="007B4046" w:rsidP="00272954">
            <w:pPr>
              <w:ind w:left="41"/>
              <w:rPr>
                <w:sz w:val="28"/>
                <w:szCs w:val="28"/>
              </w:rPr>
            </w:pPr>
            <w:r>
              <w:rPr>
                <w:bCs/>
                <w:sz w:val="28"/>
                <w:szCs w:val="28"/>
              </w:rPr>
              <w:t>М</w:t>
            </w:r>
            <w:r w:rsidR="00D84E14" w:rsidRPr="00966B6D">
              <w:rPr>
                <w:bCs/>
                <w:sz w:val="28"/>
                <w:szCs w:val="28"/>
              </w:rPr>
              <w:t>едичне супроводження під час проведення святкових заходів.</w:t>
            </w:r>
          </w:p>
        </w:tc>
      </w:tr>
      <w:tr w:rsidR="00D84E14" w:rsidRPr="00966B6D" w:rsidTr="00272954">
        <w:tc>
          <w:tcPr>
            <w:tcW w:w="4140" w:type="dxa"/>
            <w:gridSpan w:val="2"/>
          </w:tcPr>
          <w:p w:rsidR="00D84E14" w:rsidRPr="00966B6D" w:rsidRDefault="00D84E14" w:rsidP="00272954">
            <w:pPr>
              <w:rPr>
                <w:sz w:val="28"/>
                <w:szCs w:val="28"/>
              </w:rPr>
            </w:pPr>
          </w:p>
        </w:tc>
        <w:tc>
          <w:tcPr>
            <w:tcW w:w="5466" w:type="dxa"/>
          </w:tcPr>
          <w:p w:rsidR="00D84E14" w:rsidRPr="00966B6D" w:rsidRDefault="007B4046" w:rsidP="00272954">
            <w:pPr>
              <w:shd w:val="clear" w:color="auto" w:fill="FFFFFF"/>
              <w:rPr>
                <w:spacing w:val="-2"/>
                <w:sz w:val="28"/>
                <w:szCs w:val="28"/>
              </w:rPr>
            </w:pPr>
            <w:r>
              <w:rPr>
                <w:sz w:val="28"/>
                <w:szCs w:val="28"/>
              </w:rPr>
              <w:t>Відділ охорони здоров’я</w:t>
            </w:r>
          </w:p>
        </w:tc>
      </w:tr>
      <w:tr w:rsidR="00D84E14" w:rsidRPr="00966B6D" w:rsidTr="00272954">
        <w:tc>
          <w:tcPr>
            <w:tcW w:w="4140" w:type="dxa"/>
            <w:gridSpan w:val="2"/>
          </w:tcPr>
          <w:p w:rsidR="00D84E14" w:rsidRPr="00966B6D" w:rsidRDefault="00D84E14" w:rsidP="00272954">
            <w:pPr>
              <w:rPr>
                <w:sz w:val="28"/>
                <w:szCs w:val="28"/>
              </w:rPr>
            </w:pPr>
          </w:p>
        </w:tc>
        <w:tc>
          <w:tcPr>
            <w:tcW w:w="5466" w:type="dxa"/>
          </w:tcPr>
          <w:p w:rsidR="00D84E14" w:rsidRPr="00966B6D" w:rsidRDefault="00D84E14" w:rsidP="00272954">
            <w:pPr>
              <w:shd w:val="clear" w:color="auto" w:fill="FFFFFF"/>
              <w:rPr>
                <w:spacing w:val="-2"/>
                <w:sz w:val="28"/>
                <w:szCs w:val="28"/>
              </w:rPr>
            </w:pPr>
            <w:r>
              <w:rPr>
                <w:spacing w:val="-2"/>
                <w:sz w:val="28"/>
                <w:szCs w:val="28"/>
              </w:rPr>
              <w:t>27-28 червня</w:t>
            </w:r>
            <w:r w:rsidR="001B2603">
              <w:rPr>
                <w:spacing w:val="-2"/>
                <w:sz w:val="28"/>
                <w:szCs w:val="28"/>
              </w:rPr>
              <w:t xml:space="preserve"> 2018</w:t>
            </w:r>
            <w:r w:rsidR="007B4046">
              <w:rPr>
                <w:spacing w:val="-2"/>
                <w:sz w:val="28"/>
                <w:szCs w:val="28"/>
              </w:rPr>
              <w:t xml:space="preserve"> року</w:t>
            </w:r>
          </w:p>
        </w:tc>
      </w:tr>
    </w:tbl>
    <w:p w:rsidR="00D84E14" w:rsidRPr="005B0DE6" w:rsidRDefault="00D84E14" w:rsidP="00D84E14">
      <w:pPr>
        <w:rPr>
          <w:b/>
          <w:color w:val="FF0000"/>
          <w:sz w:val="44"/>
          <w:szCs w:val="44"/>
        </w:rPr>
      </w:pPr>
    </w:p>
    <w:p w:rsidR="007B4046" w:rsidRDefault="007B4046" w:rsidP="00D84E14">
      <w:pPr>
        <w:rPr>
          <w:b/>
          <w:sz w:val="28"/>
        </w:rPr>
      </w:pPr>
      <w:r>
        <w:rPr>
          <w:b/>
          <w:sz w:val="28"/>
        </w:rPr>
        <w:t xml:space="preserve">Директор департаменту комунікацій </w:t>
      </w:r>
    </w:p>
    <w:p w:rsidR="007B4046" w:rsidRDefault="007B4046" w:rsidP="005B0DE6">
      <w:pPr>
        <w:rPr>
          <w:bCs/>
          <w:sz w:val="28"/>
          <w:szCs w:val="28"/>
        </w:rPr>
      </w:pPr>
      <w:r>
        <w:rPr>
          <w:b/>
          <w:sz w:val="28"/>
        </w:rPr>
        <w:t>та інформаційної політики</w:t>
      </w:r>
      <w:r>
        <w:rPr>
          <w:b/>
          <w:sz w:val="28"/>
        </w:rPr>
        <w:tab/>
      </w:r>
      <w:r>
        <w:rPr>
          <w:b/>
          <w:sz w:val="28"/>
        </w:rPr>
        <w:tab/>
      </w:r>
      <w:r>
        <w:rPr>
          <w:b/>
          <w:sz w:val="28"/>
        </w:rPr>
        <w:tab/>
      </w:r>
      <w:r>
        <w:rPr>
          <w:b/>
          <w:sz w:val="28"/>
        </w:rPr>
        <w:tab/>
      </w:r>
      <w:r>
        <w:rPr>
          <w:b/>
          <w:sz w:val="28"/>
        </w:rPr>
        <w:tab/>
      </w:r>
      <w:r>
        <w:rPr>
          <w:b/>
          <w:sz w:val="28"/>
        </w:rPr>
        <w:tab/>
      </w:r>
      <w:r>
        <w:rPr>
          <w:b/>
          <w:sz w:val="28"/>
        </w:rPr>
        <w:tab/>
        <w:t>А.І. Кохан</w:t>
      </w:r>
    </w:p>
    <w:p w:rsidR="00D84E14" w:rsidRDefault="00D84E14" w:rsidP="00D84E14">
      <w:pPr>
        <w:ind w:left="5400"/>
        <w:jc w:val="center"/>
        <w:rPr>
          <w:rFonts w:eastAsia="Calibri"/>
          <w:bCs/>
          <w:sz w:val="28"/>
          <w:szCs w:val="28"/>
        </w:rPr>
      </w:pPr>
      <w:r>
        <w:rPr>
          <w:bCs/>
          <w:sz w:val="28"/>
          <w:szCs w:val="28"/>
        </w:rPr>
        <w:lastRenderedPageBreak/>
        <w:t>Додаток 2</w:t>
      </w:r>
    </w:p>
    <w:p w:rsidR="00D84E14" w:rsidRDefault="00D84E14" w:rsidP="00D84E14">
      <w:pPr>
        <w:ind w:left="5040"/>
        <w:rPr>
          <w:bCs/>
          <w:sz w:val="28"/>
          <w:szCs w:val="28"/>
        </w:rPr>
      </w:pPr>
      <w:r>
        <w:rPr>
          <w:bCs/>
          <w:sz w:val="28"/>
          <w:szCs w:val="28"/>
        </w:rPr>
        <w:t>до розпорядження міського голови</w:t>
      </w:r>
    </w:p>
    <w:p w:rsidR="00D84E14" w:rsidRDefault="00D84E14" w:rsidP="00D84E14">
      <w:pPr>
        <w:ind w:left="5040"/>
        <w:rPr>
          <w:bCs/>
          <w:sz w:val="28"/>
          <w:szCs w:val="28"/>
        </w:rPr>
      </w:pPr>
      <w:r>
        <w:rPr>
          <w:bCs/>
          <w:sz w:val="28"/>
          <w:szCs w:val="28"/>
        </w:rPr>
        <w:t xml:space="preserve">від    </w:t>
      </w:r>
      <w:r w:rsidR="008500EE">
        <w:rPr>
          <w:bCs/>
          <w:sz w:val="28"/>
          <w:szCs w:val="28"/>
        </w:rPr>
        <w:t xml:space="preserve">27.06.2018 </w:t>
      </w:r>
      <w:r>
        <w:rPr>
          <w:bCs/>
          <w:sz w:val="28"/>
          <w:szCs w:val="28"/>
        </w:rPr>
        <w:t>№</w:t>
      </w:r>
      <w:r w:rsidR="007B4046">
        <w:rPr>
          <w:bCs/>
          <w:sz w:val="28"/>
          <w:szCs w:val="28"/>
        </w:rPr>
        <w:t xml:space="preserve"> </w:t>
      </w:r>
      <w:r>
        <w:rPr>
          <w:bCs/>
          <w:sz w:val="28"/>
          <w:szCs w:val="28"/>
        </w:rPr>
        <w:t xml:space="preserve"> </w:t>
      </w:r>
      <w:r w:rsidR="008500EE">
        <w:rPr>
          <w:bCs/>
          <w:sz w:val="28"/>
          <w:szCs w:val="28"/>
        </w:rPr>
        <w:t>237-Р</w:t>
      </w:r>
      <w:bookmarkStart w:id="0" w:name="_GoBack"/>
      <w:bookmarkEnd w:id="0"/>
    </w:p>
    <w:p w:rsidR="00D84E14" w:rsidRDefault="00D84E14" w:rsidP="00D84E14">
      <w:pPr>
        <w:ind w:left="5040"/>
        <w:rPr>
          <w:bCs/>
          <w:sz w:val="28"/>
          <w:szCs w:val="28"/>
          <w:u w:val="single"/>
        </w:rPr>
      </w:pPr>
    </w:p>
    <w:p w:rsidR="00D84E14" w:rsidRDefault="00D84E14" w:rsidP="00D84E14">
      <w:pPr>
        <w:pStyle w:val="a3"/>
        <w:spacing w:before="0" w:beforeAutospacing="0" w:after="0" w:afterAutospacing="0"/>
        <w:rPr>
          <w:b/>
          <w:color w:val="auto"/>
          <w:sz w:val="28"/>
          <w:szCs w:val="28"/>
          <w:lang w:val="uk-UA"/>
        </w:rPr>
      </w:pPr>
    </w:p>
    <w:p w:rsidR="00D84E14" w:rsidRDefault="00D84E14" w:rsidP="00D84E14">
      <w:pPr>
        <w:jc w:val="center"/>
        <w:rPr>
          <w:b/>
          <w:sz w:val="28"/>
          <w:szCs w:val="28"/>
        </w:rPr>
      </w:pPr>
      <w:r>
        <w:rPr>
          <w:b/>
          <w:sz w:val="28"/>
          <w:szCs w:val="28"/>
        </w:rPr>
        <w:t xml:space="preserve">Кошторис витрат </w:t>
      </w:r>
    </w:p>
    <w:p w:rsidR="00D84E14" w:rsidRDefault="00D84E14" w:rsidP="00D84E14">
      <w:pPr>
        <w:shd w:val="clear" w:color="auto" w:fill="FFFFFF"/>
        <w:jc w:val="center"/>
        <w:rPr>
          <w:b/>
          <w:spacing w:val="2"/>
          <w:sz w:val="28"/>
          <w:szCs w:val="28"/>
        </w:rPr>
      </w:pPr>
      <w:r>
        <w:rPr>
          <w:b/>
          <w:sz w:val="28"/>
          <w:szCs w:val="28"/>
        </w:rPr>
        <w:t xml:space="preserve">на проведення заходів </w:t>
      </w:r>
      <w:r>
        <w:rPr>
          <w:b/>
          <w:spacing w:val="2"/>
          <w:sz w:val="28"/>
          <w:szCs w:val="28"/>
        </w:rPr>
        <w:t xml:space="preserve">з підготовки та відзначення </w:t>
      </w:r>
    </w:p>
    <w:p w:rsidR="00D84E14" w:rsidRDefault="00D84E14" w:rsidP="00D84E14">
      <w:pPr>
        <w:shd w:val="clear" w:color="auto" w:fill="FFFFFF"/>
        <w:jc w:val="center"/>
        <w:rPr>
          <w:b/>
          <w:sz w:val="28"/>
        </w:rPr>
      </w:pPr>
      <w:r>
        <w:rPr>
          <w:b/>
          <w:spacing w:val="2"/>
          <w:sz w:val="28"/>
          <w:szCs w:val="28"/>
        </w:rPr>
        <w:t>у</w:t>
      </w:r>
      <w:r w:rsidRPr="0047504F">
        <w:rPr>
          <w:b/>
          <w:spacing w:val="2"/>
          <w:sz w:val="28"/>
          <w:szCs w:val="28"/>
        </w:rPr>
        <w:t xml:space="preserve"> </w:t>
      </w:r>
      <w:r>
        <w:rPr>
          <w:b/>
          <w:spacing w:val="2"/>
          <w:sz w:val="28"/>
          <w:szCs w:val="28"/>
        </w:rPr>
        <w:t>місті</w:t>
      </w:r>
      <w:r w:rsidRPr="0047504F">
        <w:rPr>
          <w:b/>
          <w:spacing w:val="2"/>
          <w:sz w:val="28"/>
          <w:szCs w:val="28"/>
        </w:rPr>
        <w:t xml:space="preserve"> </w:t>
      </w:r>
      <w:r w:rsidR="007B4046">
        <w:rPr>
          <w:b/>
          <w:color w:val="000000"/>
          <w:spacing w:val="-2"/>
          <w:sz w:val="28"/>
          <w:szCs w:val="28"/>
        </w:rPr>
        <w:t>22</w:t>
      </w:r>
      <w:r w:rsidRPr="008E42AE">
        <w:rPr>
          <w:b/>
          <w:sz w:val="28"/>
        </w:rPr>
        <w:t>-ї річниці Конституції України</w:t>
      </w:r>
    </w:p>
    <w:p w:rsidR="00D84E14" w:rsidRDefault="00D84E14" w:rsidP="00D84E14">
      <w:pPr>
        <w:jc w:val="center"/>
        <w:rPr>
          <w:b/>
          <w:sz w:val="28"/>
          <w:szCs w:val="28"/>
        </w:rPr>
      </w:pPr>
      <w:r w:rsidRPr="00ED0AAE">
        <w:t xml:space="preserve"> </w:t>
      </w:r>
    </w:p>
    <w:tbl>
      <w:tblPr>
        <w:tblW w:w="512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15"/>
        <w:gridCol w:w="7699"/>
        <w:gridCol w:w="1340"/>
        <w:gridCol w:w="15"/>
      </w:tblGrid>
      <w:tr w:rsidR="00D84E14" w:rsidRPr="00966B6D" w:rsidTr="004E6555">
        <w:trPr>
          <w:gridAfter w:val="1"/>
          <w:wAfter w:w="7" w:type="pct"/>
          <w:trHeight w:val="645"/>
        </w:trPr>
        <w:tc>
          <w:tcPr>
            <w:tcW w:w="269" w:type="pct"/>
            <w:tcBorders>
              <w:top w:val="single" w:sz="6" w:space="0" w:color="auto"/>
              <w:left w:val="single" w:sz="6" w:space="0" w:color="auto"/>
              <w:bottom w:val="single" w:sz="4" w:space="0" w:color="auto"/>
              <w:right w:val="single" w:sz="6" w:space="0" w:color="auto"/>
            </w:tcBorders>
            <w:hideMark/>
          </w:tcPr>
          <w:p w:rsidR="00D84E14" w:rsidRPr="00966B6D" w:rsidRDefault="00D84E14" w:rsidP="00272954">
            <w:pPr>
              <w:jc w:val="center"/>
              <w:rPr>
                <w:b/>
                <w:bCs/>
              </w:rPr>
            </w:pPr>
            <w:r w:rsidRPr="00966B6D">
              <w:rPr>
                <w:b/>
                <w:bCs/>
              </w:rPr>
              <w:t>№ з/п</w:t>
            </w:r>
          </w:p>
        </w:tc>
        <w:tc>
          <w:tcPr>
            <w:tcW w:w="4023" w:type="pct"/>
            <w:tcBorders>
              <w:top w:val="single" w:sz="6" w:space="0" w:color="auto"/>
              <w:left w:val="single" w:sz="6" w:space="0" w:color="auto"/>
              <w:right w:val="single" w:sz="6" w:space="0" w:color="auto"/>
            </w:tcBorders>
            <w:vAlign w:val="center"/>
            <w:hideMark/>
          </w:tcPr>
          <w:p w:rsidR="00D84E14" w:rsidRPr="00966B6D" w:rsidRDefault="00D84E14" w:rsidP="00272954">
            <w:pPr>
              <w:jc w:val="center"/>
              <w:rPr>
                <w:bCs/>
              </w:rPr>
            </w:pPr>
            <w:r w:rsidRPr="00966B6D">
              <w:rPr>
                <w:b/>
                <w:bCs/>
              </w:rPr>
              <w:t>Статті витрат</w:t>
            </w:r>
            <w:r w:rsidRPr="00966B6D">
              <w:rPr>
                <w:bCs/>
              </w:rPr>
              <w:t xml:space="preserve">, </w:t>
            </w:r>
          </w:p>
          <w:p w:rsidR="00D84E14" w:rsidRPr="00966B6D" w:rsidRDefault="00D84E14" w:rsidP="004E6555">
            <w:pPr>
              <w:rPr>
                <w:bCs/>
              </w:rPr>
            </w:pPr>
            <w:r w:rsidRPr="00966B6D">
              <w:rPr>
                <w:bCs/>
              </w:rPr>
              <w:t>передбачених  по</w:t>
            </w:r>
            <w:r w:rsidR="004E6555">
              <w:rPr>
                <w:bCs/>
                <w:lang w:val="ru-RU"/>
              </w:rPr>
              <w:t xml:space="preserve"> </w:t>
            </w:r>
            <w:r w:rsidR="004E6555" w:rsidRPr="0066521E">
              <w:rPr>
                <w:bCs/>
              </w:rPr>
              <w:t xml:space="preserve">КПКВК </w:t>
            </w:r>
            <w:r w:rsidR="004E6555">
              <w:rPr>
                <w:bCs/>
              </w:rPr>
              <w:t>0210180</w:t>
            </w:r>
            <w:r w:rsidR="004E6555" w:rsidRPr="0066521E">
              <w:rPr>
                <w:bCs/>
              </w:rPr>
              <w:t xml:space="preserve"> </w:t>
            </w:r>
            <w:r w:rsidR="004E6555">
              <w:rPr>
                <w:bCs/>
              </w:rPr>
              <w:t>«Інша діяльність у сфері державного управління</w:t>
            </w:r>
            <w:r w:rsidR="004E6555" w:rsidRPr="0066521E">
              <w:rPr>
                <w:bCs/>
              </w:rPr>
              <w:t>»</w:t>
            </w:r>
            <w:r w:rsidRPr="00966B6D">
              <w:rPr>
                <w:bCs/>
              </w:rPr>
              <w:t xml:space="preserve">  на виконання міської «Програми фінансового забезпечення відзначення на території міста державних, професійних свят, ювілейних дат та інших подій на 2017-2019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D84E14" w:rsidRPr="004E6555" w:rsidRDefault="00D84E14" w:rsidP="00272954">
            <w:pPr>
              <w:ind w:right="-249"/>
              <w:rPr>
                <w:bCs/>
              </w:rPr>
            </w:pPr>
            <w:r w:rsidRPr="004E6555">
              <w:rPr>
                <w:bCs/>
              </w:rPr>
              <w:t>1.1 «Придбання квіткової продукції для забезпечення покладань»</w:t>
            </w:r>
          </w:p>
          <w:p w:rsidR="00D84E14" w:rsidRPr="004E6555" w:rsidRDefault="00D84E14" w:rsidP="004E6555">
            <w:pPr>
              <w:rPr>
                <w:bCs/>
              </w:rPr>
            </w:pPr>
            <w:r w:rsidRPr="004E6555">
              <w:rPr>
                <w:bCs/>
              </w:rPr>
              <w:t>1.3 «Виготовлення та придбання вітальних листівок, конвертів, виготовлення вкладок»</w:t>
            </w:r>
          </w:p>
          <w:p w:rsidR="00D84E14" w:rsidRPr="00966B6D" w:rsidRDefault="00D84E14" w:rsidP="00272954">
            <w:pPr>
              <w:pStyle w:val="a6"/>
              <w:tabs>
                <w:tab w:val="left" w:pos="454"/>
              </w:tabs>
              <w:ind w:left="0" w:right="-249"/>
              <w:jc w:val="left"/>
              <w:rPr>
                <w:b/>
                <w:bCs/>
              </w:rPr>
            </w:pPr>
          </w:p>
        </w:tc>
        <w:tc>
          <w:tcPr>
            <w:tcW w:w="700" w:type="pct"/>
            <w:tcBorders>
              <w:top w:val="single" w:sz="6" w:space="0" w:color="auto"/>
              <w:left w:val="single" w:sz="6" w:space="0" w:color="auto"/>
              <w:bottom w:val="single" w:sz="4" w:space="0" w:color="auto"/>
              <w:right w:val="single" w:sz="6" w:space="0" w:color="auto"/>
            </w:tcBorders>
            <w:vAlign w:val="center"/>
            <w:hideMark/>
          </w:tcPr>
          <w:p w:rsidR="00D84E14" w:rsidRPr="00966B6D" w:rsidRDefault="00D84E14" w:rsidP="00272954">
            <w:pPr>
              <w:ind w:left="-109" w:right="-111"/>
              <w:jc w:val="center"/>
              <w:rPr>
                <w:b/>
                <w:bCs/>
              </w:rPr>
            </w:pPr>
            <w:r w:rsidRPr="00966B6D">
              <w:rPr>
                <w:b/>
                <w:bCs/>
              </w:rPr>
              <w:t>Розмір витрат, грн.</w:t>
            </w:r>
          </w:p>
        </w:tc>
      </w:tr>
      <w:tr w:rsidR="00D84E14" w:rsidRPr="00966B6D" w:rsidTr="004E6555">
        <w:tc>
          <w:tcPr>
            <w:tcW w:w="5000" w:type="pct"/>
            <w:gridSpan w:val="4"/>
            <w:tcBorders>
              <w:top w:val="single" w:sz="6" w:space="0" w:color="auto"/>
              <w:left w:val="single" w:sz="6" w:space="0" w:color="auto"/>
              <w:bottom w:val="single" w:sz="6" w:space="0" w:color="auto"/>
              <w:right w:val="single" w:sz="6" w:space="0" w:color="auto"/>
            </w:tcBorders>
          </w:tcPr>
          <w:p w:rsidR="00D84E14" w:rsidRPr="00966B6D" w:rsidRDefault="00D84E14" w:rsidP="00272954">
            <w:pPr>
              <w:ind w:left="720"/>
              <w:jc w:val="center"/>
              <w:rPr>
                <w:b/>
                <w:u w:val="single"/>
              </w:rPr>
            </w:pPr>
            <w:r w:rsidRPr="00966B6D">
              <w:rPr>
                <w:b/>
                <w:u w:val="single"/>
              </w:rPr>
              <w:t>КЕКВ 2210 «Предмети, матеріали, обладнання та інвентар»</w:t>
            </w:r>
          </w:p>
          <w:p w:rsidR="00D84E14" w:rsidRPr="00966B6D" w:rsidRDefault="00D84E14" w:rsidP="00272954">
            <w:pPr>
              <w:ind w:left="720"/>
              <w:jc w:val="center"/>
              <w:rPr>
                <w:b/>
                <w:u w:val="single"/>
              </w:rPr>
            </w:pPr>
          </w:p>
        </w:tc>
      </w:tr>
      <w:tr w:rsidR="00D84E14" w:rsidRPr="00865D05" w:rsidTr="004E6555">
        <w:trPr>
          <w:gridAfter w:val="1"/>
          <w:wAfter w:w="7" w:type="pct"/>
          <w:trHeight w:val="240"/>
        </w:trPr>
        <w:tc>
          <w:tcPr>
            <w:tcW w:w="269" w:type="pct"/>
            <w:tcBorders>
              <w:top w:val="single" w:sz="6" w:space="0" w:color="auto"/>
              <w:left w:val="single" w:sz="6" w:space="0" w:color="auto"/>
              <w:bottom w:val="single" w:sz="6" w:space="0" w:color="auto"/>
              <w:right w:val="single" w:sz="6" w:space="0" w:color="auto"/>
            </w:tcBorders>
          </w:tcPr>
          <w:p w:rsidR="00D84E14" w:rsidRPr="00865D05" w:rsidRDefault="00D84E14" w:rsidP="00272954">
            <w:pPr>
              <w:jc w:val="center"/>
              <w:rPr>
                <w:bCs/>
              </w:rPr>
            </w:pPr>
            <w:r w:rsidRPr="00865D05">
              <w:rPr>
                <w:bCs/>
              </w:rPr>
              <w:t>1</w:t>
            </w:r>
          </w:p>
        </w:tc>
        <w:tc>
          <w:tcPr>
            <w:tcW w:w="4023" w:type="pct"/>
            <w:tcBorders>
              <w:top w:val="single" w:sz="6" w:space="0" w:color="auto"/>
              <w:left w:val="single" w:sz="6" w:space="0" w:color="auto"/>
              <w:bottom w:val="single" w:sz="6" w:space="0" w:color="auto"/>
              <w:right w:val="single" w:sz="6" w:space="0" w:color="auto"/>
            </w:tcBorders>
          </w:tcPr>
          <w:p w:rsidR="00D84E14" w:rsidRPr="00865D05" w:rsidRDefault="00D84E14" w:rsidP="00272954">
            <w:pPr>
              <w:rPr>
                <w:bCs/>
              </w:rPr>
            </w:pPr>
            <w:r w:rsidRPr="00865D05">
              <w:rPr>
                <w:bCs/>
              </w:rPr>
              <w:t xml:space="preserve">Квіти розсипом –  </w:t>
            </w:r>
            <w:r>
              <w:rPr>
                <w:bCs/>
              </w:rPr>
              <w:t>6</w:t>
            </w:r>
            <w:r w:rsidRPr="00865D05">
              <w:rPr>
                <w:bCs/>
              </w:rPr>
              <w:t>0 шт.*15,00 грн.</w:t>
            </w:r>
          </w:p>
        </w:tc>
        <w:tc>
          <w:tcPr>
            <w:tcW w:w="700" w:type="pct"/>
            <w:tcBorders>
              <w:top w:val="single" w:sz="6" w:space="0" w:color="auto"/>
              <w:left w:val="single" w:sz="6" w:space="0" w:color="auto"/>
              <w:bottom w:val="single" w:sz="6" w:space="0" w:color="auto"/>
              <w:right w:val="single" w:sz="6" w:space="0" w:color="auto"/>
            </w:tcBorders>
            <w:vAlign w:val="center"/>
            <w:hideMark/>
          </w:tcPr>
          <w:p w:rsidR="00D84E14" w:rsidRPr="00865D05" w:rsidRDefault="001D3569" w:rsidP="00272954">
            <w:pPr>
              <w:ind w:left="-109"/>
              <w:jc w:val="center"/>
              <w:rPr>
                <w:bCs/>
              </w:rPr>
            </w:pPr>
            <w:r>
              <w:rPr>
                <w:bCs/>
              </w:rPr>
              <w:t>1 050</w:t>
            </w:r>
            <w:r w:rsidR="00D84E14" w:rsidRPr="00865D05">
              <w:rPr>
                <w:bCs/>
              </w:rPr>
              <w:t>,00</w:t>
            </w:r>
          </w:p>
        </w:tc>
      </w:tr>
      <w:tr w:rsidR="00D84E14" w:rsidRPr="00865D05" w:rsidTr="004E6555">
        <w:trPr>
          <w:gridAfter w:val="1"/>
          <w:wAfter w:w="7" w:type="pct"/>
          <w:trHeight w:val="240"/>
        </w:trPr>
        <w:tc>
          <w:tcPr>
            <w:tcW w:w="269" w:type="pct"/>
            <w:tcBorders>
              <w:top w:val="single" w:sz="6" w:space="0" w:color="auto"/>
              <w:left w:val="single" w:sz="6" w:space="0" w:color="auto"/>
              <w:bottom w:val="single" w:sz="6" w:space="0" w:color="auto"/>
              <w:right w:val="single" w:sz="6" w:space="0" w:color="auto"/>
            </w:tcBorders>
          </w:tcPr>
          <w:p w:rsidR="00D84E14" w:rsidRPr="00865D05" w:rsidRDefault="00D84E14" w:rsidP="00272954">
            <w:pPr>
              <w:jc w:val="center"/>
              <w:rPr>
                <w:bCs/>
              </w:rPr>
            </w:pPr>
            <w:r>
              <w:rPr>
                <w:bCs/>
              </w:rPr>
              <w:t>2</w:t>
            </w:r>
          </w:p>
        </w:tc>
        <w:tc>
          <w:tcPr>
            <w:tcW w:w="4023" w:type="pct"/>
            <w:tcBorders>
              <w:top w:val="single" w:sz="6" w:space="0" w:color="auto"/>
              <w:left w:val="single" w:sz="6" w:space="0" w:color="auto"/>
              <w:bottom w:val="single" w:sz="6" w:space="0" w:color="auto"/>
              <w:right w:val="single" w:sz="6" w:space="0" w:color="auto"/>
            </w:tcBorders>
          </w:tcPr>
          <w:p w:rsidR="00D84E14" w:rsidRPr="00865D05" w:rsidRDefault="00D84E14" w:rsidP="00272954">
            <w:pPr>
              <w:rPr>
                <w:bCs/>
              </w:rPr>
            </w:pPr>
            <w:r w:rsidRPr="00865D05">
              <w:rPr>
                <w:bCs/>
              </w:rPr>
              <w:t>Вітальна листівка –  35 шт.*</w:t>
            </w:r>
            <w:r w:rsidR="00C41987">
              <w:rPr>
                <w:bCs/>
              </w:rPr>
              <w:t>5,10</w:t>
            </w:r>
            <w:r w:rsidRPr="00865D05">
              <w:rPr>
                <w:bCs/>
              </w:rPr>
              <w:t xml:space="preserve"> грн.</w:t>
            </w:r>
          </w:p>
        </w:tc>
        <w:tc>
          <w:tcPr>
            <w:tcW w:w="700" w:type="pct"/>
            <w:tcBorders>
              <w:top w:val="single" w:sz="6" w:space="0" w:color="auto"/>
              <w:left w:val="single" w:sz="6" w:space="0" w:color="auto"/>
              <w:bottom w:val="single" w:sz="6" w:space="0" w:color="auto"/>
              <w:right w:val="single" w:sz="6" w:space="0" w:color="auto"/>
            </w:tcBorders>
            <w:vAlign w:val="center"/>
            <w:hideMark/>
          </w:tcPr>
          <w:p w:rsidR="00D84E14" w:rsidRPr="00865D05" w:rsidRDefault="00C41987" w:rsidP="00272954">
            <w:pPr>
              <w:ind w:left="-109"/>
              <w:jc w:val="center"/>
              <w:rPr>
                <w:bCs/>
              </w:rPr>
            </w:pPr>
            <w:r>
              <w:rPr>
                <w:bCs/>
              </w:rPr>
              <w:t>178</w:t>
            </w:r>
            <w:r w:rsidR="00D84E14" w:rsidRPr="00865D05">
              <w:rPr>
                <w:bCs/>
              </w:rPr>
              <w:t>,50</w:t>
            </w:r>
          </w:p>
        </w:tc>
      </w:tr>
      <w:tr w:rsidR="00D84E14" w:rsidRPr="00966B6D" w:rsidTr="004E6555">
        <w:trPr>
          <w:gridAfter w:val="1"/>
          <w:wAfter w:w="7" w:type="pct"/>
          <w:trHeight w:val="240"/>
        </w:trPr>
        <w:tc>
          <w:tcPr>
            <w:tcW w:w="269" w:type="pct"/>
            <w:tcBorders>
              <w:top w:val="single" w:sz="6" w:space="0" w:color="auto"/>
              <w:left w:val="single" w:sz="6" w:space="0" w:color="auto"/>
              <w:bottom w:val="single" w:sz="6" w:space="0" w:color="auto"/>
              <w:right w:val="single" w:sz="6" w:space="0" w:color="auto"/>
            </w:tcBorders>
          </w:tcPr>
          <w:p w:rsidR="00D84E14" w:rsidRPr="00966B6D" w:rsidRDefault="00D84E14" w:rsidP="00272954">
            <w:pPr>
              <w:jc w:val="center"/>
              <w:rPr>
                <w:bCs/>
              </w:rPr>
            </w:pPr>
            <w:r w:rsidRPr="00966B6D">
              <w:rPr>
                <w:bCs/>
              </w:rPr>
              <w:t>3</w:t>
            </w:r>
          </w:p>
        </w:tc>
        <w:tc>
          <w:tcPr>
            <w:tcW w:w="4023" w:type="pct"/>
            <w:tcBorders>
              <w:top w:val="single" w:sz="6" w:space="0" w:color="auto"/>
              <w:left w:val="single" w:sz="6" w:space="0" w:color="auto"/>
              <w:bottom w:val="single" w:sz="6" w:space="0" w:color="auto"/>
              <w:right w:val="single" w:sz="6" w:space="0" w:color="auto"/>
            </w:tcBorders>
          </w:tcPr>
          <w:p w:rsidR="00D84E14" w:rsidRPr="00966B6D" w:rsidRDefault="00D84E14" w:rsidP="00272954">
            <w:pPr>
              <w:rPr>
                <w:bCs/>
              </w:rPr>
            </w:pPr>
            <w:r>
              <w:rPr>
                <w:bCs/>
              </w:rPr>
              <w:t>Конверт</w:t>
            </w:r>
            <w:r w:rsidRPr="00966B6D">
              <w:rPr>
                <w:bCs/>
              </w:rPr>
              <w:t xml:space="preserve"> – </w:t>
            </w:r>
            <w:r>
              <w:rPr>
                <w:bCs/>
              </w:rPr>
              <w:t>35</w:t>
            </w:r>
            <w:r w:rsidRPr="00966B6D">
              <w:rPr>
                <w:bCs/>
              </w:rPr>
              <w:t xml:space="preserve"> шт.*</w:t>
            </w:r>
            <w:r>
              <w:rPr>
                <w:bCs/>
              </w:rPr>
              <w:t>0</w:t>
            </w:r>
            <w:r w:rsidRPr="00966B6D">
              <w:rPr>
                <w:bCs/>
              </w:rPr>
              <w:t>,</w:t>
            </w:r>
            <w:r w:rsidR="00C41987">
              <w:rPr>
                <w:bCs/>
              </w:rPr>
              <w:t>87</w:t>
            </w:r>
            <w:r w:rsidRPr="00966B6D">
              <w:rPr>
                <w:bCs/>
              </w:rPr>
              <w:t xml:space="preserve"> грн.</w:t>
            </w:r>
          </w:p>
        </w:tc>
        <w:tc>
          <w:tcPr>
            <w:tcW w:w="700" w:type="pct"/>
            <w:tcBorders>
              <w:top w:val="single" w:sz="6" w:space="0" w:color="auto"/>
              <w:left w:val="single" w:sz="6" w:space="0" w:color="auto"/>
              <w:bottom w:val="single" w:sz="6" w:space="0" w:color="auto"/>
              <w:right w:val="single" w:sz="6" w:space="0" w:color="auto"/>
            </w:tcBorders>
            <w:vAlign w:val="center"/>
            <w:hideMark/>
          </w:tcPr>
          <w:p w:rsidR="00D84E14" w:rsidRPr="00966B6D" w:rsidRDefault="001D3569" w:rsidP="00272954">
            <w:pPr>
              <w:ind w:left="-109"/>
              <w:jc w:val="center"/>
              <w:rPr>
                <w:bCs/>
              </w:rPr>
            </w:pPr>
            <w:r>
              <w:rPr>
                <w:bCs/>
              </w:rPr>
              <w:t>30,46</w:t>
            </w:r>
          </w:p>
        </w:tc>
      </w:tr>
      <w:tr w:rsidR="00D84E14" w:rsidRPr="00966B6D" w:rsidTr="004E6555">
        <w:trPr>
          <w:gridAfter w:val="1"/>
          <w:wAfter w:w="7" w:type="pct"/>
          <w:trHeight w:val="240"/>
        </w:trPr>
        <w:tc>
          <w:tcPr>
            <w:tcW w:w="269" w:type="pct"/>
            <w:tcBorders>
              <w:top w:val="single" w:sz="6" w:space="0" w:color="auto"/>
              <w:left w:val="single" w:sz="6" w:space="0" w:color="auto"/>
              <w:bottom w:val="single" w:sz="6" w:space="0" w:color="auto"/>
              <w:right w:val="single" w:sz="6" w:space="0" w:color="auto"/>
            </w:tcBorders>
          </w:tcPr>
          <w:p w:rsidR="00D84E14" w:rsidRPr="00966B6D" w:rsidRDefault="00D84E14" w:rsidP="00272954">
            <w:pPr>
              <w:jc w:val="center"/>
              <w:rPr>
                <w:bCs/>
              </w:rPr>
            </w:pPr>
            <w:r>
              <w:rPr>
                <w:bCs/>
              </w:rPr>
              <w:t>4</w:t>
            </w:r>
          </w:p>
        </w:tc>
        <w:tc>
          <w:tcPr>
            <w:tcW w:w="4023" w:type="pct"/>
            <w:tcBorders>
              <w:top w:val="single" w:sz="6" w:space="0" w:color="auto"/>
              <w:left w:val="single" w:sz="6" w:space="0" w:color="auto"/>
              <w:bottom w:val="single" w:sz="6" w:space="0" w:color="auto"/>
              <w:right w:val="single" w:sz="6" w:space="0" w:color="auto"/>
            </w:tcBorders>
          </w:tcPr>
          <w:p w:rsidR="00D84E14" w:rsidRPr="00966B6D" w:rsidRDefault="00D84E14" w:rsidP="00272954">
            <w:pPr>
              <w:rPr>
                <w:bCs/>
              </w:rPr>
            </w:pPr>
            <w:r>
              <w:rPr>
                <w:bCs/>
              </w:rPr>
              <w:t>Марка</w:t>
            </w:r>
            <w:r w:rsidRPr="00966B6D">
              <w:rPr>
                <w:bCs/>
              </w:rPr>
              <w:t xml:space="preserve"> –  </w:t>
            </w:r>
            <w:r>
              <w:rPr>
                <w:bCs/>
              </w:rPr>
              <w:t>35</w:t>
            </w:r>
            <w:r w:rsidRPr="00966B6D">
              <w:rPr>
                <w:bCs/>
              </w:rPr>
              <w:t xml:space="preserve"> шт.*</w:t>
            </w:r>
            <w:r w:rsidR="00C41987">
              <w:rPr>
                <w:bCs/>
              </w:rPr>
              <w:t>5</w:t>
            </w:r>
            <w:r w:rsidRPr="00966B6D">
              <w:rPr>
                <w:bCs/>
              </w:rPr>
              <w:t>,</w:t>
            </w:r>
            <w:r>
              <w:rPr>
                <w:bCs/>
              </w:rPr>
              <w:t>0</w:t>
            </w:r>
            <w:r w:rsidRPr="00966B6D">
              <w:rPr>
                <w:bCs/>
              </w:rPr>
              <w:t>0 грн.</w:t>
            </w:r>
          </w:p>
        </w:tc>
        <w:tc>
          <w:tcPr>
            <w:tcW w:w="700" w:type="pct"/>
            <w:tcBorders>
              <w:top w:val="single" w:sz="6" w:space="0" w:color="auto"/>
              <w:left w:val="single" w:sz="6" w:space="0" w:color="auto"/>
              <w:bottom w:val="single" w:sz="6" w:space="0" w:color="auto"/>
              <w:right w:val="single" w:sz="6" w:space="0" w:color="auto"/>
            </w:tcBorders>
            <w:vAlign w:val="center"/>
            <w:hideMark/>
          </w:tcPr>
          <w:p w:rsidR="00D84E14" w:rsidRPr="00966B6D" w:rsidRDefault="00D84E14" w:rsidP="00272954">
            <w:pPr>
              <w:ind w:left="-109"/>
              <w:jc w:val="center"/>
              <w:rPr>
                <w:bCs/>
              </w:rPr>
            </w:pPr>
            <w:r w:rsidRPr="00966B6D">
              <w:rPr>
                <w:bCs/>
              </w:rPr>
              <w:t>1</w:t>
            </w:r>
            <w:r w:rsidR="00C41987">
              <w:rPr>
                <w:bCs/>
              </w:rPr>
              <w:t>75</w:t>
            </w:r>
            <w:r w:rsidRPr="00966B6D">
              <w:rPr>
                <w:bCs/>
              </w:rPr>
              <w:t>,00</w:t>
            </w:r>
          </w:p>
        </w:tc>
      </w:tr>
      <w:tr w:rsidR="00D84E14" w:rsidRPr="00966B6D" w:rsidTr="004E6555">
        <w:trPr>
          <w:gridAfter w:val="1"/>
          <w:wAfter w:w="7" w:type="pct"/>
          <w:trHeight w:val="240"/>
        </w:trPr>
        <w:tc>
          <w:tcPr>
            <w:tcW w:w="269" w:type="pct"/>
            <w:tcBorders>
              <w:top w:val="single" w:sz="6" w:space="0" w:color="auto"/>
              <w:left w:val="single" w:sz="6" w:space="0" w:color="auto"/>
              <w:bottom w:val="single" w:sz="6" w:space="0" w:color="auto"/>
              <w:right w:val="single" w:sz="6" w:space="0" w:color="auto"/>
            </w:tcBorders>
          </w:tcPr>
          <w:p w:rsidR="00D84E14" w:rsidRPr="00966B6D" w:rsidRDefault="00D84E14" w:rsidP="00272954">
            <w:pPr>
              <w:jc w:val="center"/>
              <w:rPr>
                <w:b/>
                <w:bCs/>
              </w:rPr>
            </w:pPr>
          </w:p>
        </w:tc>
        <w:tc>
          <w:tcPr>
            <w:tcW w:w="4023" w:type="pct"/>
            <w:tcBorders>
              <w:top w:val="single" w:sz="6" w:space="0" w:color="auto"/>
              <w:left w:val="single" w:sz="6" w:space="0" w:color="auto"/>
              <w:bottom w:val="single" w:sz="6" w:space="0" w:color="auto"/>
              <w:right w:val="single" w:sz="6" w:space="0" w:color="auto"/>
            </w:tcBorders>
            <w:hideMark/>
          </w:tcPr>
          <w:p w:rsidR="00D84E14" w:rsidRPr="00966B6D" w:rsidRDefault="00D84E14" w:rsidP="00272954">
            <w:pPr>
              <w:rPr>
                <w:b/>
                <w:bCs/>
              </w:rPr>
            </w:pPr>
            <w:r w:rsidRPr="00966B6D">
              <w:rPr>
                <w:b/>
                <w:bCs/>
              </w:rPr>
              <w:t>РАЗОМ ВИТРАТ:</w:t>
            </w:r>
          </w:p>
        </w:tc>
        <w:tc>
          <w:tcPr>
            <w:tcW w:w="700" w:type="pct"/>
            <w:tcBorders>
              <w:top w:val="single" w:sz="6" w:space="0" w:color="auto"/>
              <w:left w:val="single" w:sz="6" w:space="0" w:color="auto"/>
              <w:bottom w:val="single" w:sz="6" w:space="0" w:color="auto"/>
              <w:right w:val="single" w:sz="6" w:space="0" w:color="auto"/>
            </w:tcBorders>
          </w:tcPr>
          <w:p w:rsidR="00D84E14" w:rsidRPr="00966B6D" w:rsidRDefault="00D84E14" w:rsidP="00272954">
            <w:pPr>
              <w:ind w:left="-109"/>
              <w:jc w:val="center"/>
              <w:rPr>
                <w:b/>
                <w:bCs/>
              </w:rPr>
            </w:pPr>
            <w:r>
              <w:rPr>
                <w:b/>
                <w:bCs/>
              </w:rPr>
              <w:t>1</w:t>
            </w:r>
            <w:r w:rsidR="001D3569">
              <w:rPr>
                <w:b/>
                <w:bCs/>
              </w:rPr>
              <w:t>433</w:t>
            </w:r>
            <w:r w:rsidRPr="00966B6D">
              <w:rPr>
                <w:b/>
                <w:bCs/>
              </w:rPr>
              <w:t>,</w:t>
            </w:r>
            <w:r w:rsidR="001D3569">
              <w:rPr>
                <w:b/>
                <w:bCs/>
              </w:rPr>
              <w:t>96</w:t>
            </w:r>
          </w:p>
        </w:tc>
      </w:tr>
    </w:tbl>
    <w:p w:rsidR="00D84E14" w:rsidRDefault="00D84E14" w:rsidP="00D84E14">
      <w:pPr>
        <w:rPr>
          <w:b/>
          <w:sz w:val="28"/>
        </w:rPr>
      </w:pPr>
    </w:p>
    <w:p w:rsidR="004E6555" w:rsidRDefault="004E6555" w:rsidP="004E6555">
      <w:pPr>
        <w:jc w:val="center"/>
        <w:rPr>
          <w:b/>
          <w:bCs/>
          <w:color w:val="000000"/>
          <w:sz w:val="28"/>
          <w:szCs w:val="28"/>
        </w:rPr>
      </w:pPr>
    </w:p>
    <w:p w:rsidR="004E6555" w:rsidRDefault="004E6555" w:rsidP="004E6555">
      <w:pPr>
        <w:jc w:val="center"/>
        <w:rPr>
          <w:b/>
          <w:bCs/>
          <w:color w:val="000000"/>
          <w:sz w:val="28"/>
          <w:szCs w:val="28"/>
        </w:rPr>
      </w:pPr>
    </w:p>
    <w:p w:rsidR="004E6555" w:rsidRDefault="004E6555" w:rsidP="004E6555">
      <w:pPr>
        <w:jc w:val="center"/>
        <w:rPr>
          <w:b/>
          <w:sz w:val="28"/>
          <w:szCs w:val="28"/>
        </w:rPr>
      </w:pPr>
    </w:p>
    <w:p w:rsidR="004E6555" w:rsidRPr="007648F3" w:rsidRDefault="004E6555" w:rsidP="004E6555">
      <w:pPr>
        <w:pStyle w:val="a3"/>
        <w:spacing w:before="0" w:beforeAutospacing="0" w:after="0" w:afterAutospacing="0"/>
        <w:rPr>
          <w:b/>
          <w:color w:val="auto"/>
          <w:sz w:val="28"/>
          <w:szCs w:val="28"/>
          <w:lang w:val="uk-UA"/>
        </w:rPr>
      </w:pPr>
      <w:r w:rsidRPr="007648F3">
        <w:rPr>
          <w:b/>
          <w:color w:val="auto"/>
          <w:sz w:val="28"/>
          <w:szCs w:val="28"/>
          <w:lang w:val="uk-UA"/>
        </w:rPr>
        <w:t>Директор департаменту комунікацій</w:t>
      </w:r>
    </w:p>
    <w:p w:rsidR="004E6555" w:rsidRPr="007648F3" w:rsidRDefault="004E6555" w:rsidP="004E6555">
      <w:pPr>
        <w:pStyle w:val="a3"/>
        <w:spacing w:before="0" w:beforeAutospacing="0" w:after="0" w:afterAutospacing="0"/>
        <w:rPr>
          <w:b/>
          <w:color w:val="auto"/>
          <w:sz w:val="28"/>
          <w:szCs w:val="28"/>
          <w:lang w:val="uk-UA"/>
        </w:rPr>
      </w:pPr>
      <w:r w:rsidRPr="007648F3">
        <w:rPr>
          <w:b/>
          <w:color w:val="auto"/>
          <w:sz w:val="28"/>
          <w:szCs w:val="28"/>
          <w:lang w:val="uk-UA"/>
        </w:rPr>
        <w:t>та інформаційної політики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А.І. Кохан</w:t>
      </w:r>
    </w:p>
    <w:p w:rsidR="004E6555" w:rsidRPr="007648F3" w:rsidRDefault="004E6555" w:rsidP="004E6555">
      <w:pPr>
        <w:pStyle w:val="a3"/>
        <w:spacing w:before="0" w:beforeAutospacing="0" w:after="0" w:afterAutospacing="0"/>
        <w:rPr>
          <w:b/>
          <w:color w:val="auto"/>
          <w:sz w:val="28"/>
          <w:szCs w:val="28"/>
          <w:lang w:val="uk-UA"/>
        </w:rPr>
      </w:pPr>
    </w:p>
    <w:p w:rsidR="004E6555" w:rsidRPr="007648F3" w:rsidRDefault="004E6555" w:rsidP="004E6555">
      <w:pPr>
        <w:pStyle w:val="a3"/>
        <w:spacing w:before="0" w:beforeAutospacing="0" w:after="0" w:afterAutospacing="0"/>
        <w:rPr>
          <w:b/>
          <w:color w:val="auto"/>
          <w:sz w:val="28"/>
          <w:szCs w:val="28"/>
          <w:lang w:val="uk-UA"/>
        </w:rPr>
      </w:pPr>
      <w:r w:rsidRPr="007648F3">
        <w:rPr>
          <w:b/>
          <w:color w:val="auto"/>
          <w:sz w:val="28"/>
          <w:szCs w:val="28"/>
          <w:lang w:val="uk-UA"/>
        </w:rPr>
        <w:t xml:space="preserve">Начальник відділу </w:t>
      </w:r>
    </w:p>
    <w:p w:rsidR="004E6555" w:rsidRDefault="004E6555" w:rsidP="004E6555">
      <w:pPr>
        <w:pStyle w:val="a3"/>
        <w:spacing w:before="0" w:beforeAutospacing="0" w:after="0" w:afterAutospacing="0"/>
        <w:ind w:right="-313"/>
        <w:rPr>
          <w:b/>
          <w:color w:val="auto"/>
          <w:sz w:val="28"/>
          <w:szCs w:val="28"/>
          <w:lang w:val="uk-UA"/>
        </w:rPr>
      </w:pPr>
      <w:r w:rsidRPr="007648F3">
        <w:rPr>
          <w:b/>
          <w:color w:val="auto"/>
          <w:sz w:val="28"/>
          <w:szCs w:val="28"/>
          <w:lang w:val="uk-UA"/>
        </w:rPr>
        <w:t>організаційно-кадрової роботи</w:t>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r>
      <w:r w:rsidRPr="007648F3">
        <w:rPr>
          <w:b/>
          <w:color w:val="auto"/>
          <w:sz w:val="28"/>
          <w:szCs w:val="28"/>
          <w:lang w:val="uk-UA"/>
        </w:rPr>
        <w:tab/>
        <w:t xml:space="preserve">        А.Г. Антоненко</w:t>
      </w:r>
    </w:p>
    <w:p w:rsidR="004E6555" w:rsidRDefault="004E6555" w:rsidP="004E6555">
      <w:pPr>
        <w:pStyle w:val="a3"/>
        <w:spacing w:before="0" w:beforeAutospacing="0" w:after="0" w:afterAutospacing="0"/>
        <w:ind w:right="-313"/>
        <w:rPr>
          <w:b/>
          <w:color w:val="auto"/>
          <w:sz w:val="28"/>
          <w:szCs w:val="28"/>
          <w:lang w:val="uk-UA"/>
        </w:rPr>
      </w:pPr>
    </w:p>
    <w:p w:rsidR="004E6555" w:rsidRPr="002C73B2" w:rsidRDefault="004E6555" w:rsidP="004E6555">
      <w:pPr>
        <w:pStyle w:val="a3"/>
        <w:spacing w:before="0" w:beforeAutospacing="0" w:after="0" w:afterAutospacing="0"/>
        <w:rPr>
          <w:b/>
          <w:sz w:val="28"/>
          <w:szCs w:val="28"/>
          <w:lang w:val="uk-UA"/>
        </w:rPr>
      </w:pPr>
      <w:r w:rsidRPr="002C73B2">
        <w:rPr>
          <w:b/>
          <w:sz w:val="28"/>
          <w:szCs w:val="28"/>
          <w:lang w:val="uk-UA"/>
        </w:rPr>
        <w:t xml:space="preserve">Начальник відділу бухгалтерського обліку </w:t>
      </w:r>
    </w:p>
    <w:p w:rsidR="004E6555" w:rsidRPr="00D05FE0" w:rsidRDefault="004E6555" w:rsidP="004E6555">
      <w:pPr>
        <w:pStyle w:val="a3"/>
        <w:spacing w:before="0" w:beforeAutospacing="0" w:after="0" w:afterAutospacing="0"/>
        <w:rPr>
          <w:b/>
          <w:sz w:val="28"/>
          <w:szCs w:val="28"/>
        </w:rPr>
      </w:pPr>
      <w:r w:rsidRPr="002C73B2">
        <w:rPr>
          <w:b/>
          <w:sz w:val="28"/>
          <w:szCs w:val="28"/>
          <w:lang w:val="uk-UA"/>
        </w:rPr>
        <w:t>та звітності, головний бухгалтер                                                  О.А. Костенко</w:t>
      </w:r>
    </w:p>
    <w:p w:rsidR="004E6555" w:rsidRDefault="004E6555" w:rsidP="004E6555">
      <w:pPr>
        <w:pStyle w:val="a3"/>
        <w:spacing w:before="0" w:beforeAutospacing="0" w:after="0" w:afterAutospacing="0"/>
        <w:rPr>
          <w:b/>
          <w:sz w:val="28"/>
          <w:szCs w:val="28"/>
          <w:lang w:val="uk-UA"/>
        </w:rPr>
      </w:pPr>
    </w:p>
    <w:p w:rsidR="004E6555" w:rsidRDefault="004E6555" w:rsidP="004E6555">
      <w:pPr>
        <w:pStyle w:val="a3"/>
        <w:spacing w:before="0" w:beforeAutospacing="0" w:after="0" w:afterAutospacing="0"/>
        <w:rPr>
          <w:b/>
          <w:sz w:val="28"/>
          <w:szCs w:val="28"/>
          <w:lang w:val="uk-UA"/>
        </w:rPr>
      </w:pPr>
    </w:p>
    <w:p w:rsidR="0035011E" w:rsidRDefault="008500EE"/>
    <w:sectPr w:rsidR="00350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FB"/>
    <w:rsid w:val="00086806"/>
    <w:rsid w:val="00113F6B"/>
    <w:rsid w:val="001B2603"/>
    <w:rsid w:val="001D3569"/>
    <w:rsid w:val="001E5940"/>
    <w:rsid w:val="00312815"/>
    <w:rsid w:val="003C49F7"/>
    <w:rsid w:val="00405795"/>
    <w:rsid w:val="004859B5"/>
    <w:rsid w:val="004E6555"/>
    <w:rsid w:val="00537267"/>
    <w:rsid w:val="005B0DE6"/>
    <w:rsid w:val="0062659D"/>
    <w:rsid w:val="007238AC"/>
    <w:rsid w:val="007B4046"/>
    <w:rsid w:val="007D284A"/>
    <w:rsid w:val="007F45AB"/>
    <w:rsid w:val="008500EE"/>
    <w:rsid w:val="00A617FB"/>
    <w:rsid w:val="00A65E74"/>
    <w:rsid w:val="00AB1DF5"/>
    <w:rsid w:val="00C41987"/>
    <w:rsid w:val="00CD16E6"/>
    <w:rsid w:val="00CE2A72"/>
    <w:rsid w:val="00D63DB6"/>
    <w:rsid w:val="00D84E14"/>
    <w:rsid w:val="00DF0B82"/>
    <w:rsid w:val="00EE7866"/>
    <w:rsid w:val="00FB0A58"/>
    <w:rsid w:val="00FE2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6145"/>
  <w15:chartTrackingRefBased/>
  <w15:docId w15:val="{289A9F1C-DCD6-4FDB-AD31-E5B3DDC3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7FB"/>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617FB"/>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A617FB"/>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A617FB"/>
    <w:pPr>
      <w:tabs>
        <w:tab w:val="center" w:pos="4153"/>
        <w:tab w:val="right" w:pos="8306"/>
      </w:tabs>
    </w:pPr>
    <w:rPr>
      <w:rFonts w:ascii="MS Mincho" w:hAnsi="MS Mincho" w:cs="MS Mincho"/>
      <w:lang w:eastAsia="en-US"/>
    </w:rPr>
  </w:style>
  <w:style w:type="character" w:customStyle="1" w:styleId="a5">
    <w:name w:val="Верхний колонтитул Знак"/>
    <w:basedOn w:val="a0"/>
    <w:uiPriority w:val="99"/>
    <w:semiHidden/>
    <w:rsid w:val="00A617FB"/>
    <w:rPr>
      <w:rFonts w:ascii="Times New Roman" w:eastAsia="MS Mincho" w:hAnsi="Times New Roman" w:cs="Times New Roman"/>
      <w:sz w:val="24"/>
      <w:szCs w:val="24"/>
      <w:lang w:val="uk-UA" w:eastAsia="ru-RU"/>
    </w:rPr>
  </w:style>
  <w:style w:type="paragraph" w:styleId="a6">
    <w:name w:val="List Paragraph"/>
    <w:basedOn w:val="a"/>
    <w:uiPriority w:val="34"/>
    <w:qFormat/>
    <w:rsid w:val="00D84E14"/>
    <w:pPr>
      <w:ind w:left="720"/>
      <w:contextualSpacing/>
    </w:pPr>
  </w:style>
  <w:style w:type="paragraph" w:styleId="a7">
    <w:name w:val="Balloon Text"/>
    <w:basedOn w:val="a"/>
    <w:link w:val="a8"/>
    <w:uiPriority w:val="99"/>
    <w:semiHidden/>
    <w:unhideWhenUsed/>
    <w:rsid w:val="001D3569"/>
    <w:rPr>
      <w:rFonts w:ascii="Segoe UI" w:hAnsi="Segoe UI" w:cs="Segoe UI"/>
      <w:sz w:val="18"/>
      <w:szCs w:val="18"/>
    </w:rPr>
  </w:style>
  <w:style w:type="character" w:customStyle="1" w:styleId="a8">
    <w:name w:val="Текст выноски Знак"/>
    <w:basedOn w:val="a0"/>
    <w:link w:val="a7"/>
    <w:uiPriority w:val="99"/>
    <w:semiHidden/>
    <w:rsid w:val="001D3569"/>
    <w:rPr>
      <w:rFonts w:ascii="Segoe UI" w:eastAsia="MS Mincho"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C26B6-F682-4A2E-9AB3-80FA4A64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5</Pages>
  <Words>976</Words>
  <Characters>5567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Тарасенко Євгенія Олександрівна</cp:lastModifiedBy>
  <cp:revision>11</cp:revision>
  <cp:lastPrinted>2018-06-21T12:07:00Z</cp:lastPrinted>
  <dcterms:created xsi:type="dcterms:W3CDTF">2018-06-20T06:44:00Z</dcterms:created>
  <dcterms:modified xsi:type="dcterms:W3CDTF">2018-07-02T12:11:00Z</dcterms:modified>
</cp:coreProperties>
</file>