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2A" w:rsidRDefault="00C85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C8562A">
        <w:tc>
          <w:tcPr>
            <w:tcW w:w="3936" w:type="dxa"/>
            <w:shd w:val="clear" w:color="auto" w:fill="auto"/>
          </w:tcPr>
          <w:p w:rsidR="00C8562A" w:rsidRDefault="00C85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C8562A" w:rsidRDefault="00E23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0"/>
                <w:szCs w:val="20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:rsidR="00C8562A" w:rsidRDefault="00C85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8562A">
        <w:tc>
          <w:tcPr>
            <w:tcW w:w="3936" w:type="dxa"/>
            <w:shd w:val="clear" w:color="auto" w:fill="auto"/>
          </w:tcPr>
          <w:p w:rsidR="00C8562A" w:rsidRDefault="00C85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8562A" w:rsidRDefault="00C8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C8562A" w:rsidRDefault="00C85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8562A">
        <w:tc>
          <w:tcPr>
            <w:tcW w:w="3936" w:type="dxa"/>
            <w:shd w:val="clear" w:color="auto" w:fill="auto"/>
          </w:tcPr>
          <w:p w:rsidR="00C8562A" w:rsidRDefault="00C85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8562A" w:rsidRDefault="00C85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C8562A" w:rsidRDefault="00C85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C8562A" w:rsidRDefault="00E23E9E">
      <w:pPr>
        <w:pStyle w:val="3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C8562A" w:rsidRDefault="00E23E9E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C8562A" w:rsidRDefault="00E23E9E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C8562A" w:rsidRDefault="00C8562A">
      <w:pPr>
        <w:rPr>
          <w:sz w:val="28"/>
          <w:szCs w:val="28"/>
        </w:rPr>
      </w:pPr>
    </w:p>
    <w:tbl>
      <w:tblPr>
        <w:tblStyle w:val="a6"/>
        <w:tblW w:w="46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8"/>
      </w:tblGrid>
      <w:tr w:rsidR="00C8562A">
        <w:tc>
          <w:tcPr>
            <w:tcW w:w="4608" w:type="dxa"/>
          </w:tcPr>
          <w:p w:rsidR="00C8562A" w:rsidRDefault="00E23E9E" w:rsidP="00311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</w:t>
            </w:r>
            <w:r w:rsidR="00311197">
              <w:rPr>
                <w:sz w:val="28"/>
                <w:szCs w:val="28"/>
              </w:rPr>
              <w:t>30.07.2018</w:t>
            </w:r>
            <w:r>
              <w:rPr>
                <w:sz w:val="28"/>
                <w:szCs w:val="28"/>
              </w:rPr>
              <w:t xml:space="preserve">  № </w:t>
            </w:r>
            <w:r w:rsidR="00311197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 xml:space="preserve"> -Р</w:t>
            </w:r>
          </w:p>
        </w:tc>
      </w:tr>
      <w:tr w:rsidR="00C8562A">
        <w:tc>
          <w:tcPr>
            <w:tcW w:w="4608" w:type="dxa"/>
          </w:tcPr>
          <w:p w:rsidR="00C8562A" w:rsidRDefault="00C8562A">
            <w:pPr>
              <w:jc w:val="both"/>
              <w:rPr>
                <w:sz w:val="28"/>
                <w:szCs w:val="28"/>
              </w:rPr>
            </w:pPr>
          </w:p>
        </w:tc>
      </w:tr>
      <w:tr w:rsidR="00C8562A">
        <w:tc>
          <w:tcPr>
            <w:tcW w:w="4608" w:type="dxa"/>
          </w:tcPr>
          <w:p w:rsidR="00C8562A" w:rsidRDefault="00E23E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запуск проекту «</w:t>
            </w:r>
            <w:r>
              <w:rPr>
                <w:b/>
                <w:sz w:val="28"/>
                <w:szCs w:val="28"/>
                <w:highlight w:val="white"/>
              </w:rPr>
              <w:t>Онлайн школа. Управління школою і E-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learning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платформа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C8562A" w:rsidRDefault="00C8562A">
      <w:pPr>
        <w:tabs>
          <w:tab w:val="left" w:pos="4962"/>
        </w:tabs>
        <w:ind w:right="4535"/>
        <w:jc w:val="both"/>
        <w:rPr>
          <w:b/>
          <w:sz w:val="28"/>
          <w:szCs w:val="28"/>
        </w:rPr>
      </w:pPr>
    </w:p>
    <w:p w:rsidR="00C8562A" w:rsidRDefault="00E23E9E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З метою </w:t>
      </w:r>
      <w:r>
        <w:rPr>
          <w:sz w:val="28"/>
          <w:szCs w:val="28"/>
          <w:highlight w:val="white"/>
        </w:rPr>
        <w:t>підвищення доступності якісної, конкурентоспроможної освіти відповідно до вимог інноваційного сталого розвитку суспільства</w:t>
      </w:r>
      <w:r>
        <w:rPr>
          <w:sz w:val="28"/>
          <w:szCs w:val="28"/>
        </w:rPr>
        <w:t xml:space="preserve"> та  у зв’язку з успішністю пілотного проекту </w:t>
      </w:r>
      <w:r>
        <w:rPr>
          <w:b/>
          <w:sz w:val="28"/>
          <w:szCs w:val="28"/>
        </w:rPr>
        <w:t>«</w:t>
      </w:r>
      <w:r>
        <w:rPr>
          <w:sz w:val="28"/>
          <w:szCs w:val="28"/>
          <w:highlight w:val="white"/>
        </w:rPr>
        <w:t>Онлайн школа. Управління школою і E-</w:t>
      </w:r>
      <w:proofErr w:type="spellStart"/>
      <w:r>
        <w:rPr>
          <w:sz w:val="28"/>
          <w:szCs w:val="28"/>
          <w:highlight w:val="white"/>
        </w:rPr>
        <w:t>learning</w:t>
      </w:r>
      <w:proofErr w:type="spellEnd"/>
      <w:r>
        <w:rPr>
          <w:sz w:val="28"/>
          <w:szCs w:val="28"/>
          <w:highlight w:val="white"/>
        </w:rPr>
        <w:t xml:space="preserve"> платформа</w:t>
      </w:r>
      <w:r>
        <w:rPr>
          <w:b/>
          <w:sz w:val="28"/>
          <w:szCs w:val="28"/>
        </w:rPr>
        <w:t>»</w:t>
      </w:r>
      <w:r>
        <w:rPr>
          <w:sz w:val="28"/>
          <w:szCs w:val="28"/>
          <w:highlight w:val="white"/>
        </w:rPr>
        <w:t xml:space="preserve">, впровадженого у </w:t>
      </w:r>
      <w:r>
        <w:rPr>
          <w:sz w:val="28"/>
          <w:szCs w:val="28"/>
        </w:rPr>
        <w:t>КУ Сумська загальноосвітня школа І-ІІІ ступенів №5 та КУ Сумська спеціалізована школа І-ІІІ ступенів № 7, керуючись пунктом 20 частини 4 статті 42 Закону України «Про місцеве самоврядування в Україні»:</w:t>
      </w:r>
    </w:p>
    <w:p w:rsidR="00C8562A" w:rsidRDefault="00C856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4962"/>
        </w:tabs>
        <w:ind w:firstLine="709"/>
        <w:jc w:val="both"/>
        <w:rPr>
          <w:color w:val="000000"/>
          <w:sz w:val="28"/>
          <w:szCs w:val="28"/>
        </w:rPr>
      </w:pPr>
    </w:p>
    <w:p w:rsidR="00C8562A" w:rsidRDefault="00E23E9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Запустити проект «Онлайн школа. Управління школою і E-</w:t>
      </w:r>
      <w:proofErr w:type="spellStart"/>
      <w:r>
        <w:rPr>
          <w:color w:val="000000"/>
          <w:sz w:val="28"/>
          <w:szCs w:val="28"/>
        </w:rPr>
        <w:t>learning</w:t>
      </w:r>
      <w:proofErr w:type="spellEnd"/>
      <w:r>
        <w:rPr>
          <w:color w:val="000000"/>
          <w:sz w:val="28"/>
          <w:szCs w:val="28"/>
        </w:rPr>
        <w:t xml:space="preserve"> платформа».</w:t>
      </w:r>
    </w:p>
    <w:p w:rsidR="00C8562A" w:rsidRDefault="00C8562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8562A" w:rsidRDefault="005A0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3E9E">
        <w:rPr>
          <w:b/>
          <w:sz w:val="28"/>
          <w:szCs w:val="28"/>
        </w:rPr>
        <w:t xml:space="preserve">2. </w:t>
      </w:r>
      <w:r w:rsidR="00E23E9E">
        <w:rPr>
          <w:sz w:val="28"/>
          <w:szCs w:val="28"/>
        </w:rPr>
        <w:t xml:space="preserve"> Створити проектну групу  проекту «Онлайн школа. Управління школою і E-</w:t>
      </w:r>
      <w:proofErr w:type="spellStart"/>
      <w:r w:rsidR="00E23E9E">
        <w:rPr>
          <w:sz w:val="28"/>
          <w:szCs w:val="28"/>
        </w:rPr>
        <w:t>learning</w:t>
      </w:r>
      <w:proofErr w:type="spellEnd"/>
      <w:r w:rsidR="00E23E9E">
        <w:rPr>
          <w:sz w:val="28"/>
          <w:szCs w:val="28"/>
        </w:rPr>
        <w:t xml:space="preserve"> платформа» у складі:</w:t>
      </w:r>
    </w:p>
    <w:p w:rsidR="00C8562A" w:rsidRDefault="00C8562A">
      <w:pPr>
        <w:jc w:val="both"/>
        <w:rPr>
          <w:sz w:val="28"/>
          <w:szCs w:val="28"/>
        </w:rPr>
      </w:pPr>
    </w:p>
    <w:p w:rsidR="00C8562A" w:rsidRDefault="00E23E9E">
      <w:pPr>
        <w:tabs>
          <w:tab w:val="center" w:pos="460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Баранов</w:t>
      </w:r>
      <w:r>
        <w:rPr>
          <w:sz w:val="28"/>
          <w:szCs w:val="28"/>
        </w:rPr>
        <w:tab/>
        <w:t xml:space="preserve">                                            секретар Сумської міської ради,</w:t>
      </w:r>
    </w:p>
    <w:p w:rsidR="00C8562A" w:rsidRDefault="00E23E9E">
      <w:pPr>
        <w:tabs>
          <w:tab w:val="center" w:pos="460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Андрій Володимирович                    </w:t>
      </w:r>
      <w:r>
        <w:rPr>
          <w:b/>
          <w:sz w:val="28"/>
          <w:szCs w:val="28"/>
        </w:rPr>
        <w:t>куратор проекту</w:t>
      </w:r>
      <w:r>
        <w:rPr>
          <w:sz w:val="28"/>
          <w:szCs w:val="28"/>
        </w:rPr>
        <w:t>;</w:t>
      </w:r>
    </w:p>
    <w:p w:rsidR="00C8562A" w:rsidRDefault="00C8562A">
      <w:pPr>
        <w:tabs>
          <w:tab w:val="center" w:pos="4607"/>
        </w:tabs>
        <w:jc w:val="both"/>
        <w:rPr>
          <w:b/>
          <w:sz w:val="28"/>
          <w:szCs w:val="28"/>
        </w:rPr>
      </w:pPr>
    </w:p>
    <w:p w:rsidR="00C8562A" w:rsidRDefault="00E23E9E">
      <w:pPr>
        <w:tabs>
          <w:tab w:val="center" w:pos="460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Кубрак</w:t>
      </w:r>
      <w:proofErr w:type="spellEnd"/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начальник відділу «Проектний офіс»,</w:t>
      </w:r>
    </w:p>
    <w:p w:rsidR="00C8562A" w:rsidRDefault="00E23E9E">
      <w:pPr>
        <w:tabs>
          <w:tab w:val="center" w:pos="460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Оксана Миколаївна                           </w:t>
      </w:r>
      <w:r>
        <w:rPr>
          <w:b/>
          <w:sz w:val="28"/>
          <w:szCs w:val="28"/>
        </w:rPr>
        <w:t>керівник проекту</w:t>
      </w:r>
      <w:r>
        <w:rPr>
          <w:sz w:val="28"/>
          <w:szCs w:val="28"/>
        </w:rPr>
        <w:t>;</w:t>
      </w:r>
    </w:p>
    <w:p w:rsidR="00C8562A" w:rsidRDefault="00C8562A">
      <w:pPr>
        <w:tabs>
          <w:tab w:val="center" w:pos="4607"/>
        </w:tabs>
        <w:jc w:val="both"/>
        <w:rPr>
          <w:b/>
          <w:sz w:val="28"/>
          <w:szCs w:val="28"/>
        </w:rPr>
      </w:pPr>
    </w:p>
    <w:p w:rsidR="00C8562A" w:rsidRDefault="00E23E9E">
      <w:pPr>
        <w:tabs>
          <w:tab w:val="center" w:pos="460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Басанець</w:t>
      </w:r>
      <w:proofErr w:type="spellEnd"/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головний спеціаліст відділу «Проектний</w:t>
      </w:r>
    </w:p>
    <w:p w:rsidR="00C8562A" w:rsidRDefault="00E23E9E">
      <w:pPr>
        <w:tabs>
          <w:tab w:val="center" w:pos="4607"/>
        </w:tabs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Марина Олександрівна                     офіс», </w:t>
      </w:r>
      <w:r>
        <w:rPr>
          <w:b/>
          <w:sz w:val="28"/>
          <w:szCs w:val="28"/>
        </w:rPr>
        <w:t xml:space="preserve"> адміністратор проекту</w:t>
      </w:r>
      <w:r>
        <w:rPr>
          <w:sz w:val="28"/>
          <w:szCs w:val="28"/>
        </w:rPr>
        <w:t>.</w:t>
      </w:r>
    </w:p>
    <w:p w:rsidR="00C8562A" w:rsidRDefault="00E23E9E">
      <w:pPr>
        <w:tabs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8562A" w:rsidRDefault="005A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3E9E">
        <w:rPr>
          <w:b/>
          <w:sz w:val="28"/>
          <w:szCs w:val="28"/>
        </w:rPr>
        <w:t xml:space="preserve">3. </w:t>
      </w:r>
      <w:r w:rsidR="00E23E9E">
        <w:rPr>
          <w:sz w:val="28"/>
          <w:szCs w:val="28"/>
        </w:rPr>
        <w:t xml:space="preserve">Створити керуючу раду проекту </w:t>
      </w:r>
      <w:r w:rsidR="00E23E9E">
        <w:rPr>
          <w:b/>
          <w:sz w:val="28"/>
          <w:szCs w:val="28"/>
        </w:rPr>
        <w:t>«</w:t>
      </w:r>
      <w:r w:rsidR="00E23E9E">
        <w:rPr>
          <w:sz w:val="28"/>
          <w:szCs w:val="28"/>
          <w:highlight w:val="white"/>
        </w:rPr>
        <w:t>Онлайн школа. Управління школою і E-</w:t>
      </w:r>
      <w:proofErr w:type="spellStart"/>
      <w:r w:rsidR="00E23E9E">
        <w:rPr>
          <w:sz w:val="28"/>
          <w:szCs w:val="28"/>
          <w:highlight w:val="white"/>
        </w:rPr>
        <w:t>learning</w:t>
      </w:r>
      <w:proofErr w:type="spellEnd"/>
      <w:r w:rsidR="00E23E9E">
        <w:rPr>
          <w:sz w:val="28"/>
          <w:szCs w:val="28"/>
          <w:highlight w:val="white"/>
        </w:rPr>
        <w:t xml:space="preserve"> платформа</w:t>
      </w:r>
      <w:r w:rsidR="00E23E9E">
        <w:rPr>
          <w:b/>
          <w:sz w:val="28"/>
          <w:szCs w:val="28"/>
        </w:rPr>
        <w:t>»</w:t>
      </w:r>
      <w:r w:rsidR="00E23E9E">
        <w:rPr>
          <w:sz w:val="28"/>
          <w:szCs w:val="28"/>
        </w:rPr>
        <w:t xml:space="preserve"> у складі: </w:t>
      </w:r>
    </w:p>
    <w:p w:rsidR="00C8562A" w:rsidRDefault="00C8562A">
      <w:pPr>
        <w:jc w:val="both"/>
        <w:rPr>
          <w:sz w:val="28"/>
          <w:szCs w:val="28"/>
        </w:rPr>
      </w:pPr>
    </w:p>
    <w:p w:rsidR="00C8562A" w:rsidRDefault="00E23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Баранов                                              </w:t>
      </w:r>
      <w:r>
        <w:rPr>
          <w:sz w:val="28"/>
          <w:szCs w:val="28"/>
        </w:rPr>
        <w:t>секретар Сумської міської ради,</w:t>
      </w:r>
    </w:p>
    <w:p w:rsidR="00C8562A" w:rsidRDefault="00E23E9E">
      <w:pPr>
        <w:tabs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Андрій Володимирович                     </w:t>
      </w:r>
      <w:r>
        <w:rPr>
          <w:b/>
          <w:sz w:val="28"/>
          <w:szCs w:val="28"/>
        </w:rPr>
        <w:t>голова ради</w:t>
      </w:r>
      <w:r>
        <w:rPr>
          <w:sz w:val="28"/>
          <w:szCs w:val="28"/>
        </w:rPr>
        <w:t>;</w:t>
      </w:r>
    </w:p>
    <w:p w:rsidR="00C8562A" w:rsidRDefault="00C8562A">
      <w:pPr>
        <w:tabs>
          <w:tab w:val="center" w:pos="4607"/>
        </w:tabs>
        <w:jc w:val="both"/>
        <w:rPr>
          <w:b/>
          <w:sz w:val="28"/>
          <w:szCs w:val="28"/>
        </w:rPr>
      </w:pPr>
    </w:p>
    <w:p w:rsidR="00C8562A" w:rsidRDefault="00E23E9E">
      <w:pPr>
        <w:tabs>
          <w:tab w:val="left" w:pos="4253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Мотречко                                           </w:t>
      </w:r>
      <w:r>
        <w:rPr>
          <w:sz w:val="28"/>
          <w:szCs w:val="28"/>
        </w:rPr>
        <w:t>заступник міського голови з питань</w:t>
      </w:r>
    </w:p>
    <w:p w:rsidR="00C8562A" w:rsidRDefault="00E23E9E">
      <w:pPr>
        <w:tabs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Віра Володимирівна                          діяльності виконавчих органів;</w:t>
      </w:r>
    </w:p>
    <w:p w:rsidR="00C8562A" w:rsidRDefault="00E23E9E">
      <w:pPr>
        <w:tabs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C8562A" w:rsidRDefault="00E23E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Назаренко                                          </w:t>
      </w:r>
      <w:r>
        <w:rPr>
          <w:sz w:val="28"/>
          <w:szCs w:val="28"/>
        </w:rPr>
        <w:t>заступник начальника управління освіти</w:t>
      </w:r>
    </w:p>
    <w:p w:rsidR="00C8562A" w:rsidRDefault="00E23E9E">
      <w:pPr>
        <w:tabs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Олена Віталіївна                                і науки Сумської міської ради;</w:t>
      </w:r>
    </w:p>
    <w:p w:rsidR="00C8562A" w:rsidRDefault="00E23E9E">
      <w:pPr>
        <w:tabs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C8562A" w:rsidRDefault="00E23E9E">
      <w:pPr>
        <w:tabs>
          <w:tab w:val="center" w:pos="460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Денисов                                              </w:t>
      </w:r>
    </w:p>
    <w:p w:rsidR="00C8562A" w:rsidRDefault="00E23E9E">
      <w:pPr>
        <w:tabs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Гліб Вікторович                                 представник компанії розробника.</w:t>
      </w:r>
    </w:p>
    <w:p w:rsidR="00C8562A" w:rsidRDefault="00C8562A">
      <w:pPr>
        <w:tabs>
          <w:tab w:val="center" w:pos="4607"/>
        </w:tabs>
        <w:jc w:val="both"/>
        <w:rPr>
          <w:sz w:val="28"/>
          <w:szCs w:val="28"/>
        </w:rPr>
      </w:pPr>
    </w:p>
    <w:p w:rsidR="00C8562A" w:rsidRDefault="00E23E9E">
      <w:pPr>
        <w:tabs>
          <w:tab w:val="left" w:pos="1134"/>
          <w:tab w:val="left" w:pos="496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Визначити учасниками проекту:</w:t>
      </w:r>
    </w:p>
    <w:p w:rsidR="00C8562A" w:rsidRDefault="00E23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 освіти і науки Сумської міської ради;</w:t>
      </w:r>
    </w:p>
    <w:p w:rsidR="00C8562A" w:rsidRDefault="00E23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Відділ “Проектний офіс”;</w:t>
      </w:r>
    </w:p>
    <w:p w:rsidR="00C8562A" w:rsidRDefault="00E23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Комунальні загальноосвітні школи м</w:t>
      </w:r>
      <w:r>
        <w:rPr>
          <w:sz w:val="28"/>
          <w:szCs w:val="28"/>
        </w:rPr>
        <w:t>іста</w:t>
      </w:r>
      <w:r>
        <w:rPr>
          <w:color w:val="000000"/>
          <w:sz w:val="28"/>
          <w:szCs w:val="28"/>
        </w:rPr>
        <w:t xml:space="preserve"> Суми;</w:t>
      </w:r>
    </w:p>
    <w:p w:rsidR="00C8562A" w:rsidRDefault="00E23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Навчально-виховні комплекси міста Суми;</w:t>
      </w:r>
    </w:p>
    <w:p w:rsidR="00C8562A" w:rsidRDefault="00E23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Дитячі музичні школи міста Суми;</w:t>
      </w:r>
    </w:p>
    <w:p w:rsidR="00C8562A" w:rsidRDefault="00311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contextualSpacing/>
        <w:jc w:val="both"/>
        <w:rPr>
          <w:sz w:val="28"/>
          <w:szCs w:val="28"/>
        </w:rPr>
      </w:pPr>
      <w:hyperlink r:id="rId8">
        <w:r w:rsidR="00E23E9E">
          <w:rPr>
            <w:sz w:val="28"/>
            <w:szCs w:val="28"/>
          </w:rPr>
          <w:t>Сумська дитяча художня школа ім. М.Г. Лисенк</w:t>
        </w:r>
      </w:hyperlink>
      <w:hyperlink r:id="rId9">
        <w:r w:rsidR="00E23E9E">
          <w:rPr>
            <w:sz w:val="28"/>
            <w:szCs w:val="28"/>
          </w:rPr>
          <w:t>а</w:t>
        </w:r>
      </w:hyperlink>
      <w:r w:rsidR="00E23E9E">
        <w:fldChar w:fldCharType="begin"/>
      </w:r>
      <w:r w:rsidR="00E23E9E">
        <w:instrText xml:space="preserve"> HYPERLINK "http://bg.meta.ua/res_search.php?f=22980105&amp;c=2&amp;t=12695" </w:instrText>
      </w:r>
      <w:r w:rsidR="00E23E9E">
        <w:fldChar w:fldCharType="separate"/>
      </w:r>
    </w:p>
    <w:p w:rsidR="00C8562A" w:rsidRDefault="00E23E9E">
      <w:pPr>
        <w:rPr>
          <w:sz w:val="28"/>
          <w:szCs w:val="28"/>
        </w:rPr>
      </w:pPr>
      <w:r>
        <w:fldChar w:fldCharType="end"/>
      </w:r>
    </w:p>
    <w:p w:rsidR="00C8562A" w:rsidRDefault="005A02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3E9E">
        <w:rPr>
          <w:b/>
          <w:sz w:val="28"/>
          <w:szCs w:val="28"/>
        </w:rPr>
        <w:t xml:space="preserve">5. </w:t>
      </w:r>
      <w:r w:rsidR="00E23E9E">
        <w:rPr>
          <w:sz w:val="28"/>
          <w:szCs w:val="28"/>
        </w:rPr>
        <w:t>Покласти ведення проекту на відділ «Проектний офіс» та інформувати щомісячно про результати роботи.</w:t>
      </w:r>
    </w:p>
    <w:p w:rsidR="00C8562A" w:rsidRDefault="00C8562A">
      <w:pPr>
        <w:rPr>
          <w:sz w:val="28"/>
          <w:szCs w:val="28"/>
        </w:rPr>
      </w:pPr>
    </w:p>
    <w:p w:rsidR="00C8562A" w:rsidRDefault="00E23E9E">
      <w:pPr>
        <w:tabs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</w:t>
      </w:r>
      <w:r>
        <w:rPr>
          <w:sz w:val="28"/>
          <w:szCs w:val="28"/>
        </w:rPr>
        <w:t xml:space="preserve"> Організацію виконання цього розпорядження покласти на секретаря Сумської міської ради Баранова А.В.</w:t>
      </w:r>
    </w:p>
    <w:p w:rsidR="00C8562A" w:rsidRDefault="00C8562A">
      <w:pPr>
        <w:tabs>
          <w:tab w:val="left" w:pos="851"/>
          <w:tab w:val="left" w:pos="1134"/>
          <w:tab w:val="left" w:pos="4962"/>
        </w:tabs>
        <w:jc w:val="both"/>
        <w:rPr>
          <w:sz w:val="28"/>
          <w:szCs w:val="28"/>
        </w:rPr>
      </w:pPr>
    </w:p>
    <w:p w:rsidR="00C8562A" w:rsidRDefault="00C8562A">
      <w:pPr>
        <w:tabs>
          <w:tab w:val="left" w:pos="851"/>
          <w:tab w:val="left" w:pos="1134"/>
          <w:tab w:val="left" w:pos="4962"/>
        </w:tabs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C8562A">
      <w:pPr>
        <w:jc w:val="both"/>
        <w:rPr>
          <w:sz w:val="28"/>
          <w:szCs w:val="28"/>
        </w:rPr>
      </w:pPr>
    </w:p>
    <w:p w:rsidR="00C8562A" w:rsidRDefault="00E23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О.М. Лисенко</w:t>
      </w:r>
    </w:p>
    <w:p w:rsidR="00C8562A" w:rsidRDefault="00C8562A">
      <w:pPr>
        <w:ind w:left="4536"/>
        <w:jc w:val="center"/>
        <w:rPr>
          <w:sz w:val="28"/>
          <w:szCs w:val="28"/>
        </w:rPr>
      </w:pPr>
    </w:p>
    <w:p w:rsidR="00C8562A" w:rsidRDefault="00E23E9E">
      <w:pPr>
        <w:pBdr>
          <w:bottom w:val="single" w:sz="12" w:space="1" w:color="000000"/>
        </w:pBdr>
        <w:jc w:val="both"/>
      </w:pPr>
      <w:proofErr w:type="spellStart"/>
      <w:r>
        <w:rPr>
          <w:sz w:val="28"/>
          <w:szCs w:val="28"/>
        </w:rPr>
        <w:t>Кубрак</w:t>
      </w:r>
      <w:proofErr w:type="spellEnd"/>
      <w:r>
        <w:rPr>
          <w:sz w:val="28"/>
          <w:szCs w:val="28"/>
        </w:rPr>
        <w:t xml:space="preserve">   </w:t>
      </w:r>
      <w:r>
        <w:t>701-574</w:t>
      </w:r>
    </w:p>
    <w:p w:rsidR="00C8562A" w:rsidRDefault="00E23E9E">
      <w:pPr>
        <w:rPr>
          <w:sz w:val="28"/>
          <w:szCs w:val="28"/>
        </w:rPr>
      </w:pPr>
      <w:r>
        <w:rPr>
          <w:sz w:val="28"/>
          <w:szCs w:val="28"/>
        </w:rPr>
        <w:t>Розіслати: згідно зі списком розсилки</w:t>
      </w:r>
    </w:p>
    <w:p w:rsidR="00C8562A" w:rsidRDefault="00C8562A"/>
    <w:p w:rsidR="00C8562A" w:rsidRDefault="00C8562A">
      <w:pPr>
        <w:rPr>
          <w:sz w:val="28"/>
          <w:szCs w:val="28"/>
        </w:rPr>
      </w:pPr>
      <w:bookmarkStart w:id="1" w:name="_GoBack"/>
      <w:bookmarkEnd w:id="1"/>
    </w:p>
    <w:sectPr w:rsidR="00C8562A">
      <w:headerReference w:type="even" r:id="rId10"/>
      <w:headerReference w:type="default" r:id="rId11"/>
      <w:pgSz w:w="11906" w:h="16838"/>
      <w:pgMar w:top="1134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9E" w:rsidRDefault="00E23E9E">
      <w:r>
        <w:separator/>
      </w:r>
    </w:p>
  </w:endnote>
  <w:endnote w:type="continuationSeparator" w:id="0">
    <w:p w:rsidR="00E23E9E" w:rsidRDefault="00E2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9E" w:rsidRDefault="00E23E9E">
      <w:r>
        <w:separator/>
      </w:r>
    </w:p>
  </w:footnote>
  <w:footnote w:type="continuationSeparator" w:id="0">
    <w:p w:rsidR="00E23E9E" w:rsidRDefault="00E2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2A" w:rsidRDefault="00E23E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8562A" w:rsidRDefault="00C856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2A" w:rsidRDefault="00C856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416"/>
    <w:multiLevelType w:val="multilevel"/>
    <w:tmpl w:val="E65861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562A"/>
    <w:rsid w:val="00311197"/>
    <w:rsid w:val="005A0205"/>
    <w:rsid w:val="00C8562A"/>
    <w:rsid w:val="00E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5B71"/>
  <w15:docId w15:val="{79B8D68D-E79B-447D-931E-EA09C608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mallCap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meta.ua/res_search.php?f=22980105&amp;c=2&amp;t=126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g.meta.ua/res_search.php?f=22980105&amp;c=2&amp;t=1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Шуліпа Ольга Василівна</cp:lastModifiedBy>
  <cp:revision>3</cp:revision>
  <dcterms:created xsi:type="dcterms:W3CDTF">2018-07-30T12:01:00Z</dcterms:created>
  <dcterms:modified xsi:type="dcterms:W3CDTF">2018-07-30T12:12:00Z</dcterms:modified>
</cp:coreProperties>
</file>