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5B2D13" w:rsidRPr="00AD296C" w:rsidTr="00FC4D1F">
        <w:trPr>
          <w:trHeight w:val="1122"/>
          <w:jc w:val="center"/>
        </w:trPr>
        <w:tc>
          <w:tcPr>
            <w:tcW w:w="4253" w:type="dxa"/>
          </w:tcPr>
          <w:p w:rsidR="00F85EAB" w:rsidRPr="00AD296C" w:rsidRDefault="00F85EAB" w:rsidP="00FC4D1F">
            <w:pPr>
              <w:pStyle w:val="a7"/>
              <w:rPr>
                <w:color w:val="000000" w:themeColor="text1"/>
                <w:lang w:val="uk-UA"/>
              </w:rPr>
            </w:pPr>
          </w:p>
        </w:tc>
        <w:tc>
          <w:tcPr>
            <w:tcW w:w="1134" w:type="dxa"/>
          </w:tcPr>
          <w:p w:rsidR="00F85EAB" w:rsidRPr="00AD296C" w:rsidRDefault="00AD3775" w:rsidP="00FC4D1F">
            <w:pPr>
              <w:pStyle w:val="a7"/>
              <w:jc w:val="center"/>
              <w:rPr>
                <w:color w:val="000000" w:themeColor="text1"/>
                <w:sz w:val="12"/>
                <w:szCs w:val="12"/>
                <w:lang w:val="uk-UA"/>
              </w:rPr>
            </w:pPr>
            <w:r w:rsidRPr="00AD296C">
              <w:rPr>
                <w:noProof/>
                <w:color w:val="000000" w:themeColor="text1"/>
                <w:sz w:val="28"/>
                <w:szCs w:val="28"/>
              </w:rPr>
              <w:drawing>
                <wp:inline distT="0" distB="0" distL="0" distR="0">
                  <wp:extent cx="428625"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F85EAB" w:rsidRPr="00AD296C" w:rsidRDefault="00F85EAB" w:rsidP="00FC4D1F">
            <w:pPr>
              <w:pStyle w:val="a7"/>
              <w:jc w:val="right"/>
              <w:rPr>
                <w:color w:val="000000" w:themeColor="text1"/>
                <w:lang w:val="uk-UA"/>
              </w:rPr>
            </w:pPr>
          </w:p>
        </w:tc>
      </w:tr>
    </w:tbl>
    <w:p w:rsidR="00F85EAB" w:rsidRPr="00AD296C" w:rsidRDefault="00F85EAB" w:rsidP="00F85EAB">
      <w:pPr>
        <w:rPr>
          <w:color w:val="000000" w:themeColor="text1"/>
          <w:sz w:val="14"/>
          <w:lang w:val="uk-UA"/>
        </w:rPr>
      </w:pPr>
    </w:p>
    <w:p w:rsidR="00F85EAB" w:rsidRPr="00AD296C" w:rsidRDefault="00F85EAB" w:rsidP="00F85EAB">
      <w:pPr>
        <w:pStyle w:val="3"/>
        <w:rPr>
          <w:color w:val="000000" w:themeColor="text1"/>
          <w:sz w:val="40"/>
          <w:szCs w:val="40"/>
          <w:lang w:val="uk-UA"/>
        </w:rPr>
      </w:pPr>
      <w:r w:rsidRPr="00AD296C">
        <w:rPr>
          <w:color w:val="000000" w:themeColor="text1"/>
          <w:sz w:val="40"/>
          <w:szCs w:val="40"/>
          <w:lang w:val="uk-UA"/>
        </w:rPr>
        <w:t>РОЗПОРЯДЖЕННЯ</w:t>
      </w:r>
    </w:p>
    <w:p w:rsidR="00F85EAB" w:rsidRPr="00AD296C" w:rsidRDefault="00F85EAB" w:rsidP="00F85EAB">
      <w:pPr>
        <w:jc w:val="center"/>
        <w:rPr>
          <w:color w:val="000000" w:themeColor="text1"/>
          <w:sz w:val="32"/>
          <w:szCs w:val="32"/>
          <w:lang w:val="uk-UA"/>
        </w:rPr>
      </w:pPr>
      <w:r w:rsidRPr="00AD296C">
        <w:rPr>
          <w:color w:val="000000" w:themeColor="text1"/>
          <w:sz w:val="32"/>
          <w:szCs w:val="32"/>
          <w:lang w:val="uk-UA"/>
        </w:rPr>
        <w:t>МІСЬКОГО ГОЛОВИ</w:t>
      </w:r>
    </w:p>
    <w:p w:rsidR="00F85EAB" w:rsidRPr="00AD296C" w:rsidRDefault="00F85EAB" w:rsidP="00F85EAB">
      <w:pPr>
        <w:jc w:val="center"/>
        <w:rPr>
          <w:b/>
          <w:color w:val="000000" w:themeColor="text1"/>
          <w:sz w:val="28"/>
          <w:lang w:val="uk-UA"/>
        </w:rPr>
      </w:pPr>
      <w:r w:rsidRPr="00AD296C">
        <w:rPr>
          <w:b/>
          <w:color w:val="000000" w:themeColor="text1"/>
          <w:sz w:val="28"/>
          <w:lang w:val="uk-UA"/>
        </w:rPr>
        <w:t>м. Суми</w:t>
      </w:r>
    </w:p>
    <w:p w:rsidR="00634911" w:rsidRPr="00AD296C" w:rsidRDefault="00634911" w:rsidP="00634911">
      <w:pPr>
        <w:rPr>
          <w:b/>
          <w:color w:val="000000" w:themeColor="text1"/>
          <w:sz w:val="28"/>
          <w:szCs w:val="28"/>
          <w:lang w:val="uk-UA"/>
        </w:rPr>
      </w:pPr>
    </w:p>
    <w:p w:rsidR="00634911" w:rsidRPr="00AD296C" w:rsidRDefault="00634911" w:rsidP="00634911">
      <w:pPr>
        <w:rPr>
          <w:color w:val="000000" w:themeColor="text1"/>
          <w:sz w:val="28"/>
          <w:szCs w:val="28"/>
          <w:lang w:val="uk-UA"/>
        </w:rPr>
      </w:pPr>
      <w:r w:rsidRPr="00AD296C">
        <w:rPr>
          <w:color w:val="000000" w:themeColor="text1"/>
          <w:sz w:val="28"/>
          <w:szCs w:val="28"/>
          <w:lang w:val="uk-UA"/>
        </w:rPr>
        <w:t xml:space="preserve">від </w:t>
      </w:r>
      <w:r w:rsidR="00F85EAB" w:rsidRPr="00AD296C">
        <w:rPr>
          <w:color w:val="000000" w:themeColor="text1"/>
          <w:sz w:val="28"/>
          <w:szCs w:val="28"/>
          <w:lang w:val="uk-UA"/>
        </w:rPr>
        <w:t xml:space="preserve">   </w:t>
      </w:r>
      <w:r w:rsidR="001534C1">
        <w:rPr>
          <w:color w:val="000000" w:themeColor="text1"/>
          <w:sz w:val="28"/>
          <w:szCs w:val="28"/>
          <w:lang w:val="uk-UA"/>
        </w:rPr>
        <w:t>18.09.2018</w:t>
      </w:r>
      <w:r w:rsidR="00F85EAB" w:rsidRPr="00AD296C">
        <w:rPr>
          <w:color w:val="000000" w:themeColor="text1"/>
          <w:sz w:val="28"/>
          <w:szCs w:val="28"/>
          <w:lang w:val="uk-UA"/>
        </w:rPr>
        <w:t xml:space="preserve">       </w:t>
      </w:r>
      <w:r w:rsidR="00113B44" w:rsidRPr="00AD296C">
        <w:rPr>
          <w:color w:val="000000" w:themeColor="text1"/>
          <w:sz w:val="28"/>
          <w:szCs w:val="28"/>
          <w:lang w:val="uk-UA"/>
        </w:rPr>
        <w:t xml:space="preserve">№ </w:t>
      </w:r>
      <w:r w:rsidR="001534C1">
        <w:rPr>
          <w:color w:val="000000" w:themeColor="text1"/>
          <w:sz w:val="28"/>
          <w:szCs w:val="28"/>
          <w:lang w:val="uk-UA"/>
        </w:rPr>
        <w:t>331-Р</w:t>
      </w:r>
    </w:p>
    <w:p w:rsidR="00634911" w:rsidRPr="00AD296C" w:rsidRDefault="00634911" w:rsidP="00634911">
      <w:pPr>
        <w:ind w:firstLine="567"/>
        <w:rPr>
          <w:color w:val="000000" w:themeColor="text1"/>
          <w:sz w:val="28"/>
          <w:szCs w:val="28"/>
          <w:lang w:val="uk-UA"/>
        </w:rPr>
      </w:pPr>
    </w:p>
    <w:p w:rsidR="00634911" w:rsidRPr="00AD296C" w:rsidRDefault="00634911" w:rsidP="004B17A7">
      <w:pPr>
        <w:tabs>
          <w:tab w:val="left" w:pos="4820"/>
        </w:tabs>
        <w:ind w:right="4495"/>
        <w:rPr>
          <w:b/>
          <w:color w:val="000000" w:themeColor="text1"/>
          <w:sz w:val="28"/>
          <w:szCs w:val="28"/>
          <w:lang w:val="uk-UA"/>
        </w:rPr>
      </w:pPr>
      <w:r w:rsidRPr="00AD296C">
        <w:rPr>
          <w:b/>
          <w:color w:val="000000" w:themeColor="text1"/>
          <w:sz w:val="28"/>
          <w:szCs w:val="28"/>
          <w:lang w:val="uk-UA"/>
        </w:rPr>
        <w:t xml:space="preserve">Про  </w:t>
      </w:r>
      <w:r w:rsidR="004B17A7" w:rsidRPr="00AD296C">
        <w:rPr>
          <w:b/>
          <w:color w:val="000000" w:themeColor="text1"/>
          <w:sz w:val="28"/>
          <w:szCs w:val="28"/>
          <w:lang w:val="uk-UA"/>
        </w:rPr>
        <w:t xml:space="preserve">  </w:t>
      </w:r>
      <w:r w:rsidRPr="00AD296C">
        <w:rPr>
          <w:b/>
          <w:color w:val="000000" w:themeColor="text1"/>
          <w:sz w:val="28"/>
          <w:szCs w:val="28"/>
          <w:lang w:val="uk-UA"/>
        </w:rPr>
        <w:t xml:space="preserve">  </w:t>
      </w:r>
      <w:r w:rsidR="004B17A7" w:rsidRPr="00AD296C">
        <w:rPr>
          <w:b/>
          <w:color w:val="000000" w:themeColor="text1"/>
          <w:sz w:val="28"/>
          <w:szCs w:val="28"/>
          <w:lang w:val="uk-UA"/>
        </w:rPr>
        <w:t xml:space="preserve"> </w:t>
      </w:r>
      <w:r w:rsidRPr="00AD296C">
        <w:rPr>
          <w:b/>
          <w:color w:val="000000" w:themeColor="text1"/>
          <w:sz w:val="28"/>
          <w:szCs w:val="28"/>
          <w:lang w:val="uk-UA"/>
        </w:rPr>
        <w:t xml:space="preserve">затвердження    </w:t>
      </w:r>
      <w:r w:rsidR="004B17A7" w:rsidRPr="00AD296C">
        <w:rPr>
          <w:b/>
          <w:color w:val="000000" w:themeColor="text1"/>
          <w:sz w:val="28"/>
          <w:szCs w:val="28"/>
          <w:lang w:val="uk-UA"/>
        </w:rPr>
        <w:t xml:space="preserve"> </w:t>
      </w:r>
      <w:r w:rsidRPr="00AD296C">
        <w:rPr>
          <w:b/>
          <w:color w:val="000000" w:themeColor="text1"/>
          <w:sz w:val="28"/>
          <w:szCs w:val="28"/>
          <w:lang w:val="uk-UA"/>
        </w:rPr>
        <w:t xml:space="preserve"> </w:t>
      </w:r>
      <w:r w:rsidR="004B17A7" w:rsidRPr="00AD296C">
        <w:rPr>
          <w:b/>
          <w:color w:val="000000" w:themeColor="text1"/>
          <w:sz w:val="28"/>
          <w:szCs w:val="28"/>
          <w:lang w:val="uk-UA"/>
        </w:rPr>
        <w:t xml:space="preserve">  </w:t>
      </w:r>
      <w:r w:rsidRPr="00AD296C">
        <w:rPr>
          <w:b/>
          <w:color w:val="000000" w:themeColor="text1"/>
          <w:sz w:val="28"/>
          <w:szCs w:val="28"/>
          <w:lang w:val="uk-UA"/>
        </w:rPr>
        <w:t xml:space="preserve">Положення    </w:t>
      </w:r>
    </w:p>
    <w:p w:rsidR="00634911" w:rsidRPr="00AD296C" w:rsidRDefault="00634911" w:rsidP="004B17A7">
      <w:pPr>
        <w:tabs>
          <w:tab w:val="left" w:pos="4820"/>
        </w:tabs>
        <w:ind w:right="4495"/>
        <w:rPr>
          <w:b/>
          <w:color w:val="000000" w:themeColor="text1"/>
          <w:sz w:val="28"/>
          <w:szCs w:val="28"/>
          <w:lang w:val="uk-UA"/>
        </w:rPr>
      </w:pPr>
      <w:r w:rsidRPr="00AD296C">
        <w:rPr>
          <w:b/>
          <w:color w:val="000000" w:themeColor="text1"/>
          <w:sz w:val="28"/>
          <w:szCs w:val="28"/>
          <w:lang w:val="uk-UA"/>
        </w:rPr>
        <w:t xml:space="preserve">про </w:t>
      </w:r>
      <w:r w:rsidR="004B17A7" w:rsidRPr="00AD296C">
        <w:rPr>
          <w:b/>
          <w:color w:val="000000" w:themeColor="text1"/>
          <w:sz w:val="28"/>
          <w:szCs w:val="28"/>
          <w:lang w:val="uk-UA"/>
        </w:rPr>
        <w:t xml:space="preserve">  </w:t>
      </w:r>
      <w:r w:rsidRPr="00AD296C">
        <w:rPr>
          <w:b/>
          <w:color w:val="000000" w:themeColor="text1"/>
          <w:sz w:val="28"/>
          <w:szCs w:val="28"/>
          <w:lang w:val="uk-UA"/>
        </w:rPr>
        <w:t xml:space="preserve">організацію </w:t>
      </w:r>
      <w:r w:rsidR="004B17A7" w:rsidRPr="00AD296C">
        <w:rPr>
          <w:b/>
          <w:color w:val="000000" w:themeColor="text1"/>
          <w:sz w:val="28"/>
          <w:szCs w:val="28"/>
          <w:lang w:val="uk-UA"/>
        </w:rPr>
        <w:t xml:space="preserve"> </w:t>
      </w:r>
      <w:r w:rsidRPr="00AD296C">
        <w:rPr>
          <w:b/>
          <w:color w:val="000000" w:themeColor="text1"/>
          <w:sz w:val="28"/>
          <w:szCs w:val="28"/>
          <w:lang w:val="uk-UA"/>
        </w:rPr>
        <w:t xml:space="preserve">договірної </w:t>
      </w:r>
      <w:r w:rsidR="004B17A7" w:rsidRPr="00AD296C">
        <w:rPr>
          <w:b/>
          <w:color w:val="000000" w:themeColor="text1"/>
          <w:sz w:val="28"/>
          <w:szCs w:val="28"/>
          <w:lang w:val="uk-UA"/>
        </w:rPr>
        <w:t xml:space="preserve">   </w:t>
      </w:r>
      <w:r w:rsidRPr="00AD296C">
        <w:rPr>
          <w:b/>
          <w:color w:val="000000" w:themeColor="text1"/>
          <w:sz w:val="28"/>
          <w:szCs w:val="28"/>
          <w:lang w:val="uk-UA"/>
        </w:rPr>
        <w:t>роботи</w:t>
      </w:r>
    </w:p>
    <w:p w:rsidR="00634911" w:rsidRPr="00AD296C" w:rsidRDefault="00634911" w:rsidP="00634911">
      <w:pPr>
        <w:ind w:firstLine="567"/>
        <w:jc w:val="both"/>
        <w:rPr>
          <w:color w:val="000000" w:themeColor="text1"/>
          <w:sz w:val="28"/>
          <w:szCs w:val="28"/>
          <w:lang w:val="uk-UA"/>
        </w:rPr>
      </w:pPr>
    </w:p>
    <w:p w:rsidR="00634911" w:rsidRPr="00AD296C" w:rsidRDefault="00634911" w:rsidP="00634911">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З метою запровадження єдиного пор</w:t>
      </w:r>
      <w:r w:rsidR="008872ED" w:rsidRPr="00AD296C">
        <w:rPr>
          <w:color w:val="000000" w:themeColor="text1"/>
          <w:sz w:val="28"/>
          <w:szCs w:val="28"/>
          <w:lang w:val="uk-UA"/>
        </w:rPr>
        <w:t>ядку ведення договірної роботи у виконавчих</w:t>
      </w:r>
      <w:r w:rsidRPr="00AD296C">
        <w:rPr>
          <w:color w:val="000000" w:themeColor="text1"/>
          <w:sz w:val="28"/>
          <w:szCs w:val="28"/>
          <w:lang w:val="uk-UA"/>
        </w:rPr>
        <w:t xml:space="preserve"> органах </w:t>
      </w:r>
      <w:r w:rsidR="008872ED" w:rsidRPr="00AD296C">
        <w:rPr>
          <w:color w:val="000000" w:themeColor="text1"/>
          <w:sz w:val="28"/>
          <w:szCs w:val="28"/>
          <w:lang w:val="uk-UA"/>
        </w:rPr>
        <w:t>Сумської міської ради</w:t>
      </w:r>
      <w:r w:rsidRPr="00AD296C">
        <w:rPr>
          <w:color w:val="000000" w:themeColor="text1"/>
          <w:sz w:val="28"/>
          <w:szCs w:val="28"/>
          <w:lang w:val="uk-UA"/>
        </w:rPr>
        <w:t>, керуючись пунктом 20 частини четвертої статті 42 Закону України «Про місцеве самоврядування в Україні»:</w:t>
      </w:r>
    </w:p>
    <w:p w:rsidR="00634911" w:rsidRPr="00AD296C" w:rsidRDefault="00634911" w:rsidP="00634911">
      <w:pPr>
        <w:ind w:firstLine="567"/>
        <w:jc w:val="both"/>
        <w:rPr>
          <w:color w:val="000000" w:themeColor="text1"/>
          <w:sz w:val="28"/>
          <w:szCs w:val="28"/>
          <w:lang w:val="uk-UA"/>
        </w:rPr>
      </w:pPr>
    </w:p>
    <w:p w:rsidR="00634911" w:rsidRPr="00AD296C" w:rsidRDefault="00634911" w:rsidP="00634911">
      <w:pPr>
        <w:ind w:firstLine="567"/>
        <w:jc w:val="both"/>
        <w:rPr>
          <w:color w:val="000000" w:themeColor="text1"/>
          <w:sz w:val="28"/>
          <w:szCs w:val="28"/>
          <w:lang w:val="uk-UA"/>
        </w:rPr>
      </w:pPr>
      <w:r w:rsidRPr="00AD296C">
        <w:rPr>
          <w:b/>
          <w:color w:val="000000" w:themeColor="text1"/>
          <w:sz w:val="28"/>
          <w:szCs w:val="28"/>
          <w:lang w:val="uk-UA"/>
        </w:rPr>
        <w:t>1.</w:t>
      </w:r>
      <w:r w:rsidRPr="00AD296C">
        <w:rPr>
          <w:color w:val="000000" w:themeColor="text1"/>
          <w:sz w:val="28"/>
          <w:szCs w:val="28"/>
          <w:lang w:val="uk-UA"/>
        </w:rPr>
        <w:t xml:space="preserve"> Затвердити Положення про організацію договірної роботи (додається).</w:t>
      </w:r>
    </w:p>
    <w:p w:rsidR="00F7301D" w:rsidRPr="00AD296C" w:rsidRDefault="00F7301D" w:rsidP="00634911">
      <w:pPr>
        <w:ind w:firstLine="567"/>
        <w:jc w:val="both"/>
        <w:rPr>
          <w:b/>
          <w:color w:val="000000" w:themeColor="text1"/>
          <w:sz w:val="28"/>
          <w:szCs w:val="28"/>
          <w:lang w:val="uk-UA"/>
        </w:rPr>
      </w:pPr>
    </w:p>
    <w:p w:rsidR="00634911" w:rsidRPr="00AD296C" w:rsidRDefault="00634911" w:rsidP="00634911">
      <w:pPr>
        <w:ind w:firstLine="567"/>
        <w:jc w:val="both"/>
        <w:rPr>
          <w:color w:val="000000" w:themeColor="text1"/>
          <w:sz w:val="28"/>
          <w:szCs w:val="28"/>
          <w:lang w:val="uk-UA"/>
        </w:rPr>
      </w:pPr>
      <w:r w:rsidRPr="00AD296C">
        <w:rPr>
          <w:b/>
          <w:color w:val="000000" w:themeColor="text1"/>
          <w:sz w:val="28"/>
          <w:szCs w:val="28"/>
          <w:lang w:val="uk-UA"/>
        </w:rPr>
        <w:t>2.</w:t>
      </w:r>
      <w:r w:rsidRPr="00AD296C">
        <w:rPr>
          <w:color w:val="000000" w:themeColor="text1"/>
          <w:sz w:val="28"/>
          <w:szCs w:val="28"/>
          <w:lang w:val="uk-UA"/>
        </w:rPr>
        <w:t xml:space="preserve"> Керівникам </w:t>
      </w:r>
      <w:r w:rsidR="00F85EAB" w:rsidRPr="00AD296C">
        <w:rPr>
          <w:color w:val="000000" w:themeColor="text1"/>
          <w:sz w:val="28"/>
          <w:szCs w:val="28"/>
          <w:lang w:val="uk-UA"/>
        </w:rPr>
        <w:t xml:space="preserve">виконавчих органів </w:t>
      </w:r>
      <w:r w:rsidRPr="00AD296C">
        <w:rPr>
          <w:color w:val="000000" w:themeColor="text1"/>
          <w:sz w:val="28"/>
          <w:szCs w:val="28"/>
          <w:lang w:val="uk-UA"/>
        </w:rPr>
        <w:t xml:space="preserve">Сумської міської ради, </w:t>
      </w:r>
      <w:r w:rsidR="008872ED" w:rsidRPr="00AD296C">
        <w:rPr>
          <w:color w:val="000000" w:themeColor="text1"/>
          <w:sz w:val="28"/>
          <w:szCs w:val="28"/>
          <w:lang w:val="uk-UA"/>
        </w:rPr>
        <w:t xml:space="preserve">головним </w:t>
      </w:r>
      <w:r w:rsidRPr="00AD296C">
        <w:rPr>
          <w:color w:val="000000" w:themeColor="text1"/>
          <w:sz w:val="28"/>
          <w:szCs w:val="28"/>
          <w:lang w:val="uk-UA"/>
        </w:rPr>
        <w:t xml:space="preserve">розпорядником </w:t>
      </w:r>
      <w:r w:rsidR="008872ED" w:rsidRPr="00AD296C">
        <w:rPr>
          <w:color w:val="000000" w:themeColor="text1"/>
          <w:sz w:val="28"/>
          <w:szCs w:val="28"/>
          <w:lang w:val="uk-UA"/>
        </w:rPr>
        <w:t xml:space="preserve">бюджетних </w:t>
      </w:r>
      <w:r w:rsidRPr="00AD296C">
        <w:rPr>
          <w:color w:val="000000" w:themeColor="text1"/>
          <w:sz w:val="28"/>
          <w:szCs w:val="28"/>
          <w:lang w:val="uk-UA"/>
        </w:rPr>
        <w:t>коштів яких є виконавчий комітет</w:t>
      </w:r>
      <w:r w:rsidR="00F85EAB" w:rsidRPr="00AD296C">
        <w:rPr>
          <w:color w:val="000000" w:themeColor="text1"/>
          <w:sz w:val="28"/>
          <w:szCs w:val="28"/>
          <w:lang w:val="uk-UA"/>
        </w:rPr>
        <w:t xml:space="preserve"> Сумської міської ради</w:t>
      </w:r>
      <w:r w:rsidRPr="00AD296C">
        <w:rPr>
          <w:color w:val="000000" w:themeColor="text1"/>
          <w:sz w:val="28"/>
          <w:szCs w:val="28"/>
          <w:lang w:val="uk-UA"/>
        </w:rPr>
        <w:t>, забезпечити виконання вимог Положення про організацію договірної роботи відповідно до повноважень.</w:t>
      </w:r>
    </w:p>
    <w:p w:rsidR="00F7301D" w:rsidRPr="00AD296C" w:rsidRDefault="00F7301D" w:rsidP="00634911">
      <w:pPr>
        <w:ind w:firstLine="567"/>
        <w:jc w:val="both"/>
        <w:rPr>
          <w:b/>
          <w:color w:val="000000" w:themeColor="text1"/>
          <w:sz w:val="28"/>
          <w:szCs w:val="28"/>
          <w:lang w:val="uk-UA"/>
        </w:rPr>
      </w:pPr>
    </w:p>
    <w:p w:rsidR="00634911" w:rsidRPr="00AD296C" w:rsidRDefault="00634911" w:rsidP="00AE5286">
      <w:pPr>
        <w:ind w:firstLine="567"/>
        <w:jc w:val="both"/>
        <w:rPr>
          <w:color w:val="000000" w:themeColor="text1"/>
          <w:sz w:val="28"/>
          <w:szCs w:val="28"/>
          <w:lang w:val="uk-UA"/>
        </w:rPr>
      </w:pPr>
      <w:r w:rsidRPr="00AD296C">
        <w:rPr>
          <w:b/>
          <w:color w:val="000000" w:themeColor="text1"/>
          <w:sz w:val="28"/>
          <w:szCs w:val="28"/>
          <w:lang w:val="uk-UA"/>
        </w:rPr>
        <w:t>3.</w:t>
      </w:r>
      <w:r w:rsidRPr="00AD296C">
        <w:rPr>
          <w:color w:val="000000" w:themeColor="text1"/>
          <w:sz w:val="28"/>
          <w:szCs w:val="28"/>
          <w:lang w:val="uk-UA"/>
        </w:rPr>
        <w:t xml:space="preserve"> Керівникам </w:t>
      </w:r>
      <w:r w:rsidR="00F85EAB" w:rsidRPr="00AD296C">
        <w:rPr>
          <w:color w:val="000000" w:themeColor="text1"/>
          <w:sz w:val="28"/>
          <w:szCs w:val="28"/>
          <w:lang w:val="uk-UA"/>
        </w:rPr>
        <w:t>виконавчих органів</w:t>
      </w:r>
      <w:r w:rsidRPr="00AD296C">
        <w:rPr>
          <w:color w:val="000000" w:themeColor="text1"/>
          <w:sz w:val="28"/>
          <w:szCs w:val="28"/>
          <w:lang w:val="uk-UA"/>
        </w:rPr>
        <w:t xml:space="preserve"> Сумської міської ради</w:t>
      </w:r>
      <w:r w:rsidR="008872ED" w:rsidRPr="00AD296C">
        <w:rPr>
          <w:color w:val="000000" w:themeColor="text1"/>
          <w:sz w:val="28"/>
          <w:szCs w:val="28"/>
          <w:lang w:val="uk-UA"/>
        </w:rPr>
        <w:t xml:space="preserve"> зі статусом юридичної особи</w:t>
      </w:r>
      <w:r w:rsidRPr="00AD296C">
        <w:rPr>
          <w:color w:val="000000" w:themeColor="text1"/>
          <w:sz w:val="28"/>
          <w:szCs w:val="28"/>
          <w:lang w:val="uk-UA"/>
        </w:rPr>
        <w:t>, які є</w:t>
      </w:r>
      <w:r w:rsidR="008872ED" w:rsidRPr="00AD296C">
        <w:rPr>
          <w:color w:val="000000" w:themeColor="text1"/>
          <w:sz w:val="28"/>
          <w:szCs w:val="28"/>
          <w:lang w:val="uk-UA"/>
        </w:rPr>
        <w:t xml:space="preserve"> головними</w:t>
      </w:r>
      <w:r w:rsidRPr="00AD296C">
        <w:rPr>
          <w:color w:val="000000" w:themeColor="text1"/>
          <w:sz w:val="28"/>
          <w:szCs w:val="28"/>
          <w:lang w:val="uk-UA"/>
        </w:rPr>
        <w:t xml:space="preserve"> розпорядниками </w:t>
      </w:r>
      <w:r w:rsidR="008872ED" w:rsidRPr="00AD296C">
        <w:rPr>
          <w:color w:val="000000" w:themeColor="text1"/>
          <w:sz w:val="28"/>
          <w:szCs w:val="28"/>
          <w:lang w:val="uk-UA"/>
        </w:rPr>
        <w:t xml:space="preserve">бюджетних </w:t>
      </w:r>
      <w:r w:rsidRPr="00AD296C">
        <w:rPr>
          <w:color w:val="000000" w:themeColor="text1"/>
          <w:sz w:val="28"/>
          <w:szCs w:val="28"/>
          <w:lang w:val="uk-UA"/>
        </w:rPr>
        <w:t xml:space="preserve">коштів, рекомендувати на основі Положення про організацію договірної роботи затвердити відповідні власні положення щодо організації договірної роботи з урахуванням специфіки діяльності </w:t>
      </w:r>
      <w:r w:rsidR="008872ED" w:rsidRPr="00AD296C">
        <w:rPr>
          <w:color w:val="000000" w:themeColor="text1"/>
          <w:sz w:val="28"/>
          <w:szCs w:val="28"/>
          <w:lang w:val="uk-UA"/>
        </w:rPr>
        <w:t xml:space="preserve">вказаних </w:t>
      </w:r>
      <w:r w:rsidR="00257B7E" w:rsidRPr="00AD296C">
        <w:rPr>
          <w:color w:val="000000" w:themeColor="text1"/>
          <w:sz w:val="28"/>
          <w:szCs w:val="28"/>
          <w:lang w:val="uk-UA"/>
        </w:rPr>
        <w:t>виконавчих органів</w:t>
      </w:r>
      <w:r w:rsidRPr="00AD296C">
        <w:rPr>
          <w:color w:val="000000" w:themeColor="text1"/>
          <w:sz w:val="28"/>
          <w:szCs w:val="28"/>
          <w:lang w:val="uk-UA"/>
        </w:rPr>
        <w:t>.</w:t>
      </w:r>
    </w:p>
    <w:p w:rsidR="00F7301D" w:rsidRPr="00AD296C" w:rsidRDefault="00F7301D" w:rsidP="00AE5286">
      <w:pPr>
        <w:ind w:firstLine="567"/>
        <w:jc w:val="both"/>
        <w:rPr>
          <w:b/>
          <w:color w:val="000000" w:themeColor="text1"/>
          <w:sz w:val="28"/>
          <w:szCs w:val="28"/>
          <w:lang w:val="uk-UA"/>
        </w:rPr>
      </w:pPr>
    </w:p>
    <w:p w:rsidR="00AE5286" w:rsidRPr="00AD296C" w:rsidRDefault="00634911" w:rsidP="00AE5286">
      <w:pPr>
        <w:pStyle w:val="ab"/>
        <w:ind w:firstLine="567"/>
        <w:jc w:val="both"/>
        <w:rPr>
          <w:rFonts w:ascii="Times New Roman" w:hAnsi="Times New Roman" w:cs="Times New Roman"/>
          <w:color w:val="000000" w:themeColor="text1"/>
          <w:sz w:val="28"/>
          <w:szCs w:val="28"/>
        </w:rPr>
      </w:pPr>
      <w:r w:rsidRPr="00AD296C">
        <w:rPr>
          <w:rFonts w:ascii="Times New Roman" w:hAnsi="Times New Roman" w:cs="Times New Roman"/>
          <w:b/>
          <w:color w:val="000000" w:themeColor="text1"/>
          <w:sz w:val="28"/>
          <w:szCs w:val="28"/>
        </w:rPr>
        <w:t>4.</w:t>
      </w:r>
      <w:r w:rsidRPr="00AD296C">
        <w:rPr>
          <w:rFonts w:ascii="Times New Roman" w:hAnsi="Times New Roman" w:cs="Times New Roman"/>
          <w:color w:val="000000" w:themeColor="text1"/>
          <w:sz w:val="28"/>
          <w:szCs w:val="28"/>
        </w:rPr>
        <w:t xml:space="preserve"> </w:t>
      </w:r>
      <w:r w:rsidR="00AE5286" w:rsidRPr="00AD296C">
        <w:rPr>
          <w:rFonts w:ascii="Times New Roman" w:hAnsi="Times New Roman" w:cs="Times New Roman"/>
          <w:color w:val="000000" w:themeColor="text1"/>
          <w:sz w:val="28"/>
          <w:szCs w:val="28"/>
        </w:rPr>
        <w:t xml:space="preserve">Скасувати розпорядження Сумського міського голови від 26.07.2018                        № 264-Р «Про скасування деяких розпоряджень міського голови» та визнати такими, що втратили чинність, розпорядження Сумського міського голови від 14.02.2017 № 39-Р «Про </w:t>
      </w:r>
      <w:r w:rsidR="00206D25" w:rsidRPr="00AD296C">
        <w:rPr>
          <w:rFonts w:ascii="Times New Roman" w:hAnsi="Times New Roman" w:cs="Times New Roman"/>
          <w:color w:val="000000" w:themeColor="text1"/>
          <w:sz w:val="28"/>
          <w:szCs w:val="28"/>
        </w:rPr>
        <w:t xml:space="preserve">затвердження </w:t>
      </w:r>
      <w:r w:rsidR="00AE5286" w:rsidRPr="00AD296C">
        <w:rPr>
          <w:rFonts w:ascii="Times New Roman" w:hAnsi="Times New Roman" w:cs="Times New Roman"/>
          <w:color w:val="000000" w:themeColor="text1"/>
          <w:sz w:val="28"/>
          <w:szCs w:val="28"/>
        </w:rPr>
        <w:t>Положення про організацію договірної роботи» та від 26.10.2017 № 364-Р «Про внесення змін до Положення про організацію договірної роботи».</w:t>
      </w:r>
    </w:p>
    <w:p w:rsidR="00AE5286" w:rsidRPr="00AD296C" w:rsidRDefault="00AE5286" w:rsidP="00AE5286">
      <w:pPr>
        <w:ind w:firstLine="567"/>
        <w:jc w:val="both"/>
        <w:rPr>
          <w:color w:val="000000" w:themeColor="text1"/>
          <w:sz w:val="28"/>
          <w:szCs w:val="28"/>
          <w:lang w:val="uk-UA"/>
        </w:rPr>
      </w:pPr>
    </w:p>
    <w:p w:rsidR="00F85EAB" w:rsidRPr="00AD296C" w:rsidRDefault="00AE5286" w:rsidP="00AE5286">
      <w:pPr>
        <w:ind w:firstLine="567"/>
        <w:jc w:val="both"/>
        <w:rPr>
          <w:color w:val="000000" w:themeColor="text1"/>
          <w:sz w:val="28"/>
          <w:szCs w:val="28"/>
          <w:lang w:val="uk-UA"/>
        </w:rPr>
      </w:pPr>
      <w:r w:rsidRPr="00AD296C">
        <w:rPr>
          <w:b/>
          <w:color w:val="000000" w:themeColor="text1"/>
          <w:sz w:val="28"/>
          <w:szCs w:val="28"/>
          <w:lang w:val="uk-UA"/>
        </w:rPr>
        <w:t>5.</w:t>
      </w:r>
      <w:r w:rsidRPr="00AD296C">
        <w:rPr>
          <w:color w:val="000000" w:themeColor="text1"/>
          <w:sz w:val="28"/>
          <w:szCs w:val="28"/>
          <w:lang w:val="uk-UA"/>
        </w:rPr>
        <w:t xml:space="preserve"> </w:t>
      </w:r>
      <w:r w:rsidR="000E7D75" w:rsidRPr="00AD296C">
        <w:rPr>
          <w:color w:val="000000" w:themeColor="text1"/>
          <w:sz w:val="28"/>
          <w:szCs w:val="28"/>
          <w:lang w:val="uk-UA"/>
        </w:rPr>
        <w:t>Дане розпорядження набирає чинності з моменту його оприлюднення</w:t>
      </w:r>
      <w:r w:rsidRPr="00AD296C">
        <w:rPr>
          <w:color w:val="000000" w:themeColor="text1"/>
          <w:sz w:val="28"/>
          <w:szCs w:val="28"/>
          <w:lang w:val="uk-UA"/>
        </w:rPr>
        <w:t xml:space="preserve"> на офіційному веб-сайті Сумської міської ради</w:t>
      </w:r>
      <w:r w:rsidR="000E7D75" w:rsidRPr="00AD296C">
        <w:rPr>
          <w:color w:val="000000" w:themeColor="text1"/>
          <w:sz w:val="28"/>
          <w:szCs w:val="28"/>
          <w:lang w:val="uk-UA"/>
        </w:rPr>
        <w:t>.</w:t>
      </w:r>
    </w:p>
    <w:p w:rsidR="00F7301D" w:rsidRPr="00AD296C" w:rsidRDefault="00F7301D" w:rsidP="00634911">
      <w:pPr>
        <w:ind w:firstLine="567"/>
        <w:jc w:val="both"/>
        <w:rPr>
          <w:b/>
          <w:color w:val="000000" w:themeColor="text1"/>
          <w:sz w:val="28"/>
          <w:szCs w:val="28"/>
          <w:lang w:val="uk-UA"/>
        </w:rPr>
      </w:pPr>
    </w:p>
    <w:p w:rsidR="00F7301D" w:rsidRPr="00AD296C" w:rsidRDefault="00F7301D" w:rsidP="00634911">
      <w:pPr>
        <w:ind w:firstLine="567"/>
        <w:jc w:val="both"/>
        <w:rPr>
          <w:b/>
          <w:color w:val="000000" w:themeColor="text1"/>
          <w:sz w:val="28"/>
          <w:szCs w:val="28"/>
          <w:lang w:val="uk-UA"/>
        </w:rPr>
      </w:pPr>
    </w:p>
    <w:p w:rsidR="00634911" w:rsidRPr="00AD296C" w:rsidRDefault="00F85EAB" w:rsidP="00634911">
      <w:pPr>
        <w:ind w:firstLine="567"/>
        <w:jc w:val="both"/>
        <w:rPr>
          <w:color w:val="000000" w:themeColor="text1"/>
          <w:sz w:val="28"/>
          <w:szCs w:val="28"/>
          <w:lang w:val="uk-UA"/>
        </w:rPr>
      </w:pPr>
      <w:r w:rsidRPr="00AD296C">
        <w:rPr>
          <w:b/>
          <w:color w:val="000000" w:themeColor="text1"/>
          <w:sz w:val="28"/>
          <w:szCs w:val="28"/>
          <w:lang w:val="uk-UA"/>
        </w:rPr>
        <w:lastRenderedPageBreak/>
        <w:t>6</w:t>
      </w:r>
      <w:r w:rsidR="00634911" w:rsidRPr="00AD296C">
        <w:rPr>
          <w:b/>
          <w:color w:val="000000" w:themeColor="text1"/>
          <w:sz w:val="28"/>
          <w:szCs w:val="28"/>
          <w:lang w:val="uk-UA"/>
        </w:rPr>
        <w:t>.</w:t>
      </w:r>
      <w:r w:rsidR="00634911" w:rsidRPr="00AD296C">
        <w:rPr>
          <w:color w:val="000000" w:themeColor="text1"/>
          <w:sz w:val="28"/>
          <w:szCs w:val="28"/>
          <w:lang w:val="uk-UA"/>
        </w:rPr>
        <w:t xml:space="preserve"> Контроль за виконанням даного розпорядження покласти на </w:t>
      </w:r>
      <w:r w:rsidR="002127F6" w:rsidRPr="00AD296C">
        <w:rPr>
          <w:color w:val="000000" w:themeColor="text1"/>
          <w:sz w:val="28"/>
          <w:szCs w:val="28"/>
          <w:lang w:val="uk-UA"/>
        </w:rPr>
        <w:t xml:space="preserve">секретаря Сумської міської ради та </w:t>
      </w:r>
      <w:r w:rsidR="00634911" w:rsidRPr="00AD296C">
        <w:rPr>
          <w:color w:val="000000" w:themeColor="text1"/>
          <w:sz w:val="28"/>
          <w:szCs w:val="28"/>
          <w:lang w:val="uk-UA"/>
        </w:rPr>
        <w:t>заступник</w:t>
      </w:r>
      <w:r w:rsidR="000E7D75" w:rsidRPr="00AD296C">
        <w:rPr>
          <w:color w:val="000000" w:themeColor="text1"/>
          <w:sz w:val="28"/>
          <w:szCs w:val="28"/>
          <w:lang w:val="uk-UA"/>
        </w:rPr>
        <w:t>ів міського голови згідно з розподілом обов’язків.</w:t>
      </w:r>
    </w:p>
    <w:p w:rsidR="00634911" w:rsidRPr="00AD296C" w:rsidRDefault="00634911" w:rsidP="00634911">
      <w:pPr>
        <w:ind w:firstLine="567"/>
        <w:jc w:val="both"/>
        <w:rPr>
          <w:color w:val="000000" w:themeColor="text1"/>
          <w:sz w:val="28"/>
          <w:szCs w:val="28"/>
          <w:lang w:val="uk-UA"/>
        </w:rPr>
      </w:pPr>
    </w:p>
    <w:p w:rsidR="00634911" w:rsidRPr="00AD296C" w:rsidRDefault="00634911" w:rsidP="00634911">
      <w:pPr>
        <w:ind w:firstLine="567"/>
        <w:jc w:val="both"/>
        <w:rPr>
          <w:color w:val="000000" w:themeColor="text1"/>
          <w:sz w:val="28"/>
          <w:szCs w:val="28"/>
          <w:lang w:val="uk-UA"/>
        </w:rPr>
      </w:pPr>
    </w:p>
    <w:p w:rsidR="00634911" w:rsidRPr="00AD296C" w:rsidRDefault="00634911" w:rsidP="00634911">
      <w:pPr>
        <w:ind w:firstLine="567"/>
        <w:jc w:val="both"/>
        <w:rPr>
          <w:color w:val="000000" w:themeColor="text1"/>
          <w:sz w:val="28"/>
          <w:szCs w:val="28"/>
          <w:lang w:val="uk-UA"/>
        </w:rPr>
      </w:pPr>
    </w:p>
    <w:p w:rsidR="004B17A7" w:rsidRPr="00AD296C" w:rsidRDefault="004B17A7" w:rsidP="00634911">
      <w:pPr>
        <w:ind w:firstLine="567"/>
        <w:jc w:val="both"/>
        <w:rPr>
          <w:color w:val="000000" w:themeColor="text1"/>
          <w:sz w:val="28"/>
          <w:szCs w:val="28"/>
          <w:lang w:val="uk-UA"/>
        </w:rPr>
      </w:pPr>
    </w:p>
    <w:p w:rsidR="00634911" w:rsidRPr="00AD296C" w:rsidRDefault="00634911" w:rsidP="00FB23F7">
      <w:pPr>
        <w:rPr>
          <w:b/>
          <w:color w:val="000000" w:themeColor="text1"/>
          <w:sz w:val="28"/>
          <w:szCs w:val="28"/>
          <w:lang w:val="uk-UA"/>
        </w:rPr>
      </w:pPr>
      <w:r w:rsidRPr="00AD296C">
        <w:rPr>
          <w:b/>
          <w:color w:val="000000" w:themeColor="text1"/>
          <w:sz w:val="28"/>
          <w:szCs w:val="28"/>
          <w:lang w:val="uk-UA"/>
        </w:rPr>
        <w:t>Міський голова</w:t>
      </w:r>
      <w:r w:rsidRPr="00AD296C">
        <w:rPr>
          <w:b/>
          <w:color w:val="000000" w:themeColor="text1"/>
          <w:sz w:val="28"/>
          <w:szCs w:val="28"/>
          <w:lang w:val="uk-UA"/>
        </w:rPr>
        <w:tab/>
      </w:r>
      <w:r w:rsidRPr="00AD296C">
        <w:rPr>
          <w:b/>
          <w:color w:val="000000" w:themeColor="text1"/>
          <w:sz w:val="28"/>
          <w:szCs w:val="28"/>
          <w:lang w:val="uk-UA"/>
        </w:rPr>
        <w:tab/>
      </w:r>
      <w:r w:rsidRPr="00AD296C">
        <w:rPr>
          <w:b/>
          <w:color w:val="000000" w:themeColor="text1"/>
          <w:sz w:val="28"/>
          <w:szCs w:val="28"/>
          <w:lang w:val="uk-UA"/>
        </w:rPr>
        <w:tab/>
      </w:r>
      <w:r w:rsidRPr="00AD296C">
        <w:rPr>
          <w:b/>
          <w:color w:val="000000" w:themeColor="text1"/>
          <w:sz w:val="28"/>
          <w:szCs w:val="28"/>
          <w:lang w:val="uk-UA"/>
        </w:rPr>
        <w:tab/>
      </w:r>
      <w:r w:rsidRPr="00AD296C">
        <w:rPr>
          <w:b/>
          <w:color w:val="000000" w:themeColor="text1"/>
          <w:sz w:val="28"/>
          <w:szCs w:val="28"/>
          <w:lang w:val="uk-UA"/>
        </w:rPr>
        <w:tab/>
      </w:r>
      <w:r w:rsidRPr="00AD296C">
        <w:rPr>
          <w:b/>
          <w:color w:val="000000" w:themeColor="text1"/>
          <w:sz w:val="28"/>
          <w:szCs w:val="28"/>
          <w:lang w:val="uk-UA"/>
        </w:rPr>
        <w:tab/>
      </w:r>
      <w:r w:rsidRPr="00AD296C">
        <w:rPr>
          <w:b/>
          <w:color w:val="000000" w:themeColor="text1"/>
          <w:sz w:val="28"/>
          <w:szCs w:val="28"/>
          <w:lang w:val="uk-UA"/>
        </w:rPr>
        <w:tab/>
      </w:r>
      <w:r w:rsidRPr="00AD296C">
        <w:rPr>
          <w:b/>
          <w:color w:val="000000" w:themeColor="text1"/>
          <w:sz w:val="28"/>
          <w:szCs w:val="28"/>
          <w:lang w:val="uk-UA"/>
        </w:rPr>
        <w:tab/>
      </w:r>
      <w:r w:rsidR="00FB23F7" w:rsidRPr="00AD296C">
        <w:rPr>
          <w:b/>
          <w:color w:val="000000" w:themeColor="text1"/>
          <w:sz w:val="28"/>
          <w:szCs w:val="28"/>
          <w:lang w:val="uk-UA"/>
        </w:rPr>
        <w:t xml:space="preserve">   </w:t>
      </w:r>
      <w:r w:rsidR="000E7D75" w:rsidRPr="00AD296C">
        <w:rPr>
          <w:b/>
          <w:color w:val="000000" w:themeColor="text1"/>
          <w:sz w:val="28"/>
          <w:szCs w:val="28"/>
          <w:lang w:val="uk-UA"/>
        </w:rPr>
        <w:t xml:space="preserve">    </w:t>
      </w:r>
      <w:r w:rsidR="00FB23F7" w:rsidRPr="00AD296C">
        <w:rPr>
          <w:b/>
          <w:color w:val="000000" w:themeColor="text1"/>
          <w:sz w:val="28"/>
          <w:szCs w:val="28"/>
          <w:lang w:val="uk-UA"/>
        </w:rPr>
        <w:t xml:space="preserve">   </w:t>
      </w:r>
      <w:r w:rsidR="004B17A7" w:rsidRPr="00AD296C">
        <w:rPr>
          <w:b/>
          <w:color w:val="000000" w:themeColor="text1"/>
          <w:sz w:val="28"/>
          <w:szCs w:val="28"/>
          <w:lang w:val="uk-UA"/>
        </w:rPr>
        <w:t xml:space="preserve">  </w:t>
      </w:r>
      <w:r w:rsidR="000E7D75" w:rsidRPr="00AD296C">
        <w:rPr>
          <w:b/>
          <w:color w:val="000000" w:themeColor="text1"/>
          <w:sz w:val="28"/>
          <w:szCs w:val="28"/>
          <w:lang w:val="uk-UA"/>
        </w:rPr>
        <w:t>О</w:t>
      </w:r>
      <w:r w:rsidRPr="00AD296C">
        <w:rPr>
          <w:b/>
          <w:color w:val="000000" w:themeColor="text1"/>
          <w:sz w:val="28"/>
          <w:szCs w:val="28"/>
          <w:lang w:val="uk-UA"/>
        </w:rPr>
        <w:t xml:space="preserve">.М. </w:t>
      </w:r>
      <w:r w:rsidR="000E7D75" w:rsidRPr="00AD296C">
        <w:rPr>
          <w:b/>
          <w:color w:val="000000" w:themeColor="text1"/>
          <w:sz w:val="28"/>
          <w:szCs w:val="28"/>
          <w:lang w:val="uk-UA"/>
        </w:rPr>
        <w:t>Лисенко</w:t>
      </w:r>
    </w:p>
    <w:p w:rsidR="004B17A7" w:rsidRPr="00AD296C" w:rsidRDefault="004B17A7" w:rsidP="00634911">
      <w:pPr>
        <w:ind w:firstLine="567"/>
        <w:rPr>
          <w:color w:val="000000" w:themeColor="text1"/>
          <w:sz w:val="28"/>
          <w:szCs w:val="28"/>
          <w:lang w:val="uk-UA"/>
        </w:rPr>
      </w:pPr>
    </w:p>
    <w:p w:rsidR="00F7301D" w:rsidRPr="00AD296C" w:rsidRDefault="00F7301D" w:rsidP="00634911">
      <w:pPr>
        <w:ind w:firstLine="567"/>
        <w:rPr>
          <w:color w:val="000000" w:themeColor="text1"/>
          <w:sz w:val="28"/>
          <w:szCs w:val="28"/>
          <w:lang w:val="uk-UA"/>
        </w:rPr>
      </w:pPr>
    </w:p>
    <w:p w:rsidR="00F85EAB" w:rsidRPr="00AD296C" w:rsidRDefault="00863712" w:rsidP="00FB23F7">
      <w:pPr>
        <w:rPr>
          <w:color w:val="000000" w:themeColor="text1"/>
          <w:u w:val="single"/>
          <w:lang w:val="uk-UA"/>
        </w:rPr>
      </w:pPr>
      <w:r w:rsidRPr="00AD296C">
        <w:rPr>
          <w:color w:val="000000" w:themeColor="text1"/>
          <w:u w:val="single"/>
          <w:lang w:val="uk-UA"/>
        </w:rPr>
        <w:t>Чайченко О.В., 700-630</w:t>
      </w:r>
      <w:r w:rsidR="000530A4" w:rsidRPr="00AD296C">
        <w:rPr>
          <w:color w:val="000000" w:themeColor="text1"/>
          <w:u w:val="single"/>
          <w:lang w:val="uk-UA"/>
        </w:rPr>
        <w:tab/>
      </w:r>
      <w:r w:rsidR="000530A4" w:rsidRPr="00AD296C">
        <w:rPr>
          <w:color w:val="000000" w:themeColor="text1"/>
          <w:u w:val="single"/>
          <w:lang w:val="uk-UA"/>
        </w:rPr>
        <w:tab/>
      </w:r>
      <w:r w:rsidR="000530A4" w:rsidRPr="00AD296C">
        <w:rPr>
          <w:color w:val="000000" w:themeColor="text1"/>
          <w:u w:val="single"/>
          <w:lang w:val="uk-UA"/>
        </w:rPr>
        <w:tab/>
      </w:r>
      <w:r w:rsidR="000530A4" w:rsidRPr="00AD296C">
        <w:rPr>
          <w:color w:val="000000" w:themeColor="text1"/>
          <w:u w:val="single"/>
          <w:lang w:val="uk-UA"/>
        </w:rPr>
        <w:tab/>
      </w:r>
      <w:r w:rsidR="000530A4" w:rsidRPr="00AD296C">
        <w:rPr>
          <w:color w:val="000000" w:themeColor="text1"/>
          <w:u w:val="single"/>
          <w:lang w:val="uk-UA"/>
        </w:rPr>
        <w:tab/>
      </w:r>
      <w:r w:rsidR="000530A4" w:rsidRPr="00AD296C">
        <w:rPr>
          <w:color w:val="000000" w:themeColor="text1"/>
          <w:u w:val="single"/>
          <w:lang w:val="uk-UA"/>
        </w:rPr>
        <w:tab/>
      </w:r>
      <w:r w:rsidR="00634911" w:rsidRPr="00AD296C">
        <w:rPr>
          <w:color w:val="000000" w:themeColor="text1"/>
          <w:u w:val="single"/>
          <w:lang w:val="uk-UA"/>
        </w:rPr>
        <w:tab/>
      </w:r>
      <w:r w:rsidR="00634911" w:rsidRPr="00AD296C">
        <w:rPr>
          <w:color w:val="000000" w:themeColor="text1"/>
          <w:u w:val="single"/>
          <w:lang w:val="uk-UA"/>
        </w:rPr>
        <w:tab/>
      </w:r>
      <w:r w:rsidR="00634911" w:rsidRPr="00AD296C">
        <w:rPr>
          <w:color w:val="000000" w:themeColor="text1"/>
          <w:u w:val="single"/>
          <w:lang w:val="uk-UA"/>
        </w:rPr>
        <w:tab/>
      </w:r>
    </w:p>
    <w:p w:rsidR="00F7301D" w:rsidRPr="00AD296C" w:rsidRDefault="00F85EAB" w:rsidP="000C0B61">
      <w:pPr>
        <w:rPr>
          <w:color w:val="000000" w:themeColor="text1"/>
          <w:sz w:val="28"/>
          <w:szCs w:val="28"/>
          <w:lang w:val="uk-UA"/>
        </w:rPr>
      </w:pPr>
      <w:r w:rsidRPr="00AD296C">
        <w:rPr>
          <w:color w:val="000000" w:themeColor="text1"/>
          <w:lang w:val="uk-UA"/>
        </w:rPr>
        <w:t>Розіслати:   згідно зі списком розсилки</w:t>
      </w:r>
      <w:r w:rsidR="000C0B61" w:rsidRPr="00AD296C">
        <w:rPr>
          <w:color w:val="000000" w:themeColor="text1"/>
          <w:sz w:val="28"/>
          <w:szCs w:val="28"/>
          <w:lang w:val="uk-UA"/>
        </w:rPr>
        <w:t xml:space="preserve"> </w:t>
      </w:r>
    </w:p>
    <w:p w:rsidR="00F7301D" w:rsidRPr="00AD296C" w:rsidRDefault="00F7301D" w:rsidP="00F7301D">
      <w:pPr>
        <w:tabs>
          <w:tab w:val="left" w:pos="5370"/>
        </w:tabs>
        <w:ind w:right="174"/>
        <w:jc w:val="both"/>
        <w:rPr>
          <w:color w:val="000000" w:themeColor="text1"/>
          <w:sz w:val="28"/>
          <w:szCs w:val="28"/>
          <w:lang w:val="uk-UA"/>
        </w:rPr>
      </w:pPr>
    </w:p>
    <w:p w:rsidR="00F7301D" w:rsidRPr="00AD296C" w:rsidRDefault="00F7301D" w:rsidP="00F7301D">
      <w:pPr>
        <w:tabs>
          <w:tab w:val="left" w:pos="5370"/>
        </w:tabs>
        <w:ind w:right="174"/>
        <w:jc w:val="both"/>
        <w:rPr>
          <w:color w:val="000000" w:themeColor="text1"/>
          <w:sz w:val="28"/>
          <w:szCs w:val="28"/>
          <w:lang w:val="uk-UA"/>
        </w:rPr>
      </w:pPr>
    </w:p>
    <w:p w:rsidR="00F7301D" w:rsidRPr="00AD296C" w:rsidRDefault="00F7301D" w:rsidP="00F7301D">
      <w:pPr>
        <w:tabs>
          <w:tab w:val="left" w:pos="5370"/>
        </w:tabs>
        <w:ind w:right="174"/>
        <w:jc w:val="both"/>
        <w:rPr>
          <w:color w:val="000000" w:themeColor="text1"/>
          <w:sz w:val="28"/>
          <w:szCs w:val="28"/>
          <w:lang w:val="uk-UA"/>
        </w:rPr>
      </w:pPr>
    </w:p>
    <w:p w:rsidR="00CE39FC" w:rsidRPr="00AD296C" w:rsidRDefault="00CE39FC" w:rsidP="003E7505">
      <w:pPr>
        <w:tabs>
          <w:tab w:val="left" w:pos="4536"/>
        </w:tabs>
        <w:ind w:firstLine="567"/>
        <w:rPr>
          <w:color w:val="000000" w:themeColor="text1"/>
          <w:sz w:val="28"/>
          <w:szCs w:val="28"/>
          <w:lang w:val="uk-UA"/>
        </w:rPr>
      </w:pPr>
      <w:r w:rsidRPr="00AD296C">
        <w:rPr>
          <w:color w:val="000000" w:themeColor="text1"/>
          <w:sz w:val="28"/>
          <w:szCs w:val="28"/>
          <w:lang w:val="uk-UA"/>
        </w:rPr>
        <w:br w:type="page"/>
      </w:r>
      <w:r w:rsidRPr="00AD296C">
        <w:rPr>
          <w:color w:val="000000" w:themeColor="text1"/>
          <w:sz w:val="28"/>
          <w:szCs w:val="28"/>
          <w:lang w:val="uk-UA"/>
        </w:rPr>
        <w:lastRenderedPageBreak/>
        <w:t xml:space="preserve">                                                        </w:t>
      </w:r>
      <w:r w:rsidR="003E7505" w:rsidRPr="00AD296C">
        <w:rPr>
          <w:color w:val="000000" w:themeColor="text1"/>
          <w:sz w:val="28"/>
          <w:szCs w:val="28"/>
          <w:lang w:val="uk-UA"/>
        </w:rPr>
        <w:t xml:space="preserve">                               </w:t>
      </w:r>
      <w:r w:rsidRPr="00AD296C">
        <w:rPr>
          <w:color w:val="000000" w:themeColor="text1"/>
          <w:sz w:val="28"/>
          <w:szCs w:val="28"/>
          <w:lang w:val="uk-UA"/>
        </w:rPr>
        <w:t xml:space="preserve">    Додаток  </w:t>
      </w:r>
    </w:p>
    <w:p w:rsidR="00CE39FC" w:rsidRPr="00AD296C" w:rsidRDefault="00CE39FC" w:rsidP="00CE39FC">
      <w:pPr>
        <w:ind w:firstLine="4536"/>
        <w:jc w:val="both"/>
        <w:rPr>
          <w:color w:val="000000" w:themeColor="text1"/>
          <w:sz w:val="28"/>
          <w:szCs w:val="28"/>
          <w:lang w:val="uk-UA"/>
        </w:rPr>
      </w:pPr>
      <w:r w:rsidRPr="00AD296C">
        <w:rPr>
          <w:color w:val="000000" w:themeColor="text1"/>
          <w:sz w:val="28"/>
          <w:szCs w:val="28"/>
          <w:lang w:val="uk-UA"/>
        </w:rPr>
        <w:t xml:space="preserve">        </w:t>
      </w:r>
      <w:r w:rsidR="00A264B5" w:rsidRPr="00AD296C">
        <w:rPr>
          <w:color w:val="000000" w:themeColor="text1"/>
          <w:sz w:val="28"/>
          <w:szCs w:val="28"/>
          <w:lang w:val="uk-UA"/>
        </w:rPr>
        <w:t xml:space="preserve"> </w:t>
      </w:r>
      <w:r w:rsidRPr="00AD296C">
        <w:rPr>
          <w:color w:val="000000" w:themeColor="text1"/>
          <w:sz w:val="28"/>
          <w:szCs w:val="28"/>
          <w:lang w:val="uk-UA"/>
        </w:rPr>
        <w:t xml:space="preserve">   до розпорядження міського голови</w:t>
      </w:r>
    </w:p>
    <w:p w:rsidR="00CE39FC" w:rsidRPr="00AD296C" w:rsidRDefault="00CE39FC" w:rsidP="00CE39FC">
      <w:pPr>
        <w:widowControl w:val="0"/>
        <w:autoSpaceDE w:val="0"/>
        <w:autoSpaceDN w:val="0"/>
        <w:adjustRightInd w:val="0"/>
        <w:ind w:firstLine="4536"/>
        <w:rPr>
          <w:color w:val="000000" w:themeColor="text1"/>
          <w:sz w:val="28"/>
          <w:szCs w:val="28"/>
          <w:lang w:val="uk-UA"/>
        </w:rPr>
      </w:pPr>
      <w:r w:rsidRPr="00AD296C">
        <w:rPr>
          <w:color w:val="000000" w:themeColor="text1"/>
          <w:sz w:val="28"/>
          <w:szCs w:val="28"/>
          <w:lang w:val="uk-UA"/>
        </w:rPr>
        <w:t xml:space="preserve">            від    </w:t>
      </w:r>
      <w:r w:rsidR="001534C1">
        <w:rPr>
          <w:color w:val="000000" w:themeColor="text1"/>
          <w:sz w:val="28"/>
          <w:szCs w:val="28"/>
          <w:lang w:val="uk-UA"/>
        </w:rPr>
        <w:t>18.09.2018</w:t>
      </w:r>
      <w:r w:rsidRPr="00AD296C">
        <w:rPr>
          <w:color w:val="000000" w:themeColor="text1"/>
          <w:sz w:val="28"/>
          <w:szCs w:val="28"/>
          <w:lang w:val="uk-UA"/>
        </w:rPr>
        <w:t xml:space="preserve">      № </w:t>
      </w:r>
      <w:r w:rsidR="001534C1">
        <w:rPr>
          <w:color w:val="000000" w:themeColor="text1"/>
          <w:sz w:val="28"/>
          <w:szCs w:val="28"/>
          <w:lang w:val="uk-UA"/>
        </w:rPr>
        <w:t>331-Р</w:t>
      </w:r>
    </w:p>
    <w:p w:rsidR="00CE39FC" w:rsidRPr="00AD296C" w:rsidRDefault="00A264B5" w:rsidP="00CE39FC">
      <w:pPr>
        <w:widowControl w:val="0"/>
        <w:autoSpaceDE w:val="0"/>
        <w:autoSpaceDN w:val="0"/>
        <w:adjustRightInd w:val="0"/>
        <w:ind w:firstLine="567"/>
        <w:jc w:val="center"/>
        <w:rPr>
          <w:color w:val="000000" w:themeColor="text1"/>
          <w:sz w:val="28"/>
          <w:szCs w:val="28"/>
          <w:lang w:val="uk-UA"/>
        </w:rPr>
      </w:pPr>
      <w:r w:rsidRPr="00AD296C">
        <w:rPr>
          <w:color w:val="000000" w:themeColor="text1"/>
          <w:sz w:val="28"/>
          <w:szCs w:val="28"/>
          <w:lang w:val="uk-UA"/>
        </w:rPr>
        <w:t xml:space="preserve"> </w:t>
      </w:r>
    </w:p>
    <w:p w:rsidR="00CE39FC" w:rsidRPr="00AD296C" w:rsidRDefault="00A264B5" w:rsidP="00A264B5">
      <w:pPr>
        <w:widowControl w:val="0"/>
        <w:autoSpaceDE w:val="0"/>
        <w:autoSpaceDN w:val="0"/>
        <w:adjustRightInd w:val="0"/>
        <w:ind w:left="5387"/>
        <w:rPr>
          <w:b/>
          <w:color w:val="000000" w:themeColor="text1"/>
          <w:sz w:val="28"/>
          <w:szCs w:val="28"/>
          <w:lang w:val="uk-UA"/>
        </w:rPr>
      </w:pPr>
      <w:r w:rsidRPr="00AD296C">
        <w:rPr>
          <w:b/>
          <w:color w:val="000000" w:themeColor="text1"/>
          <w:sz w:val="28"/>
          <w:szCs w:val="28"/>
          <w:lang w:val="uk-UA"/>
        </w:rPr>
        <w:t>ЗАТВЕРДЖЕНО</w:t>
      </w:r>
    </w:p>
    <w:p w:rsidR="00A264B5" w:rsidRPr="00AD296C" w:rsidRDefault="00A264B5" w:rsidP="00A264B5">
      <w:pPr>
        <w:widowControl w:val="0"/>
        <w:autoSpaceDE w:val="0"/>
        <w:autoSpaceDN w:val="0"/>
        <w:adjustRightInd w:val="0"/>
        <w:ind w:left="5387"/>
        <w:rPr>
          <w:b/>
          <w:color w:val="000000" w:themeColor="text1"/>
          <w:sz w:val="28"/>
          <w:szCs w:val="28"/>
          <w:lang w:val="uk-UA"/>
        </w:rPr>
      </w:pPr>
      <w:r w:rsidRPr="00AD296C">
        <w:rPr>
          <w:b/>
          <w:color w:val="000000" w:themeColor="text1"/>
          <w:sz w:val="28"/>
          <w:szCs w:val="28"/>
          <w:lang w:val="uk-UA"/>
        </w:rPr>
        <w:t>розпорядженням міського голови</w:t>
      </w:r>
    </w:p>
    <w:p w:rsidR="00A264B5" w:rsidRPr="00AD296C" w:rsidRDefault="00A264B5" w:rsidP="00A264B5">
      <w:pPr>
        <w:widowControl w:val="0"/>
        <w:autoSpaceDE w:val="0"/>
        <w:autoSpaceDN w:val="0"/>
        <w:adjustRightInd w:val="0"/>
        <w:ind w:left="5387"/>
        <w:rPr>
          <w:b/>
          <w:color w:val="000000" w:themeColor="text1"/>
          <w:sz w:val="28"/>
          <w:szCs w:val="28"/>
          <w:lang w:val="uk-UA"/>
        </w:rPr>
      </w:pPr>
      <w:r w:rsidRPr="00AD296C">
        <w:rPr>
          <w:b/>
          <w:color w:val="000000" w:themeColor="text1"/>
          <w:sz w:val="28"/>
          <w:szCs w:val="28"/>
          <w:lang w:val="uk-UA"/>
        </w:rPr>
        <w:t xml:space="preserve">від    </w:t>
      </w:r>
      <w:r w:rsidR="001534C1">
        <w:rPr>
          <w:b/>
          <w:color w:val="000000" w:themeColor="text1"/>
          <w:sz w:val="28"/>
          <w:szCs w:val="28"/>
          <w:lang w:val="uk-UA"/>
        </w:rPr>
        <w:t>18.09.2018</w:t>
      </w:r>
      <w:r w:rsidRPr="00AD296C">
        <w:rPr>
          <w:b/>
          <w:color w:val="000000" w:themeColor="text1"/>
          <w:sz w:val="28"/>
          <w:szCs w:val="28"/>
          <w:lang w:val="uk-UA"/>
        </w:rPr>
        <w:t xml:space="preserve">       № </w:t>
      </w:r>
      <w:r w:rsidR="001534C1">
        <w:rPr>
          <w:b/>
          <w:color w:val="000000" w:themeColor="text1"/>
          <w:sz w:val="28"/>
          <w:szCs w:val="28"/>
          <w:lang w:val="uk-UA"/>
        </w:rPr>
        <w:t>331-Р</w:t>
      </w:r>
      <w:bookmarkStart w:id="0" w:name="_GoBack"/>
      <w:bookmarkEnd w:id="0"/>
    </w:p>
    <w:p w:rsidR="00474A01" w:rsidRPr="00AD296C" w:rsidRDefault="00474A01" w:rsidP="00CE39FC">
      <w:pPr>
        <w:widowControl w:val="0"/>
        <w:autoSpaceDE w:val="0"/>
        <w:autoSpaceDN w:val="0"/>
        <w:adjustRightInd w:val="0"/>
        <w:ind w:firstLine="567"/>
        <w:jc w:val="center"/>
        <w:rPr>
          <w:b/>
          <w:color w:val="000000" w:themeColor="text1"/>
          <w:sz w:val="28"/>
          <w:szCs w:val="28"/>
          <w:lang w:val="uk-UA"/>
        </w:rPr>
      </w:pPr>
    </w:p>
    <w:p w:rsidR="00CE39FC" w:rsidRPr="00AD296C" w:rsidRDefault="00CE39FC" w:rsidP="00CE39FC">
      <w:pPr>
        <w:widowControl w:val="0"/>
        <w:autoSpaceDE w:val="0"/>
        <w:autoSpaceDN w:val="0"/>
        <w:adjustRightInd w:val="0"/>
        <w:ind w:firstLine="567"/>
        <w:jc w:val="center"/>
        <w:rPr>
          <w:b/>
          <w:color w:val="000000" w:themeColor="text1"/>
          <w:sz w:val="28"/>
          <w:szCs w:val="28"/>
          <w:lang w:val="uk-UA"/>
        </w:rPr>
      </w:pPr>
      <w:r w:rsidRPr="00AD296C">
        <w:rPr>
          <w:b/>
          <w:color w:val="000000" w:themeColor="text1"/>
          <w:sz w:val="28"/>
          <w:szCs w:val="28"/>
          <w:lang w:val="uk-UA"/>
        </w:rPr>
        <w:t>ПОЛОЖЕННЯ</w:t>
      </w:r>
    </w:p>
    <w:p w:rsidR="00CE39FC" w:rsidRPr="00AD296C" w:rsidRDefault="00CE39FC" w:rsidP="00CE39FC">
      <w:pPr>
        <w:widowControl w:val="0"/>
        <w:autoSpaceDE w:val="0"/>
        <w:autoSpaceDN w:val="0"/>
        <w:adjustRightInd w:val="0"/>
        <w:ind w:firstLine="567"/>
        <w:jc w:val="center"/>
        <w:rPr>
          <w:b/>
          <w:color w:val="000000" w:themeColor="text1"/>
          <w:sz w:val="28"/>
          <w:szCs w:val="28"/>
          <w:lang w:val="uk-UA"/>
        </w:rPr>
      </w:pPr>
      <w:r w:rsidRPr="00AD296C">
        <w:rPr>
          <w:b/>
          <w:color w:val="000000" w:themeColor="text1"/>
          <w:sz w:val="28"/>
          <w:szCs w:val="28"/>
          <w:lang w:val="uk-UA"/>
        </w:rPr>
        <w:t>про організацію договірної роботи</w:t>
      </w:r>
    </w:p>
    <w:p w:rsidR="00CE39FC" w:rsidRPr="00AD296C" w:rsidRDefault="00CE39FC" w:rsidP="00CE39FC">
      <w:pPr>
        <w:widowControl w:val="0"/>
        <w:autoSpaceDE w:val="0"/>
        <w:autoSpaceDN w:val="0"/>
        <w:adjustRightInd w:val="0"/>
        <w:ind w:firstLine="567"/>
        <w:jc w:val="both"/>
        <w:rPr>
          <w:b/>
          <w:color w:val="000000" w:themeColor="text1"/>
          <w:sz w:val="28"/>
          <w:szCs w:val="28"/>
          <w:lang w:val="uk-UA"/>
        </w:rPr>
      </w:pPr>
    </w:p>
    <w:p w:rsidR="00CE39FC" w:rsidRPr="00AD296C" w:rsidRDefault="00CE39FC" w:rsidP="00CE39FC">
      <w:pPr>
        <w:widowControl w:val="0"/>
        <w:autoSpaceDE w:val="0"/>
        <w:autoSpaceDN w:val="0"/>
        <w:adjustRightInd w:val="0"/>
        <w:ind w:firstLine="567"/>
        <w:jc w:val="center"/>
        <w:rPr>
          <w:b/>
          <w:bCs/>
          <w:color w:val="000000" w:themeColor="text1"/>
          <w:sz w:val="28"/>
          <w:szCs w:val="28"/>
          <w:lang w:val="uk-UA"/>
        </w:rPr>
      </w:pPr>
      <w:r w:rsidRPr="00AD296C">
        <w:rPr>
          <w:b/>
          <w:bCs/>
          <w:color w:val="000000" w:themeColor="text1"/>
          <w:sz w:val="28"/>
          <w:szCs w:val="28"/>
          <w:lang w:val="uk-UA"/>
        </w:rPr>
        <w:t>РОЗДІЛ I. ЗАГАЛЬНІ ПОЛОЖЕННЯ</w:t>
      </w:r>
    </w:p>
    <w:p w:rsidR="00CE39FC" w:rsidRPr="00AD296C" w:rsidRDefault="00CE39FC" w:rsidP="00CE39F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1.1. Положення про організацію договірної роботи (надалі – Положення) розроблено відповідно до Цивільного кодексу України, Господарського кодексу України, </w:t>
      </w:r>
      <w:r w:rsidR="00685A1B" w:rsidRPr="00AD296C">
        <w:rPr>
          <w:color w:val="000000" w:themeColor="text1"/>
          <w:sz w:val="28"/>
          <w:szCs w:val="28"/>
          <w:lang w:val="uk-UA"/>
        </w:rPr>
        <w:t xml:space="preserve">Закону України «Про публічні закупівлі», </w:t>
      </w:r>
      <w:r w:rsidRPr="00AD296C">
        <w:rPr>
          <w:color w:val="000000" w:themeColor="text1"/>
          <w:sz w:val="28"/>
          <w:szCs w:val="28"/>
          <w:lang w:val="uk-UA"/>
        </w:rPr>
        <w:t xml:space="preserve">інших нормативно-правових актів та встановлює порядок підготовки проектів договорів виконавчими органами Сумської міської ради, загальні вимоги до процедури укладення, реєстрації, </w:t>
      </w:r>
      <w:r w:rsidR="00CE4159" w:rsidRPr="00AD296C">
        <w:rPr>
          <w:color w:val="000000" w:themeColor="text1"/>
          <w:sz w:val="28"/>
          <w:szCs w:val="28"/>
          <w:lang w:val="uk-UA"/>
        </w:rPr>
        <w:t xml:space="preserve">обліку, </w:t>
      </w:r>
      <w:r w:rsidRPr="00AD296C">
        <w:rPr>
          <w:color w:val="000000" w:themeColor="text1"/>
          <w:sz w:val="28"/>
          <w:szCs w:val="28"/>
          <w:lang w:val="uk-UA"/>
        </w:rPr>
        <w:t xml:space="preserve">зберігання договорів та контролю за їх виконанням. </w:t>
      </w:r>
    </w:p>
    <w:p w:rsidR="00CE39FC" w:rsidRPr="00AD296C" w:rsidRDefault="00CE39FC" w:rsidP="00CE39F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Це Положення є обов’язковим для виконання виконавчими</w:t>
      </w:r>
      <w:r w:rsidR="000A008A" w:rsidRPr="00AD296C">
        <w:rPr>
          <w:color w:val="000000" w:themeColor="text1"/>
          <w:sz w:val="28"/>
          <w:szCs w:val="28"/>
          <w:lang w:val="uk-UA"/>
        </w:rPr>
        <w:t xml:space="preserve"> органами Сумської міської ради щодо договорів, стороною в яких виступає Сумська міська рада, її виконавчий комітет чи міський голова</w:t>
      </w:r>
      <w:r w:rsidRPr="00AD296C">
        <w:rPr>
          <w:color w:val="000000" w:themeColor="text1"/>
          <w:sz w:val="28"/>
          <w:szCs w:val="28"/>
          <w:lang w:val="uk-UA"/>
        </w:rPr>
        <w:t>.</w:t>
      </w:r>
    </w:p>
    <w:p w:rsidR="00CE39FC" w:rsidRPr="00AD296C" w:rsidRDefault="00CE39FC" w:rsidP="00CE39F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Це Положення є примірним для виконавчих органів Сумської міської ради</w:t>
      </w:r>
      <w:r w:rsidR="003E7505" w:rsidRPr="00AD296C">
        <w:rPr>
          <w:color w:val="000000" w:themeColor="text1"/>
          <w:sz w:val="28"/>
          <w:szCs w:val="28"/>
          <w:lang w:val="uk-UA"/>
        </w:rPr>
        <w:t xml:space="preserve"> зі статусом юридичної особи</w:t>
      </w:r>
      <w:r w:rsidR="000A008A" w:rsidRPr="00AD296C">
        <w:rPr>
          <w:color w:val="000000" w:themeColor="text1"/>
          <w:sz w:val="28"/>
          <w:szCs w:val="28"/>
          <w:lang w:val="uk-UA"/>
        </w:rPr>
        <w:t xml:space="preserve"> стосовно договорів, стороною в яких виступає вказаний виконавчий орган, </w:t>
      </w:r>
      <w:r w:rsidRPr="00AD296C">
        <w:rPr>
          <w:color w:val="000000" w:themeColor="text1"/>
          <w:sz w:val="28"/>
          <w:szCs w:val="28"/>
          <w:lang w:val="uk-UA"/>
        </w:rPr>
        <w:t>та має рекомендаційний характер для розроблення зазначеними виконавчими органами власних положень щодо організації договірної роботи з урахуванням специфіки їх діяльності.</w:t>
      </w:r>
    </w:p>
    <w:p w:rsidR="00AA2FB9" w:rsidRPr="00AD296C" w:rsidRDefault="00CE39FC" w:rsidP="00AA2FB9">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1.2. Договірна робота повинна сприяти:</w:t>
      </w:r>
    </w:p>
    <w:p w:rsidR="00AA2FB9" w:rsidRPr="00AD296C" w:rsidRDefault="00AA2FB9" w:rsidP="00AA2FB9">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1) </w:t>
      </w:r>
      <w:r w:rsidR="00E01609" w:rsidRPr="00AD296C">
        <w:rPr>
          <w:color w:val="000000" w:themeColor="text1"/>
          <w:sz w:val="28"/>
          <w:szCs w:val="28"/>
          <w:lang w:val="uk-UA"/>
        </w:rPr>
        <w:t>забезпеченню захисту прав та інтересів територіальної громади м. Суми</w:t>
      </w:r>
      <w:r w:rsidRPr="00AD296C">
        <w:rPr>
          <w:color w:val="000000" w:themeColor="text1"/>
          <w:sz w:val="28"/>
          <w:szCs w:val="28"/>
          <w:lang w:val="uk-UA"/>
        </w:rPr>
        <w:t>;</w:t>
      </w:r>
    </w:p>
    <w:p w:rsidR="00AA2FB9" w:rsidRPr="00AD296C" w:rsidRDefault="00AA2FB9" w:rsidP="00AA2FB9">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2) </w:t>
      </w:r>
      <w:r w:rsidR="00E01609" w:rsidRPr="00AD296C">
        <w:rPr>
          <w:color w:val="000000" w:themeColor="text1"/>
          <w:sz w:val="28"/>
          <w:szCs w:val="28"/>
          <w:lang w:val="uk-UA"/>
        </w:rPr>
        <w:t>максимальній економії та ефективності</w:t>
      </w:r>
      <w:r w:rsidRPr="00AD296C">
        <w:rPr>
          <w:color w:val="000000" w:themeColor="text1"/>
          <w:sz w:val="28"/>
          <w:szCs w:val="28"/>
          <w:lang w:val="uk-UA"/>
        </w:rPr>
        <w:t xml:space="preserve"> використання коштів;</w:t>
      </w:r>
    </w:p>
    <w:p w:rsidR="00CE39FC" w:rsidRPr="00AD296C" w:rsidRDefault="00AA2FB9" w:rsidP="00AA2FB9">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3) </w:t>
      </w:r>
      <w:r w:rsidR="00CE39FC" w:rsidRPr="00AD296C">
        <w:rPr>
          <w:color w:val="000000" w:themeColor="text1"/>
          <w:sz w:val="28"/>
          <w:szCs w:val="28"/>
          <w:lang w:val="uk-UA"/>
        </w:rPr>
        <w:t>забезпеченню в</w:t>
      </w:r>
      <w:r w:rsidR="00E01609" w:rsidRPr="00AD296C">
        <w:rPr>
          <w:color w:val="000000" w:themeColor="text1"/>
          <w:sz w:val="28"/>
          <w:szCs w:val="28"/>
          <w:lang w:val="uk-UA"/>
        </w:rPr>
        <w:t>иконання договірних зобов'язань.</w:t>
      </w:r>
    </w:p>
    <w:p w:rsidR="00AA2FB9" w:rsidRPr="00AD296C" w:rsidRDefault="00CE39FC" w:rsidP="00CE39F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1.3. Договори, угоди, контракти, додаткові угоди або протоколи розбіжностей до них</w:t>
      </w:r>
      <w:r w:rsidR="00F167C9" w:rsidRPr="00AD296C">
        <w:rPr>
          <w:color w:val="000000" w:themeColor="text1"/>
          <w:sz w:val="28"/>
          <w:szCs w:val="28"/>
          <w:lang w:val="uk-UA"/>
        </w:rPr>
        <w:t>, угоди про розірвання договору тощо</w:t>
      </w:r>
      <w:r w:rsidRPr="00AD296C">
        <w:rPr>
          <w:color w:val="000000" w:themeColor="text1"/>
          <w:sz w:val="28"/>
          <w:szCs w:val="28"/>
          <w:lang w:val="uk-UA"/>
        </w:rPr>
        <w:t xml:space="preserve"> (надалі – договори) та документи, що є додатками до цих договорів, складаються в письмовій формі державною мовою</w:t>
      </w:r>
      <w:r w:rsidR="00AA2FB9" w:rsidRPr="00AD296C">
        <w:rPr>
          <w:color w:val="000000" w:themeColor="text1"/>
          <w:sz w:val="28"/>
          <w:szCs w:val="28"/>
          <w:lang w:val="uk-UA"/>
        </w:rPr>
        <w:t>. При укладанні договорів з іноземними суб’єктами п</w:t>
      </w:r>
      <w:r w:rsidR="00166D31" w:rsidRPr="00AD296C">
        <w:rPr>
          <w:color w:val="000000" w:themeColor="text1"/>
          <w:sz w:val="28"/>
          <w:szCs w:val="28"/>
          <w:lang w:val="uk-UA"/>
        </w:rPr>
        <w:t>рава документ викладається мовами</w:t>
      </w:r>
      <w:r w:rsidR="00AA2FB9" w:rsidRPr="00AD296C">
        <w:rPr>
          <w:color w:val="000000" w:themeColor="text1"/>
          <w:sz w:val="28"/>
          <w:szCs w:val="28"/>
          <w:lang w:val="uk-UA"/>
        </w:rPr>
        <w:t xml:space="preserve"> </w:t>
      </w:r>
      <w:r w:rsidR="00DB04FA" w:rsidRPr="00AD296C">
        <w:rPr>
          <w:color w:val="000000" w:themeColor="text1"/>
          <w:sz w:val="28"/>
          <w:szCs w:val="28"/>
          <w:lang w:val="uk-UA"/>
        </w:rPr>
        <w:t>країн суб’єкт</w:t>
      </w:r>
      <w:r w:rsidR="003E39BD" w:rsidRPr="00AD296C">
        <w:rPr>
          <w:color w:val="000000" w:themeColor="text1"/>
          <w:sz w:val="28"/>
          <w:szCs w:val="28"/>
          <w:lang w:val="uk-UA"/>
        </w:rPr>
        <w:t>ів</w:t>
      </w:r>
      <w:r w:rsidR="00DB04FA" w:rsidRPr="00AD296C">
        <w:rPr>
          <w:color w:val="000000" w:themeColor="text1"/>
          <w:sz w:val="28"/>
          <w:szCs w:val="28"/>
          <w:lang w:val="uk-UA"/>
        </w:rPr>
        <w:t xml:space="preserve"> права та за бажанням – англійською мовою.</w:t>
      </w:r>
    </w:p>
    <w:p w:rsidR="00D55C0B" w:rsidRPr="00AD296C" w:rsidRDefault="00D55C0B" w:rsidP="00A53F1D">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1.4. Дане Положення розповсюджується</w:t>
      </w:r>
      <w:r w:rsidR="00A53F1D" w:rsidRPr="00AD296C">
        <w:rPr>
          <w:color w:val="000000" w:themeColor="text1"/>
          <w:sz w:val="28"/>
          <w:szCs w:val="28"/>
          <w:lang w:val="uk-UA"/>
        </w:rPr>
        <w:t xml:space="preserve"> також на</w:t>
      </w:r>
      <w:r w:rsidRPr="00AD296C">
        <w:rPr>
          <w:color w:val="000000" w:themeColor="text1"/>
          <w:sz w:val="28"/>
          <w:szCs w:val="28"/>
          <w:lang w:val="uk-UA"/>
        </w:rPr>
        <w:t xml:space="preserve"> </w:t>
      </w:r>
      <w:r w:rsidR="00A53F1D" w:rsidRPr="00AD296C">
        <w:rPr>
          <w:color w:val="000000" w:themeColor="text1"/>
          <w:sz w:val="28"/>
          <w:szCs w:val="28"/>
          <w:lang w:val="uk-UA"/>
        </w:rPr>
        <w:t xml:space="preserve">проекти меморандумів, протоколів про наміри, інших подібних угод, </w:t>
      </w:r>
      <w:r w:rsidR="00770DAB" w:rsidRPr="00AD296C">
        <w:rPr>
          <w:color w:val="000000" w:themeColor="text1"/>
          <w:sz w:val="28"/>
          <w:szCs w:val="28"/>
          <w:lang w:val="uk-UA"/>
        </w:rPr>
        <w:t>відповідальними за підготовку яких є</w:t>
      </w:r>
      <w:r w:rsidR="00A53F1D" w:rsidRPr="00AD296C">
        <w:rPr>
          <w:color w:val="000000" w:themeColor="text1"/>
          <w:sz w:val="28"/>
          <w:szCs w:val="28"/>
          <w:lang w:val="uk-UA"/>
        </w:rPr>
        <w:t xml:space="preserve"> </w:t>
      </w:r>
      <w:r w:rsidR="00032968" w:rsidRPr="00AD296C">
        <w:rPr>
          <w:color w:val="000000" w:themeColor="text1"/>
          <w:sz w:val="28"/>
          <w:szCs w:val="28"/>
          <w:lang w:val="uk-UA"/>
        </w:rPr>
        <w:t>виконавч</w:t>
      </w:r>
      <w:r w:rsidR="00770DAB" w:rsidRPr="00AD296C">
        <w:rPr>
          <w:color w:val="000000" w:themeColor="text1"/>
          <w:sz w:val="28"/>
          <w:szCs w:val="28"/>
          <w:lang w:val="uk-UA"/>
        </w:rPr>
        <w:t>і</w:t>
      </w:r>
      <w:r w:rsidR="00032968" w:rsidRPr="00AD296C">
        <w:rPr>
          <w:color w:val="000000" w:themeColor="text1"/>
          <w:sz w:val="28"/>
          <w:szCs w:val="28"/>
          <w:lang w:val="uk-UA"/>
        </w:rPr>
        <w:t xml:space="preserve"> органи Сумської міської ради</w:t>
      </w:r>
      <w:r w:rsidR="00770DAB" w:rsidRPr="00AD296C">
        <w:rPr>
          <w:color w:val="000000" w:themeColor="text1"/>
          <w:sz w:val="28"/>
          <w:szCs w:val="28"/>
          <w:lang w:val="uk-UA"/>
        </w:rPr>
        <w:t xml:space="preserve"> в межах наданих повноважень</w:t>
      </w:r>
      <w:r w:rsidR="00A53F1D" w:rsidRPr="00AD296C">
        <w:rPr>
          <w:color w:val="000000" w:themeColor="text1"/>
          <w:sz w:val="28"/>
          <w:szCs w:val="28"/>
          <w:lang w:val="uk-UA"/>
        </w:rPr>
        <w:t>,</w:t>
      </w:r>
      <w:r w:rsidR="00032968" w:rsidRPr="00AD296C">
        <w:rPr>
          <w:color w:val="000000" w:themeColor="text1"/>
          <w:sz w:val="28"/>
          <w:szCs w:val="28"/>
          <w:lang w:val="uk-UA"/>
        </w:rPr>
        <w:t xml:space="preserve"> </w:t>
      </w:r>
      <w:r w:rsidR="00A53F1D" w:rsidRPr="00AD296C">
        <w:rPr>
          <w:color w:val="000000" w:themeColor="text1"/>
          <w:sz w:val="28"/>
          <w:szCs w:val="28"/>
          <w:lang w:val="uk-UA"/>
        </w:rPr>
        <w:t>якщо інша процедура не встановлена чинними нормативними актами.</w:t>
      </w:r>
    </w:p>
    <w:p w:rsidR="00246F11" w:rsidRPr="00AD296C" w:rsidRDefault="00246F11" w:rsidP="00246F11">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1.5. Дане Положення не поширюється на договори (угоди, контракти), порядок укладення яких регулюється законодавством про працю.</w:t>
      </w:r>
    </w:p>
    <w:p w:rsidR="00CE39FC" w:rsidRPr="00AD296C" w:rsidRDefault="00CE39FC" w:rsidP="00CE39FC">
      <w:pPr>
        <w:widowControl w:val="0"/>
        <w:autoSpaceDE w:val="0"/>
        <w:autoSpaceDN w:val="0"/>
        <w:adjustRightInd w:val="0"/>
        <w:ind w:firstLine="567"/>
        <w:jc w:val="both"/>
        <w:rPr>
          <w:color w:val="000000" w:themeColor="text1"/>
          <w:sz w:val="28"/>
          <w:szCs w:val="28"/>
          <w:lang w:val="uk-UA"/>
        </w:rPr>
      </w:pPr>
    </w:p>
    <w:p w:rsidR="00474A01" w:rsidRPr="00AD296C" w:rsidRDefault="00474A01" w:rsidP="00CE39FC">
      <w:pPr>
        <w:widowControl w:val="0"/>
        <w:autoSpaceDE w:val="0"/>
        <w:autoSpaceDN w:val="0"/>
        <w:adjustRightInd w:val="0"/>
        <w:ind w:firstLine="567"/>
        <w:jc w:val="center"/>
        <w:rPr>
          <w:b/>
          <w:color w:val="000000" w:themeColor="text1"/>
          <w:sz w:val="28"/>
          <w:szCs w:val="28"/>
          <w:lang w:val="uk-UA"/>
        </w:rPr>
      </w:pPr>
    </w:p>
    <w:p w:rsidR="00CE39FC" w:rsidRPr="00AD296C" w:rsidRDefault="00CE39FC" w:rsidP="00CE39FC">
      <w:pPr>
        <w:widowControl w:val="0"/>
        <w:autoSpaceDE w:val="0"/>
        <w:autoSpaceDN w:val="0"/>
        <w:adjustRightInd w:val="0"/>
        <w:ind w:firstLine="567"/>
        <w:jc w:val="center"/>
        <w:rPr>
          <w:b/>
          <w:color w:val="000000" w:themeColor="text1"/>
          <w:sz w:val="28"/>
          <w:szCs w:val="28"/>
          <w:lang w:val="uk-UA"/>
        </w:rPr>
      </w:pPr>
      <w:r w:rsidRPr="00AD296C">
        <w:rPr>
          <w:b/>
          <w:color w:val="000000" w:themeColor="text1"/>
          <w:sz w:val="28"/>
          <w:szCs w:val="28"/>
          <w:lang w:val="uk-UA"/>
        </w:rPr>
        <w:t>РОЗДІЛ ІІ. ПЕРЕДДОГОВІРНА РОБОТА</w:t>
      </w:r>
    </w:p>
    <w:p w:rsidR="00CE39FC" w:rsidRPr="00AD296C" w:rsidRDefault="00CE39FC" w:rsidP="00CE39F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2.1. Договори можуть укладатися за ініціативою Сумської міської ради, її виконавчого комітету, міського голови</w:t>
      </w:r>
      <w:r w:rsidR="00DB04FA" w:rsidRPr="00AD296C">
        <w:rPr>
          <w:color w:val="000000" w:themeColor="text1"/>
          <w:sz w:val="28"/>
          <w:szCs w:val="28"/>
          <w:lang w:val="uk-UA"/>
        </w:rPr>
        <w:t>, виконавчого органу</w:t>
      </w:r>
      <w:r w:rsidR="002910C0" w:rsidRPr="00AD296C">
        <w:rPr>
          <w:color w:val="000000" w:themeColor="text1"/>
          <w:sz w:val="28"/>
          <w:szCs w:val="28"/>
          <w:lang w:val="uk-UA"/>
        </w:rPr>
        <w:t xml:space="preserve"> Сумської міської ради</w:t>
      </w:r>
      <w:r w:rsidRPr="00AD296C">
        <w:rPr>
          <w:color w:val="000000" w:themeColor="text1"/>
          <w:sz w:val="28"/>
          <w:szCs w:val="28"/>
          <w:lang w:val="uk-UA"/>
        </w:rPr>
        <w:t xml:space="preserve"> чи за ініціативою іншої сторони – контрагента. </w:t>
      </w:r>
    </w:p>
    <w:p w:rsidR="00CE39FC" w:rsidRPr="00AD296C" w:rsidRDefault="00CE39FC" w:rsidP="00CE39F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Пропозиція укласти договір </w:t>
      </w:r>
      <w:r w:rsidR="002910C0" w:rsidRPr="00AD296C">
        <w:rPr>
          <w:color w:val="000000" w:themeColor="text1"/>
          <w:sz w:val="28"/>
          <w:szCs w:val="28"/>
          <w:lang w:val="uk-UA"/>
        </w:rPr>
        <w:t>повинна відповідати вимогам норм цивільного, господарського та іншого законодавства, яке регулює відповідний вид правовідносин</w:t>
      </w:r>
      <w:r w:rsidRPr="00AD296C">
        <w:rPr>
          <w:color w:val="000000" w:themeColor="text1"/>
          <w:sz w:val="28"/>
          <w:szCs w:val="28"/>
          <w:lang w:val="uk-UA"/>
        </w:rPr>
        <w:t>.</w:t>
      </w:r>
    </w:p>
    <w:p w:rsidR="00186B55" w:rsidRPr="00AD296C" w:rsidRDefault="00CE39FC" w:rsidP="00186B55">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2.2. </w:t>
      </w:r>
      <w:r w:rsidR="00186B55" w:rsidRPr="00AD296C">
        <w:rPr>
          <w:color w:val="000000" w:themeColor="text1"/>
          <w:sz w:val="28"/>
          <w:szCs w:val="28"/>
          <w:lang w:val="uk-UA"/>
        </w:rPr>
        <w:t>Проект договору може розроблятися будь-якою зі сторін, що домовляються, крім випадків, передбачених чинним законодавством України.</w:t>
      </w:r>
    </w:p>
    <w:p w:rsidR="009901D3" w:rsidRPr="00AD296C" w:rsidRDefault="009901D3" w:rsidP="00CE39F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Переддоговірна робота розпочинається за наявності дозволу (резолюції, вказівки, доручення тощо) міського голови, секретаря міської ради чи заступника міського голови згідно з розподілом обов’язків. </w:t>
      </w:r>
    </w:p>
    <w:p w:rsidR="009901D3" w:rsidRPr="00AD296C" w:rsidRDefault="009901D3" w:rsidP="009901D3">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Визначений у вказаному дозволі (резолюції, вказівці, дорученні тощо) виконавчий орган Сумської міської ради, до </w:t>
      </w:r>
      <w:r w:rsidR="002910C0" w:rsidRPr="00AD296C">
        <w:rPr>
          <w:color w:val="000000" w:themeColor="text1"/>
          <w:sz w:val="28"/>
          <w:szCs w:val="28"/>
          <w:lang w:val="uk-UA"/>
        </w:rPr>
        <w:t xml:space="preserve">повноважень </w:t>
      </w:r>
      <w:r w:rsidRPr="00AD296C">
        <w:rPr>
          <w:color w:val="000000" w:themeColor="text1"/>
          <w:sz w:val="28"/>
          <w:szCs w:val="28"/>
          <w:lang w:val="uk-UA"/>
        </w:rPr>
        <w:t>якого належать питання,</w:t>
      </w:r>
      <w:r w:rsidR="00186B55" w:rsidRPr="00AD296C">
        <w:rPr>
          <w:color w:val="000000" w:themeColor="text1"/>
          <w:sz w:val="28"/>
          <w:szCs w:val="28"/>
          <w:lang w:val="uk-UA"/>
        </w:rPr>
        <w:t xml:space="preserve"> що становлять предмет договору (далі – уповноважений орган),</w:t>
      </w:r>
      <w:r w:rsidRPr="00AD296C">
        <w:rPr>
          <w:color w:val="000000" w:themeColor="text1"/>
          <w:sz w:val="28"/>
          <w:szCs w:val="28"/>
          <w:lang w:val="uk-UA"/>
        </w:rPr>
        <w:t xml:space="preserve"> є відповідальним</w:t>
      </w:r>
      <w:r w:rsidR="00C728C4" w:rsidRPr="00AD296C">
        <w:rPr>
          <w:color w:val="000000" w:themeColor="text1"/>
          <w:sz w:val="28"/>
          <w:szCs w:val="28"/>
          <w:lang w:val="uk-UA"/>
        </w:rPr>
        <w:t xml:space="preserve"> з</w:t>
      </w:r>
      <w:r w:rsidR="0025025E" w:rsidRPr="00AD296C">
        <w:rPr>
          <w:color w:val="000000" w:themeColor="text1"/>
          <w:sz w:val="28"/>
          <w:szCs w:val="28"/>
          <w:lang w:val="uk-UA"/>
        </w:rPr>
        <w:t>а організацію</w:t>
      </w:r>
      <w:r w:rsidR="00C728C4" w:rsidRPr="00AD296C">
        <w:rPr>
          <w:color w:val="000000" w:themeColor="text1"/>
          <w:sz w:val="28"/>
          <w:szCs w:val="28"/>
          <w:lang w:val="uk-UA"/>
        </w:rPr>
        <w:t xml:space="preserve"> роботи щодо розробки </w:t>
      </w:r>
      <w:r w:rsidR="00186B55" w:rsidRPr="00AD296C">
        <w:rPr>
          <w:color w:val="000000" w:themeColor="text1"/>
          <w:sz w:val="28"/>
          <w:szCs w:val="28"/>
          <w:lang w:val="uk-UA"/>
        </w:rPr>
        <w:t>(а в разі отримання проекту договору від контрагента –</w:t>
      </w:r>
      <w:r w:rsidR="00C728C4" w:rsidRPr="00AD296C">
        <w:rPr>
          <w:color w:val="000000" w:themeColor="text1"/>
          <w:sz w:val="28"/>
          <w:szCs w:val="28"/>
          <w:lang w:val="uk-UA"/>
        </w:rPr>
        <w:t xml:space="preserve"> </w:t>
      </w:r>
      <w:r w:rsidR="005761B7" w:rsidRPr="00AD296C">
        <w:rPr>
          <w:color w:val="000000" w:themeColor="text1"/>
          <w:sz w:val="28"/>
          <w:szCs w:val="28"/>
          <w:lang w:val="uk-UA"/>
        </w:rPr>
        <w:t xml:space="preserve">щодо </w:t>
      </w:r>
      <w:r w:rsidR="00186B55" w:rsidRPr="00AD296C">
        <w:rPr>
          <w:color w:val="000000" w:themeColor="text1"/>
          <w:sz w:val="28"/>
          <w:szCs w:val="28"/>
          <w:lang w:val="uk-UA"/>
        </w:rPr>
        <w:t>опрацювання) проекту договору</w:t>
      </w:r>
      <w:r w:rsidR="002910C0" w:rsidRPr="00AD296C">
        <w:rPr>
          <w:color w:val="000000" w:themeColor="text1"/>
          <w:sz w:val="28"/>
          <w:szCs w:val="28"/>
          <w:lang w:val="uk-UA"/>
        </w:rPr>
        <w:t xml:space="preserve">, </w:t>
      </w:r>
      <w:r w:rsidR="00186B55" w:rsidRPr="00AD296C">
        <w:rPr>
          <w:color w:val="000000" w:themeColor="text1"/>
          <w:sz w:val="28"/>
          <w:szCs w:val="28"/>
          <w:lang w:val="uk-UA"/>
        </w:rPr>
        <w:t>його погодження</w:t>
      </w:r>
      <w:r w:rsidR="008A12D5" w:rsidRPr="00AD296C">
        <w:rPr>
          <w:color w:val="000000" w:themeColor="text1"/>
          <w:sz w:val="28"/>
          <w:szCs w:val="28"/>
          <w:lang w:val="uk-UA"/>
        </w:rPr>
        <w:t xml:space="preserve">, укладання та контролю за виконанням </w:t>
      </w:r>
      <w:r w:rsidR="00186B55" w:rsidRPr="00AD296C">
        <w:rPr>
          <w:color w:val="000000" w:themeColor="text1"/>
          <w:sz w:val="28"/>
          <w:szCs w:val="28"/>
          <w:lang w:val="uk-UA"/>
        </w:rPr>
        <w:t>з дотриманням вимог цього Положення та чинних нормативних актів.</w:t>
      </w:r>
    </w:p>
    <w:p w:rsidR="00EF1220" w:rsidRPr="00AD296C" w:rsidRDefault="00AD6BAB" w:rsidP="009901D3">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При наявності </w:t>
      </w:r>
      <w:r w:rsidR="008F00DD" w:rsidRPr="00AD296C">
        <w:rPr>
          <w:color w:val="000000" w:themeColor="text1"/>
          <w:sz w:val="28"/>
          <w:szCs w:val="28"/>
          <w:lang w:val="uk-UA"/>
        </w:rPr>
        <w:t xml:space="preserve">окремого виду </w:t>
      </w:r>
      <w:r w:rsidRPr="00AD296C">
        <w:rPr>
          <w:color w:val="000000" w:themeColor="text1"/>
          <w:sz w:val="28"/>
          <w:szCs w:val="28"/>
          <w:lang w:val="uk-UA"/>
        </w:rPr>
        <w:t xml:space="preserve">договору, який </w:t>
      </w:r>
      <w:r w:rsidR="00E01609" w:rsidRPr="00AD296C">
        <w:rPr>
          <w:color w:val="000000" w:themeColor="text1"/>
          <w:sz w:val="28"/>
          <w:szCs w:val="28"/>
          <w:lang w:val="uk-UA"/>
        </w:rPr>
        <w:t>в</w:t>
      </w:r>
      <w:r w:rsidR="008F00DD" w:rsidRPr="00AD296C">
        <w:rPr>
          <w:color w:val="000000" w:themeColor="text1"/>
          <w:sz w:val="28"/>
          <w:szCs w:val="28"/>
          <w:lang w:val="uk-UA"/>
        </w:rPr>
        <w:t xml:space="preserve">же </w:t>
      </w:r>
      <w:r w:rsidRPr="00AD296C">
        <w:rPr>
          <w:color w:val="000000" w:themeColor="text1"/>
          <w:sz w:val="28"/>
          <w:szCs w:val="28"/>
          <w:lang w:val="uk-UA"/>
        </w:rPr>
        <w:t>застосовується виконавчими органами Сумської міської ради</w:t>
      </w:r>
      <w:r w:rsidR="008F00DD" w:rsidRPr="00AD296C">
        <w:rPr>
          <w:color w:val="000000" w:themeColor="text1"/>
          <w:sz w:val="28"/>
          <w:szCs w:val="28"/>
          <w:lang w:val="uk-UA"/>
        </w:rPr>
        <w:t xml:space="preserve"> у відносинах з іншими суб’єктами права, уповноважений орган </w:t>
      </w:r>
      <w:r w:rsidR="00EF1220" w:rsidRPr="00AD296C">
        <w:rPr>
          <w:color w:val="000000" w:themeColor="text1"/>
          <w:sz w:val="28"/>
          <w:szCs w:val="28"/>
          <w:lang w:val="uk-UA"/>
        </w:rPr>
        <w:t xml:space="preserve">на підставі вказаного договору </w:t>
      </w:r>
      <w:r w:rsidR="008F00DD" w:rsidRPr="00AD296C">
        <w:rPr>
          <w:color w:val="000000" w:themeColor="text1"/>
          <w:sz w:val="28"/>
          <w:szCs w:val="28"/>
          <w:lang w:val="uk-UA"/>
        </w:rPr>
        <w:t xml:space="preserve">готує проект договору </w:t>
      </w:r>
      <w:r w:rsidR="00EF1220" w:rsidRPr="00AD296C">
        <w:rPr>
          <w:color w:val="000000" w:themeColor="text1"/>
          <w:sz w:val="28"/>
          <w:szCs w:val="28"/>
          <w:lang w:val="uk-UA"/>
        </w:rPr>
        <w:t>для конкретного випадку</w:t>
      </w:r>
      <w:r w:rsidR="004C15A9" w:rsidRPr="00AD296C">
        <w:rPr>
          <w:color w:val="000000" w:themeColor="text1"/>
          <w:sz w:val="28"/>
          <w:szCs w:val="28"/>
          <w:lang w:val="uk-UA"/>
        </w:rPr>
        <w:t xml:space="preserve"> та проводить подальшу </w:t>
      </w:r>
      <w:r w:rsidR="008A12D5" w:rsidRPr="00AD296C">
        <w:rPr>
          <w:color w:val="000000" w:themeColor="text1"/>
          <w:sz w:val="28"/>
          <w:szCs w:val="28"/>
          <w:lang w:val="uk-UA"/>
        </w:rPr>
        <w:t xml:space="preserve">процедуру з укладення договору </w:t>
      </w:r>
      <w:r w:rsidR="004C15A9" w:rsidRPr="00AD296C">
        <w:rPr>
          <w:color w:val="000000" w:themeColor="text1"/>
          <w:sz w:val="28"/>
          <w:szCs w:val="28"/>
          <w:lang w:val="uk-UA"/>
        </w:rPr>
        <w:t>відповідно до цього Положення</w:t>
      </w:r>
      <w:r w:rsidR="00EF1220" w:rsidRPr="00AD296C">
        <w:rPr>
          <w:color w:val="000000" w:themeColor="text1"/>
          <w:sz w:val="28"/>
          <w:szCs w:val="28"/>
          <w:lang w:val="uk-UA"/>
        </w:rPr>
        <w:t>.</w:t>
      </w:r>
    </w:p>
    <w:p w:rsidR="008F1583" w:rsidRPr="00AD296C" w:rsidRDefault="00655D95" w:rsidP="00655D95">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При необхідності складання окремого виду договору, який не застосовується виконавчими органами Сумської міської ради у відносинах з іншими суб’єктами права, уповноважений орган </w:t>
      </w:r>
      <w:r w:rsidR="007E393F" w:rsidRPr="00AD296C">
        <w:rPr>
          <w:color w:val="000000" w:themeColor="text1"/>
          <w:sz w:val="28"/>
          <w:szCs w:val="28"/>
          <w:lang w:val="uk-UA"/>
        </w:rPr>
        <w:t xml:space="preserve">може </w:t>
      </w:r>
      <w:r w:rsidRPr="00AD296C">
        <w:rPr>
          <w:color w:val="000000" w:themeColor="text1"/>
          <w:sz w:val="28"/>
          <w:szCs w:val="28"/>
          <w:lang w:val="uk-UA"/>
        </w:rPr>
        <w:t>звер</w:t>
      </w:r>
      <w:r w:rsidR="007E393F" w:rsidRPr="00AD296C">
        <w:rPr>
          <w:color w:val="000000" w:themeColor="text1"/>
          <w:sz w:val="28"/>
          <w:szCs w:val="28"/>
          <w:lang w:val="uk-UA"/>
        </w:rPr>
        <w:t>нутися</w:t>
      </w:r>
      <w:r w:rsidRPr="00AD296C">
        <w:rPr>
          <w:color w:val="000000" w:themeColor="text1"/>
          <w:sz w:val="28"/>
          <w:szCs w:val="28"/>
          <w:lang w:val="uk-UA"/>
        </w:rPr>
        <w:t xml:space="preserve"> до правового управління Сумської міської ради з листом </w:t>
      </w:r>
      <w:r w:rsidR="0025025E" w:rsidRPr="00AD296C">
        <w:rPr>
          <w:color w:val="000000" w:themeColor="text1"/>
          <w:sz w:val="28"/>
          <w:szCs w:val="28"/>
          <w:lang w:val="uk-UA"/>
        </w:rPr>
        <w:t>щодо</w:t>
      </w:r>
      <w:r w:rsidRPr="00AD296C">
        <w:rPr>
          <w:color w:val="000000" w:themeColor="text1"/>
          <w:sz w:val="28"/>
          <w:szCs w:val="28"/>
          <w:lang w:val="uk-UA"/>
        </w:rPr>
        <w:t xml:space="preserve"> підготовки </w:t>
      </w:r>
      <w:r w:rsidR="0025025E" w:rsidRPr="00AD296C">
        <w:rPr>
          <w:color w:val="000000" w:themeColor="text1"/>
          <w:sz w:val="28"/>
          <w:szCs w:val="28"/>
          <w:lang w:val="uk-UA"/>
        </w:rPr>
        <w:t xml:space="preserve">проекту </w:t>
      </w:r>
      <w:r w:rsidRPr="00AD296C">
        <w:rPr>
          <w:color w:val="000000" w:themeColor="text1"/>
          <w:sz w:val="28"/>
          <w:szCs w:val="28"/>
          <w:lang w:val="uk-UA"/>
        </w:rPr>
        <w:t xml:space="preserve">відповідного окремого виду договору. У вказаному листі зазначається </w:t>
      </w:r>
      <w:r w:rsidR="00AE2B89" w:rsidRPr="00AD296C">
        <w:rPr>
          <w:color w:val="000000" w:themeColor="text1"/>
          <w:sz w:val="28"/>
          <w:szCs w:val="28"/>
          <w:lang w:val="uk-UA"/>
        </w:rPr>
        <w:t xml:space="preserve">вид </w:t>
      </w:r>
      <w:r w:rsidR="006825B8" w:rsidRPr="00AD296C">
        <w:rPr>
          <w:color w:val="000000" w:themeColor="text1"/>
          <w:sz w:val="28"/>
          <w:szCs w:val="28"/>
          <w:lang w:val="uk-UA"/>
        </w:rPr>
        <w:t xml:space="preserve">правовідносин, які потрібно врегулювати, </w:t>
      </w:r>
      <w:r w:rsidRPr="00AD296C">
        <w:rPr>
          <w:color w:val="000000" w:themeColor="text1"/>
          <w:sz w:val="28"/>
          <w:szCs w:val="28"/>
          <w:lang w:val="uk-UA"/>
        </w:rPr>
        <w:t xml:space="preserve">предмет договору, </w:t>
      </w:r>
      <w:r w:rsidR="006825B8" w:rsidRPr="00AD296C">
        <w:rPr>
          <w:color w:val="000000" w:themeColor="text1"/>
          <w:sz w:val="28"/>
          <w:szCs w:val="28"/>
          <w:lang w:val="uk-UA"/>
        </w:rPr>
        <w:t xml:space="preserve">істотні умови (ціна договору, основні права та обов’язки сторін, строки виконання зобов’язань тощо) та строк підготовки договору. </w:t>
      </w:r>
      <w:r w:rsidR="0025025E" w:rsidRPr="00AD296C">
        <w:rPr>
          <w:color w:val="000000" w:themeColor="text1"/>
          <w:sz w:val="28"/>
          <w:szCs w:val="28"/>
          <w:lang w:val="uk-UA"/>
        </w:rPr>
        <w:t xml:space="preserve">До листа уповноважений орган додає кошториси, специфікації, інші документи, які стосуються договору та/або є його додатками. </w:t>
      </w:r>
      <w:r w:rsidR="006825B8" w:rsidRPr="00AD296C">
        <w:rPr>
          <w:color w:val="000000" w:themeColor="text1"/>
          <w:sz w:val="28"/>
          <w:szCs w:val="28"/>
          <w:lang w:val="uk-UA"/>
        </w:rPr>
        <w:t xml:space="preserve">Строк підготовки </w:t>
      </w:r>
      <w:r w:rsidR="0025025E" w:rsidRPr="00AD296C">
        <w:rPr>
          <w:color w:val="000000" w:themeColor="text1"/>
          <w:sz w:val="28"/>
          <w:szCs w:val="28"/>
          <w:lang w:val="uk-UA"/>
        </w:rPr>
        <w:t xml:space="preserve">проекту </w:t>
      </w:r>
      <w:r w:rsidR="006825B8" w:rsidRPr="00AD296C">
        <w:rPr>
          <w:color w:val="000000" w:themeColor="text1"/>
          <w:sz w:val="28"/>
          <w:szCs w:val="28"/>
          <w:lang w:val="uk-UA"/>
        </w:rPr>
        <w:t xml:space="preserve">договору не може бути меншим ніж </w:t>
      </w:r>
      <w:r w:rsidR="003A56FF">
        <w:rPr>
          <w:color w:val="000000" w:themeColor="text1"/>
          <w:sz w:val="28"/>
          <w:szCs w:val="28"/>
          <w:lang w:val="uk-UA"/>
        </w:rPr>
        <w:t>п</w:t>
      </w:r>
      <w:r w:rsidR="003A56FF" w:rsidRPr="003A56FF">
        <w:rPr>
          <w:color w:val="000000" w:themeColor="text1"/>
          <w:sz w:val="28"/>
          <w:szCs w:val="28"/>
        </w:rPr>
        <w:t>’</w:t>
      </w:r>
      <w:r w:rsidR="003A56FF">
        <w:rPr>
          <w:color w:val="000000" w:themeColor="text1"/>
          <w:sz w:val="28"/>
          <w:szCs w:val="28"/>
          <w:lang w:val="uk-UA"/>
        </w:rPr>
        <w:t>ять</w:t>
      </w:r>
      <w:r w:rsidR="006825B8" w:rsidRPr="00AD296C">
        <w:rPr>
          <w:color w:val="000000" w:themeColor="text1"/>
          <w:sz w:val="28"/>
          <w:szCs w:val="28"/>
          <w:lang w:val="uk-UA"/>
        </w:rPr>
        <w:t xml:space="preserve"> робочих днів. </w:t>
      </w:r>
      <w:r w:rsidR="0025025E" w:rsidRPr="00AD296C">
        <w:rPr>
          <w:color w:val="000000" w:themeColor="text1"/>
          <w:sz w:val="28"/>
          <w:szCs w:val="28"/>
          <w:lang w:val="uk-UA"/>
        </w:rPr>
        <w:t>На вимогу правового управління Сумської міської ради уповноважений орган зобов’язаний надати необхідн</w:t>
      </w:r>
      <w:r w:rsidR="00AE2B89" w:rsidRPr="00AD296C">
        <w:rPr>
          <w:color w:val="000000" w:themeColor="text1"/>
          <w:sz w:val="28"/>
          <w:szCs w:val="28"/>
          <w:lang w:val="uk-UA"/>
        </w:rPr>
        <w:t>у</w:t>
      </w:r>
      <w:r w:rsidR="0025025E" w:rsidRPr="00AD296C">
        <w:rPr>
          <w:color w:val="000000" w:themeColor="text1"/>
          <w:sz w:val="28"/>
          <w:szCs w:val="28"/>
          <w:lang w:val="uk-UA"/>
        </w:rPr>
        <w:t xml:space="preserve"> для розробки проекту договору </w:t>
      </w:r>
      <w:r w:rsidR="00AE2B89" w:rsidRPr="00AD296C">
        <w:rPr>
          <w:color w:val="000000" w:themeColor="text1"/>
          <w:sz w:val="28"/>
          <w:szCs w:val="28"/>
          <w:lang w:val="uk-UA"/>
        </w:rPr>
        <w:t>інформацію</w:t>
      </w:r>
      <w:r w:rsidR="0025025E" w:rsidRPr="00AD296C">
        <w:rPr>
          <w:color w:val="000000" w:themeColor="text1"/>
          <w:sz w:val="28"/>
          <w:szCs w:val="28"/>
          <w:lang w:val="uk-UA"/>
        </w:rPr>
        <w:t xml:space="preserve">. </w:t>
      </w:r>
      <w:r w:rsidR="007635E6" w:rsidRPr="00AD296C">
        <w:rPr>
          <w:color w:val="000000" w:themeColor="text1"/>
          <w:sz w:val="28"/>
          <w:szCs w:val="28"/>
          <w:lang w:val="uk-UA"/>
        </w:rPr>
        <w:t>У цьому випадку строк</w:t>
      </w:r>
      <w:r w:rsidR="006B01C6" w:rsidRPr="00AD296C">
        <w:rPr>
          <w:color w:val="000000" w:themeColor="text1"/>
          <w:sz w:val="28"/>
          <w:szCs w:val="28"/>
          <w:lang w:val="uk-UA"/>
        </w:rPr>
        <w:t xml:space="preserve"> </w:t>
      </w:r>
      <w:r w:rsidR="0025025E" w:rsidRPr="00AD296C">
        <w:rPr>
          <w:color w:val="000000" w:themeColor="text1"/>
          <w:sz w:val="28"/>
          <w:szCs w:val="28"/>
          <w:lang w:val="uk-UA"/>
        </w:rPr>
        <w:t>підго</w:t>
      </w:r>
      <w:r w:rsidR="008F1583" w:rsidRPr="00AD296C">
        <w:rPr>
          <w:color w:val="000000" w:themeColor="text1"/>
          <w:sz w:val="28"/>
          <w:szCs w:val="28"/>
          <w:lang w:val="uk-UA"/>
        </w:rPr>
        <w:t xml:space="preserve">товки проекту договору </w:t>
      </w:r>
      <w:r w:rsidR="00AE2B89" w:rsidRPr="00AD296C">
        <w:rPr>
          <w:color w:val="000000" w:themeColor="text1"/>
          <w:sz w:val="28"/>
          <w:szCs w:val="28"/>
          <w:lang w:val="uk-UA"/>
        </w:rPr>
        <w:t xml:space="preserve">відповідно </w:t>
      </w:r>
      <w:r w:rsidR="008F1583" w:rsidRPr="00AD296C">
        <w:rPr>
          <w:color w:val="000000" w:themeColor="text1"/>
          <w:sz w:val="28"/>
          <w:szCs w:val="28"/>
          <w:lang w:val="uk-UA"/>
        </w:rPr>
        <w:t>продовжує</w:t>
      </w:r>
      <w:r w:rsidR="0025025E" w:rsidRPr="00AD296C">
        <w:rPr>
          <w:color w:val="000000" w:themeColor="text1"/>
          <w:sz w:val="28"/>
          <w:szCs w:val="28"/>
          <w:lang w:val="uk-UA"/>
        </w:rPr>
        <w:t>ться на час</w:t>
      </w:r>
      <w:r w:rsidR="008F1583" w:rsidRPr="00AD296C">
        <w:rPr>
          <w:color w:val="000000" w:themeColor="text1"/>
          <w:sz w:val="28"/>
          <w:szCs w:val="28"/>
          <w:lang w:val="uk-UA"/>
        </w:rPr>
        <w:t xml:space="preserve"> </w:t>
      </w:r>
      <w:r w:rsidR="00AE2B89" w:rsidRPr="00AD296C">
        <w:rPr>
          <w:color w:val="000000" w:themeColor="text1"/>
          <w:sz w:val="28"/>
          <w:szCs w:val="28"/>
          <w:lang w:val="uk-UA"/>
        </w:rPr>
        <w:t>надання необхідної інформації</w:t>
      </w:r>
      <w:r w:rsidR="008F1583" w:rsidRPr="00AD296C">
        <w:rPr>
          <w:color w:val="000000" w:themeColor="text1"/>
          <w:sz w:val="28"/>
          <w:szCs w:val="28"/>
          <w:lang w:val="uk-UA"/>
        </w:rPr>
        <w:t>.</w:t>
      </w:r>
    </w:p>
    <w:p w:rsidR="007635E6" w:rsidRPr="00AD296C" w:rsidRDefault="00B21B18" w:rsidP="007635E6">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Після підготовки проекту договору правове управління Сумської міської ради направляє його із </w:t>
      </w:r>
      <w:r w:rsidR="008F1583" w:rsidRPr="00AD296C">
        <w:rPr>
          <w:color w:val="000000" w:themeColor="text1"/>
          <w:sz w:val="28"/>
          <w:szCs w:val="28"/>
          <w:lang w:val="uk-UA"/>
        </w:rPr>
        <w:t>супровідним</w:t>
      </w:r>
      <w:r w:rsidRPr="00AD296C">
        <w:rPr>
          <w:color w:val="000000" w:themeColor="text1"/>
          <w:sz w:val="28"/>
          <w:szCs w:val="28"/>
          <w:lang w:val="uk-UA"/>
        </w:rPr>
        <w:t xml:space="preserve"> листом </w:t>
      </w:r>
      <w:r w:rsidR="008F1583" w:rsidRPr="00AD296C">
        <w:rPr>
          <w:color w:val="000000" w:themeColor="text1"/>
          <w:sz w:val="28"/>
          <w:szCs w:val="28"/>
          <w:lang w:val="uk-UA"/>
        </w:rPr>
        <w:t>у</w:t>
      </w:r>
      <w:r w:rsidRPr="00AD296C">
        <w:rPr>
          <w:color w:val="000000" w:themeColor="text1"/>
          <w:sz w:val="28"/>
          <w:szCs w:val="28"/>
          <w:lang w:val="uk-UA"/>
        </w:rPr>
        <w:t>повноваженому органу</w:t>
      </w:r>
      <w:r w:rsidR="00CB40EC" w:rsidRPr="00AD296C">
        <w:rPr>
          <w:color w:val="000000" w:themeColor="text1"/>
          <w:sz w:val="28"/>
          <w:szCs w:val="28"/>
          <w:lang w:val="uk-UA"/>
        </w:rPr>
        <w:t xml:space="preserve"> для проведення </w:t>
      </w:r>
      <w:r w:rsidR="008F1583" w:rsidRPr="00AD296C">
        <w:rPr>
          <w:color w:val="000000" w:themeColor="text1"/>
          <w:sz w:val="28"/>
          <w:szCs w:val="28"/>
          <w:lang w:val="uk-UA"/>
        </w:rPr>
        <w:t>у</w:t>
      </w:r>
      <w:r w:rsidR="00CB40EC" w:rsidRPr="00AD296C">
        <w:rPr>
          <w:color w:val="000000" w:themeColor="text1"/>
          <w:sz w:val="28"/>
          <w:szCs w:val="28"/>
          <w:lang w:val="uk-UA"/>
        </w:rPr>
        <w:t xml:space="preserve">повноваженим органом подальшої </w:t>
      </w:r>
      <w:r w:rsidR="00AE2B89" w:rsidRPr="00AD296C">
        <w:rPr>
          <w:color w:val="000000" w:themeColor="text1"/>
          <w:sz w:val="28"/>
          <w:szCs w:val="28"/>
          <w:lang w:val="uk-UA"/>
        </w:rPr>
        <w:t xml:space="preserve">процедури укладання </w:t>
      </w:r>
      <w:r w:rsidR="007635E6" w:rsidRPr="00AD296C">
        <w:rPr>
          <w:color w:val="000000" w:themeColor="text1"/>
          <w:sz w:val="28"/>
          <w:szCs w:val="28"/>
          <w:lang w:val="uk-UA"/>
        </w:rPr>
        <w:t>догов</w:t>
      </w:r>
      <w:r w:rsidR="00AE2B89" w:rsidRPr="00AD296C">
        <w:rPr>
          <w:color w:val="000000" w:themeColor="text1"/>
          <w:sz w:val="28"/>
          <w:szCs w:val="28"/>
          <w:lang w:val="uk-UA"/>
        </w:rPr>
        <w:t xml:space="preserve">ору </w:t>
      </w:r>
      <w:r w:rsidR="007635E6" w:rsidRPr="00AD296C">
        <w:rPr>
          <w:color w:val="000000" w:themeColor="text1"/>
          <w:sz w:val="28"/>
          <w:szCs w:val="28"/>
          <w:lang w:val="uk-UA"/>
        </w:rPr>
        <w:t xml:space="preserve">відповідно до </w:t>
      </w:r>
      <w:r w:rsidR="007635E6" w:rsidRPr="00AD296C">
        <w:rPr>
          <w:color w:val="000000" w:themeColor="text1"/>
          <w:sz w:val="28"/>
          <w:szCs w:val="28"/>
          <w:lang w:val="uk-UA"/>
        </w:rPr>
        <w:lastRenderedPageBreak/>
        <w:t>цього Положення.</w:t>
      </w:r>
    </w:p>
    <w:p w:rsidR="00004019" w:rsidRPr="00AD296C" w:rsidRDefault="002D4487" w:rsidP="007635E6">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За пропозицією </w:t>
      </w:r>
      <w:r w:rsidR="00361F9F" w:rsidRPr="00AD296C">
        <w:rPr>
          <w:color w:val="000000" w:themeColor="text1"/>
          <w:sz w:val="28"/>
          <w:szCs w:val="28"/>
          <w:lang w:val="uk-UA"/>
        </w:rPr>
        <w:t xml:space="preserve">Сумської міської ради, </w:t>
      </w:r>
      <w:r w:rsidR="00CB3791" w:rsidRPr="00AD296C">
        <w:rPr>
          <w:color w:val="000000" w:themeColor="text1"/>
          <w:sz w:val="28"/>
          <w:szCs w:val="28"/>
          <w:lang w:val="uk-UA"/>
        </w:rPr>
        <w:t xml:space="preserve">Сумського міського голови, першого заступника міського голови, </w:t>
      </w:r>
      <w:r w:rsidR="00004019" w:rsidRPr="00AD296C">
        <w:rPr>
          <w:color w:val="000000" w:themeColor="text1"/>
          <w:sz w:val="28"/>
          <w:szCs w:val="28"/>
          <w:lang w:val="uk-UA"/>
        </w:rPr>
        <w:t>виконавчого органу Сумської міської ради</w:t>
      </w:r>
      <w:r w:rsidRPr="00AD296C">
        <w:rPr>
          <w:color w:val="000000" w:themeColor="text1"/>
          <w:sz w:val="28"/>
          <w:szCs w:val="28"/>
          <w:lang w:val="uk-UA"/>
        </w:rPr>
        <w:t xml:space="preserve"> або за ініціативою правового управління Сумської міської ради </w:t>
      </w:r>
      <w:r w:rsidR="00004019" w:rsidRPr="00AD296C">
        <w:rPr>
          <w:color w:val="000000" w:themeColor="text1"/>
          <w:sz w:val="28"/>
          <w:szCs w:val="28"/>
          <w:lang w:val="uk-UA"/>
        </w:rPr>
        <w:t>можуть</w:t>
      </w:r>
      <w:r w:rsidRPr="00AD296C">
        <w:rPr>
          <w:color w:val="000000" w:themeColor="text1"/>
          <w:sz w:val="28"/>
          <w:szCs w:val="28"/>
          <w:lang w:val="uk-UA"/>
        </w:rPr>
        <w:t xml:space="preserve"> розроблятис</w:t>
      </w:r>
      <w:r w:rsidR="000D3D10" w:rsidRPr="00AD296C">
        <w:rPr>
          <w:color w:val="000000" w:themeColor="text1"/>
          <w:sz w:val="28"/>
          <w:szCs w:val="28"/>
          <w:lang w:val="uk-UA"/>
        </w:rPr>
        <w:t>я</w:t>
      </w:r>
      <w:r w:rsidRPr="00AD296C">
        <w:rPr>
          <w:color w:val="000000" w:themeColor="text1"/>
          <w:sz w:val="28"/>
          <w:szCs w:val="28"/>
          <w:lang w:val="uk-UA"/>
        </w:rPr>
        <w:t xml:space="preserve"> </w:t>
      </w:r>
      <w:r w:rsidR="00345A22" w:rsidRPr="00AD296C">
        <w:rPr>
          <w:color w:val="000000" w:themeColor="text1"/>
          <w:sz w:val="28"/>
          <w:szCs w:val="28"/>
          <w:lang w:val="uk-UA"/>
        </w:rPr>
        <w:t xml:space="preserve">примірні </w:t>
      </w:r>
      <w:r w:rsidR="00004019" w:rsidRPr="00AD296C">
        <w:rPr>
          <w:color w:val="000000" w:themeColor="text1"/>
          <w:sz w:val="28"/>
          <w:szCs w:val="28"/>
          <w:lang w:val="uk-UA"/>
        </w:rPr>
        <w:t xml:space="preserve">види проектів договорів, які повинні використовувати </w:t>
      </w:r>
      <w:r w:rsidR="00CB3791" w:rsidRPr="00AD296C">
        <w:rPr>
          <w:color w:val="000000" w:themeColor="text1"/>
          <w:sz w:val="28"/>
          <w:szCs w:val="28"/>
          <w:lang w:val="uk-UA"/>
        </w:rPr>
        <w:t>органи місцевого самоврядування міста Суми</w:t>
      </w:r>
      <w:r w:rsidR="00004019" w:rsidRPr="00AD296C">
        <w:rPr>
          <w:color w:val="000000" w:themeColor="text1"/>
          <w:sz w:val="28"/>
          <w:szCs w:val="28"/>
          <w:lang w:val="uk-UA"/>
        </w:rPr>
        <w:t xml:space="preserve"> у договірній роботі. </w:t>
      </w:r>
      <w:r w:rsidR="00345A22" w:rsidRPr="00AD296C">
        <w:rPr>
          <w:color w:val="000000" w:themeColor="text1"/>
          <w:sz w:val="28"/>
          <w:szCs w:val="28"/>
          <w:lang w:val="uk-UA"/>
        </w:rPr>
        <w:t xml:space="preserve">Примірний вид </w:t>
      </w:r>
      <w:r w:rsidR="00004019" w:rsidRPr="00AD296C">
        <w:rPr>
          <w:color w:val="000000" w:themeColor="text1"/>
          <w:sz w:val="28"/>
          <w:szCs w:val="28"/>
          <w:lang w:val="uk-UA"/>
        </w:rPr>
        <w:t>догов</w:t>
      </w:r>
      <w:r w:rsidR="00345A22" w:rsidRPr="00AD296C">
        <w:rPr>
          <w:color w:val="000000" w:themeColor="text1"/>
          <w:sz w:val="28"/>
          <w:szCs w:val="28"/>
          <w:lang w:val="uk-UA"/>
        </w:rPr>
        <w:t>о</w:t>
      </w:r>
      <w:r w:rsidR="00004019" w:rsidRPr="00AD296C">
        <w:rPr>
          <w:color w:val="000000" w:themeColor="text1"/>
          <w:sz w:val="28"/>
          <w:szCs w:val="28"/>
          <w:lang w:val="uk-UA"/>
        </w:rPr>
        <w:t>р</w:t>
      </w:r>
      <w:r w:rsidR="00345A22" w:rsidRPr="00AD296C">
        <w:rPr>
          <w:color w:val="000000" w:themeColor="text1"/>
          <w:sz w:val="28"/>
          <w:szCs w:val="28"/>
          <w:lang w:val="uk-UA"/>
        </w:rPr>
        <w:t>у</w:t>
      </w:r>
      <w:r w:rsidR="00004019" w:rsidRPr="00AD296C">
        <w:rPr>
          <w:color w:val="000000" w:themeColor="text1"/>
          <w:sz w:val="28"/>
          <w:szCs w:val="28"/>
          <w:lang w:val="uk-UA"/>
        </w:rPr>
        <w:t xml:space="preserve"> затверджується </w:t>
      </w:r>
      <w:r w:rsidR="00CB3791" w:rsidRPr="00AD296C">
        <w:rPr>
          <w:color w:val="000000" w:themeColor="text1"/>
          <w:sz w:val="28"/>
          <w:szCs w:val="28"/>
          <w:lang w:val="uk-UA"/>
        </w:rPr>
        <w:t xml:space="preserve">розпорядженням Сумського міського голови або </w:t>
      </w:r>
      <w:r w:rsidR="00345A22" w:rsidRPr="00AD296C">
        <w:rPr>
          <w:color w:val="000000" w:themeColor="text1"/>
          <w:sz w:val="28"/>
          <w:szCs w:val="28"/>
          <w:lang w:val="uk-UA"/>
        </w:rPr>
        <w:t>рішенням органу</w:t>
      </w:r>
      <w:r w:rsidR="00004019" w:rsidRPr="00AD296C">
        <w:rPr>
          <w:color w:val="000000" w:themeColor="text1"/>
          <w:sz w:val="28"/>
          <w:szCs w:val="28"/>
          <w:lang w:val="uk-UA"/>
        </w:rPr>
        <w:t>, як</w:t>
      </w:r>
      <w:r w:rsidR="00345A22" w:rsidRPr="00AD296C">
        <w:rPr>
          <w:color w:val="000000" w:themeColor="text1"/>
          <w:sz w:val="28"/>
          <w:szCs w:val="28"/>
          <w:lang w:val="uk-UA"/>
        </w:rPr>
        <w:t>ий виступає стороною у договорі (Сумської міської ради чи її виконавчого комітету), якщо інше не встановлено чинним законодавством України.</w:t>
      </w:r>
    </w:p>
    <w:p w:rsidR="00877685" w:rsidRPr="00AD296C" w:rsidRDefault="00CE39FC" w:rsidP="003E0DCE">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2.3. </w:t>
      </w:r>
      <w:r w:rsidR="00A268A1" w:rsidRPr="00AD296C">
        <w:rPr>
          <w:color w:val="000000" w:themeColor="text1"/>
          <w:sz w:val="28"/>
          <w:szCs w:val="28"/>
          <w:lang w:val="uk-UA"/>
        </w:rPr>
        <w:t xml:space="preserve">Визначення контрагента </w:t>
      </w:r>
      <w:r w:rsidR="004418EE" w:rsidRPr="00AD296C">
        <w:rPr>
          <w:color w:val="000000" w:themeColor="text1"/>
          <w:sz w:val="28"/>
          <w:szCs w:val="28"/>
          <w:lang w:val="uk-UA"/>
        </w:rPr>
        <w:t>для укладання договору</w:t>
      </w:r>
      <w:r w:rsidR="00F51CB4" w:rsidRPr="00AD296C">
        <w:rPr>
          <w:color w:val="000000" w:themeColor="text1"/>
          <w:sz w:val="28"/>
          <w:szCs w:val="28"/>
          <w:lang w:val="uk-UA"/>
        </w:rPr>
        <w:t xml:space="preserve">, за яким </w:t>
      </w:r>
      <w:bookmarkStart w:id="1" w:name="n76"/>
      <w:bookmarkEnd w:id="1"/>
      <w:r w:rsidR="003E30E4" w:rsidRPr="00AD296C">
        <w:rPr>
          <w:color w:val="000000" w:themeColor="text1"/>
          <w:sz w:val="28"/>
          <w:szCs w:val="28"/>
          <w:lang w:val="uk-UA"/>
        </w:rPr>
        <w:t xml:space="preserve">вартість </w:t>
      </w:r>
      <w:r w:rsidR="00F51CB4" w:rsidRPr="00AD296C">
        <w:rPr>
          <w:color w:val="000000" w:themeColor="text1"/>
          <w:sz w:val="28"/>
          <w:szCs w:val="28"/>
          <w:lang w:val="uk-UA"/>
        </w:rPr>
        <w:t>предмет</w:t>
      </w:r>
      <w:r w:rsidR="004F4C53" w:rsidRPr="00AD296C">
        <w:rPr>
          <w:color w:val="000000" w:themeColor="text1"/>
          <w:sz w:val="28"/>
          <w:szCs w:val="28"/>
          <w:lang w:val="uk-UA"/>
        </w:rPr>
        <w:t>а</w:t>
      </w:r>
      <w:r w:rsidR="00F51CB4" w:rsidRPr="00AD296C">
        <w:rPr>
          <w:color w:val="000000" w:themeColor="text1"/>
          <w:sz w:val="28"/>
          <w:szCs w:val="28"/>
          <w:lang w:val="uk-UA"/>
        </w:rPr>
        <w:t xml:space="preserve"> закупівлі (товари, послуги, роботи)</w:t>
      </w:r>
      <w:r w:rsidR="00877685" w:rsidRPr="00AD296C">
        <w:rPr>
          <w:color w:val="000000" w:themeColor="text1"/>
          <w:sz w:val="28"/>
          <w:szCs w:val="28"/>
          <w:lang w:val="uk-UA"/>
        </w:rPr>
        <w:t xml:space="preserve"> не перевищує вартість, визначену частиною </w:t>
      </w:r>
      <w:r w:rsidR="000D3D10" w:rsidRPr="00AD296C">
        <w:rPr>
          <w:color w:val="000000" w:themeColor="text1"/>
          <w:sz w:val="28"/>
          <w:szCs w:val="28"/>
          <w:lang w:val="uk-UA"/>
        </w:rPr>
        <w:t>першою</w:t>
      </w:r>
      <w:r w:rsidR="00877685" w:rsidRPr="00AD296C">
        <w:rPr>
          <w:color w:val="000000" w:themeColor="text1"/>
          <w:sz w:val="28"/>
          <w:szCs w:val="28"/>
          <w:lang w:val="uk-UA"/>
        </w:rPr>
        <w:t xml:space="preserve"> статті 2 Закону України «Про публічні закупівлі»</w:t>
      </w:r>
      <w:r w:rsidR="000D3D10" w:rsidRPr="00AD296C">
        <w:rPr>
          <w:color w:val="000000" w:themeColor="text1"/>
          <w:sz w:val="28"/>
          <w:szCs w:val="28"/>
          <w:lang w:val="uk-UA"/>
        </w:rPr>
        <w:t xml:space="preserve"> (далі – </w:t>
      </w:r>
      <w:r w:rsidR="001F26CD" w:rsidRPr="00AD296C">
        <w:rPr>
          <w:color w:val="000000" w:themeColor="text1"/>
          <w:sz w:val="28"/>
          <w:szCs w:val="28"/>
          <w:lang w:val="uk-UA"/>
        </w:rPr>
        <w:t>допорогова закупівля),</w:t>
      </w:r>
      <w:r w:rsidR="00877685" w:rsidRPr="00AD296C">
        <w:rPr>
          <w:color w:val="000000" w:themeColor="text1"/>
          <w:sz w:val="28"/>
          <w:szCs w:val="28"/>
          <w:lang w:val="uk-UA"/>
        </w:rPr>
        <w:t xml:space="preserve"> здійснюється з використанням електронної системи закупівель або через моніторинг </w:t>
      </w:r>
      <w:r w:rsidR="00C93AEE" w:rsidRPr="00AD296C">
        <w:rPr>
          <w:color w:val="000000" w:themeColor="text1"/>
          <w:sz w:val="28"/>
          <w:szCs w:val="28"/>
          <w:lang w:val="uk-UA"/>
        </w:rPr>
        <w:t>цін</w:t>
      </w:r>
      <w:r w:rsidR="003E0DCE" w:rsidRPr="00AD296C">
        <w:rPr>
          <w:color w:val="000000" w:themeColor="text1"/>
          <w:sz w:val="28"/>
          <w:szCs w:val="28"/>
          <w:lang w:val="uk-UA"/>
        </w:rPr>
        <w:t>ових пропозицій</w:t>
      </w:r>
      <w:r w:rsidR="000D3D10" w:rsidRPr="00AD296C">
        <w:rPr>
          <w:color w:val="000000" w:themeColor="text1"/>
          <w:sz w:val="28"/>
          <w:szCs w:val="28"/>
          <w:lang w:val="uk-UA"/>
        </w:rPr>
        <w:t>, у</w:t>
      </w:r>
      <w:r w:rsidR="00C93AEE" w:rsidRPr="00AD296C">
        <w:rPr>
          <w:color w:val="000000" w:themeColor="text1"/>
          <w:sz w:val="28"/>
          <w:szCs w:val="28"/>
          <w:lang w:val="uk-UA"/>
        </w:rPr>
        <w:t xml:space="preserve"> т</w:t>
      </w:r>
      <w:r w:rsidR="000D3D10" w:rsidRPr="00AD296C">
        <w:rPr>
          <w:color w:val="000000" w:themeColor="text1"/>
          <w:sz w:val="28"/>
          <w:szCs w:val="28"/>
          <w:lang w:val="uk-UA"/>
        </w:rPr>
        <w:t>.ч.</w:t>
      </w:r>
      <w:r w:rsidR="00C93AEE" w:rsidRPr="00AD296C">
        <w:rPr>
          <w:color w:val="000000" w:themeColor="text1"/>
          <w:sz w:val="28"/>
          <w:szCs w:val="28"/>
          <w:lang w:val="uk-UA"/>
        </w:rPr>
        <w:t xml:space="preserve"> </w:t>
      </w:r>
      <w:r w:rsidR="000D3D10" w:rsidRPr="00AD296C">
        <w:rPr>
          <w:color w:val="000000" w:themeColor="text1"/>
          <w:sz w:val="28"/>
          <w:szCs w:val="28"/>
          <w:lang w:val="uk-UA"/>
        </w:rPr>
        <w:t>у</w:t>
      </w:r>
      <w:r w:rsidR="00C93AEE" w:rsidRPr="00AD296C">
        <w:rPr>
          <w:color w:val="000000" w:themeColor="text1"/>
          <w:sz w:val="28"/>
          <w:szCs w:val="28"/>
          <w:lang w:val="uk-UA"/>
        </w:rPr>
        <w:t xml:space="preserve"> мережі </w:t>
      </w:r>
      <w:r w:rsidR="000D3D10" w:rsidRPr="00AD296C">
        <w:rPr>
          <w:color w:val="000000" w:themeColor="text1"/>
          <w:sz w:val="28"/>
          <w:szCs w:val="28"/>
          <w:lang w:val="uk-UA"/>
        </w:rPr>
        <w:t>Інтернет</w:t>
      </w:r>
      <w:r w:rsidR="00C93AEE" w:rsidRPr="00AD296C">
        <w:rPr>
          <w:color w:val="000000" w:themeColor="text1"/>
          <w:sz w:val="28"/>
          <w:szCs w:val="28"/>
          <w:lang w:val="uk-UA"/>
        </w:rPr>
        <w:t xml:space="preserve">, </w:t>
      </w:r>
      <w:r w:rsidR="003E0DCE" w:rsidRPr="00AD296C">
        <w:rPr>
          <w:color w:val="000000" w:themeColor="text1"/>
          <w:sz w:val="28"/>
          <w:szCs w:val="28"/>
          <w:lang w:val="uk-UA"/>
        </w:rPr>
        <w:t xml:space="preserve">що оформлюється актом моніторингу з зазначенням </w:t>
      </w:r>
      <w:r w:rsidR="008D4217" w:rsidRPr="00AD296C">
        <w:rPr>
          <w:color w:val="000000" w:themeColor="text1"/>
          <w:sz w:val="28"/>
          <w:szCs w:val="28"/>
          <w:lang w:val="uk-UA"/>
        </w:rPr>
        <w:t>не менш</w:t>
      </w:r>
      <w:r w:rsidR="000D3D10" w:rsidRPr="00AD296C">
        <w:rPr>
          <w:color w:val="000000" w:themeColor="text1"/>
          <w:sz w:val="28"/>
          <w:szCs w:val="28"/>
          <w:lang w:val="uk-UA"/>
        </w:rPr>
        <w:t>е</w:t>
      </w:r>
      <w:r w:rsidR="008D4217" w:rsidRPr="00AD296C">
        <w:rPr>
          <w:color w:val="000000" w:themeColor="text1"/>
          <w:sz w:val="28"/>
          <w:szCs w:val="28"/>
          <w:lang w:val="uk-UA"/>
        </w:rPr>
        <w:t xml:space="preserve"> трьох </w:t>
      </w:r>
      <w:r w:rsidR="003E0DCE" w:rsidRPr="00AD296C">
        <w:rPr>
          <w:color w:val="000000" w:themeColor="text1"/>
          <w:sz w:val="28"/>
          <w:szCs w:val="28"/>
          <w:lang w:val="uk-UA"/>
        </w:rPr>
        <w:t>порівняних цін предмет</w:t>
      </w:r>
      <w:r w:rsidR="008D4217" w:rsidRPr="00AD296C">
        <w:rPr>
          <w:color w:val="000000" w:themeColor="text1"/>
          <w:sz w:val="28"/>
          <w:szCs w:val="28"/>
          <w:lang w:val="uk-UA"/>
        </w:rPr>
        <w:t>у</w:t>
      </w:r>
      <w:r w:rsidR="003E0DCE" w:rsidRPr="00AD296C">
        <w:rPr>
          <w:color w:val="000000" w:themeColor="text1"/>
          <w:sz w:val="28"/>
          <w:szCs w:val="28"/>
          <w:lang w:val="uk-UA"/>
        </w:rPr>
        <w:t xml:space="preserve"> закупівлі</w:t>
      </w:r>
      <w:r w:rsidR="008D4217" w:rsidRPr="00AD296C">
        <w:rPr>
          <w:color w:val="000000" w:themeColor="text1"/>
          <w:sz w:val="28"/>
          <w:szCs w:val="28"/>
          <w:lang w:val="uk-UA"/>
        </w:rPr>
        <w:t xml:space="preserve"> від різних потенційних контрагентів</w:t>
      </w:r>
      <w:r w:rsidR="00922148" w:rsidRPr="00AD296C">
        <w:rPr>
          <w:color w:val="000000" w:themeColor="text1"/>
          <w:sz w:val="28"/>
          <w:szCs w:val="28"/>
          <w:lang w:val="uk-UA"/>
        </w:rPr>
        <w:t xml:space="preserve"> або надання </w:t>
      </w:r>
      <w:proofErr w:type="spellStart"/>
      <w:r w:rsidR="00922148" w:rsidRPr="00AD296C">
        <w:rPr>
          <w:color w:val="000000" w:themeColor="text1"/>
          <w:sz w:val="28"/>
          <w:szCs w:val="28"/>
          <w:lang w:val="uk-UA"/>
        </w:rPr>
        <w:t>обгрунтування</w:t>
      </w:r>
      <w:proofErr w:type="spellEnd"/>
      <w:r w:rsidR="00922148" w:rsidRPr="00AD296C">
        <w:rPr>
          <w:color w:val="000000" w:themeColor="text1"/>
          <w:sz w:val="28"/>
          <w:szCs w:val="28"/>
          <w:lang w:val="uk-UA"/>
        </w:rPr>
        <w:t xml:space="preserve"> щодо необхідності укладення договору з </w:t>
      </w:r>
      <w:r w:rsidR="007251E3" w:rsidRPr="00AD296C">
        <w:rPr>
          <w:color w:val="000000" w:themeColor="text1"/>
          <w:sz w:val="28"/>
          <w:szCs w:val="28"/>
          <w:lang w:val="uk-UA"/>
        </w:rPr>
        <w:t>визначеним контрагентом</w:t>
      </w:r>
      <w:r w:rsidR="003E0DCE" w:rsidRPr="00AD296C">
        <w:rPr>
          <w:color w:val="000000" w:themeColor="text1"/>
          <w:sz w:val="28"/>
          <w:szCs w:val="28"/>
          <w:lang w:val="uk-UA"/>
        </w:rPr>
        <w:t>.</w:t>
      </w:r>
    </w:p>
    <w:p w:rsidR="00BC25BC" w:rsidRPr="00AD296C" w:rsidRDefault="00BC25BC" w:rsidP="00BC25B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Проекти договорів про закупівлю</w:t>
      </w:r>
      <w:r w:rsidRPr="00AD296C">
        <w:rPr>
          <w:color w:val="000000" w:themeColor="text1"/>
          <w:sz w:val="28"/>
          <w:szCs w:val="28"/>
          <w:shd w:val="clear" w:color="auto" w:fill="FFFFFF"/>
          <w:lang w:val="uk-UA"/>
        </w:rPr>
        <w:t xml:space="preserve"> товарів, робіт і послуг</w:t>
      </w:r>
      <w:r w:rsidR="007635E6" w:rsidRPr="00AD296C">
        <w:rPr>
          <w:color w:val="000000" w:themeColor="text1"/>
          <w:sz w:val="28"/>
          <w:szCs w:val="28"/>
          <w:shd w:val="clear" w:color="auto" w:fill="FFFFFF"/>
          <w:lang w:val="uk-UA"/>
        </w:rPr>
        <w:t xml:space="preserve"> </w:t>
      </w:r>
      <w:r w:rsidR="007635E6" w:rsidRPr="00AD296C">
        <w:rPr>
          <w:color w:val="000000" w:themeColor="text1"/>
          <w:sz w:val="28"/>
          <w:szCs w:val="28"/>
          <w:lang w:val="uk-UA"/>
        </w:rPr>
        <w:t>відповідно до Закону України «Про публічні закупівлі»</w:t>
      </w:r>
      <w:r w:rsidR="00565FE7" w:rsidRPr="00AD296C">
        <w:rPr>
          <w:color w:val="000000" w:themeColor="text1"/>
          <w:sz w:val="28"/>
          <w:szCs w:val="28"/>
          <w:lang w:val="uk-UA"/>
        </w:rPr>
        <w:t xml:space="preserve"> (</w:t>
      </w:r>
      <w:r w:rsidR="007635E6" w:rsidRPr="00AD296C">
        <w:rPr>
          <w:color w:val="000000" w:themeColor="text1"/>
          <w:sz w:val="28"/>
          <w:szCs w:val="28"/>
          <w:lang w:val="uk-UA"/>
        </w:rPr>
        <w:t xml:space="preserve">у </w:t>
      </w:r>
      <w:r w:rsidR="000D3D10" w:rsidRPr="00AD296C">
        <w:rPr>
          <w:color w:val="000000" w:themeColor="text1"/>
          <w:sz w:val="28"/>
          <w:szCs w:val="28"/>
          <w:lang w:val="uk-UA"/>
        </w:rPr>
        <w:t>т.ч.</w:t>
      </w:r>
      <w:r w:rsidR="007635E6" w:rsidRPr="00AD296C">
        <w:rPr>
          <w:color w:val="000000" w:themeColor="text1"/>
          <w:sz w:val="28"/>
          <w:szCs w:val="28"/>
          <w:lang w:val="uk-UA"/>
        </w:rPr>
        <w:t xml:space="preserve"> </w:t>
      </w:r>
      <w:r w:rsidR="00565FE7" w:rsidRPr="00AD296C">
        <w:rPr>
          <w:color w:val="000000" w:themeColor="text1"/>
          <w:sz w:val="28"/>
          <w:szCs w:val="28"/>
          <w:lang w:val="uk-UA"/>
        </w:rPr>
        <w:t xml:space="preserve">щодо </w:t>
      </w:r>
      <w:r w:rsidR="00565FE7" w:rsidRPr="00AD296C">
        <w:rPr>
          <w:bCs/>
          <w:color w:val="000000" w:themeColor="text1"/>
          <w:sz w:val="28"/>
          <w:szCs w:val="28"/>
          <w:lang w:val="uk-UA"/>
        </w:rPr>
        <w:t xml:space="preserve">здійснення допорогових закупівель </w:t>
      </w:r>
      <w:r w:rsidR="007635E6" w:rsidRPr="00AD296C">
        <w:rPr>
          <w:color w:val="000000" w:themeColor="text1"/>
          <w:sz w:val="28"/>
          <w:szCs w:val="28"/>
          <w:shd w:val="clear" w:color="auto" w:fill="FFFFFF"/>
          <w:lang w:val="uk-UA"/>
        </w:rPr>
        <w:t>з</w:t>
      </w:r>
      <w:r w:rsidRPr="00AD296C">
        <w:rPr>
          <w:color w:val="000000" w:themeColor="text1"/>
          <w:sz w:val="28"/>
          <w:szCs w:val="28"/>
          <w:lang w:val="uk-UA"/>
        </w:rPr>
        <w:t xml:space="preserve"> </w:t>
      </w:r>
      <w:r w:rsidR="007635E6" w:rsidRPr="00AD296C">
        <w:rPr>
          <w:color w:val="000000" w:themeColor="text1"/>
          <w:sz w:val="28"/>
          <w:szCs w:val="28"/>
          <w:shd w:val="clear" w:color="auto" w:fill="FFFFFF"/>
          <w:lang w:val="uk-UA"/>
        </w:rPr>
        <w:t>використанням електронної системи закупівель</w:t>
      </w:r>
      <w:r w:rsidR="00565FE7" w:rsidRPr="00AD296C">
        <w:rPr>
          <w:color w:val="000000" w:themeColor="text1"/>
          <w:sz w:val="28"/>
          <w:szCs w:val="28"/>
          <w:shd w:val="clear" w:color="auto" w:fill="FFFFFF"/>
          <w:lang w:val="uk-UA"/>
        </w:rPr>
        <w:t xml:space="preserve">) </w:t>
      </w:r>
      <w:r w:rsidR="00376710" w:rsidRPr="00AD296C">
        <w:rPr>
          <w:color w:val="000000" w:themeColor="text1"/>
          <w:sz w:val="28"/>
          <w:szCs w:val="28"/>
          <w:lang w:val="uk-UA"/>
        </w:rPr>
        <w:t>розробляються до моменту оприлюднення тендерної документації</w:t>
      </w:r>
      <w:r w:rsidR="00565FE7" w:rsidRPr="00AD296C">
        <w:rPr>
          <w:color w:val="000000" w:themeColor="text1"/>
          <w:sz w:val="28"/>
          <w:szCs w:val="28"/>
          <w:lang w:val="uk-UA"/>
        </w:rPr>
        <w:t xml:space="preserve"> (документації допорогових торгів).</w:t>
      </w:r>
    </w:p>
    <w:p w:rsidR="00781031" w:rsidRPr="00AD296C" w:rsidRDefault="00CE39FC" w:rsidP="00CE39F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2.4. Уповноважений орган перед укладенням договору</w:t>
      </w:r>
      <w:r w:rsidR="000C4AA5" w:rsidRPr="00AD296C">
        <w:rPr>
          <w:color w:val="000000" w:themeColor="text1"/>
          <w:sz w:val="28"/>
          <w:szCs w:val="28"/>
          <w:lang w:val="uk-UA"/>
        </w:rPr>
        <w:t xml:space="preserve"> </w:t>
      </w:r>
      <w:r w:rsidRPr="00AD296C">
        <w:rPr>
          <w:color w:val="000000" w:themeColor="text1"/>
          <w:sz w:val="28"/>
          <w:szCs w:val="28"/>
          <w:lang w:val="uk-UA"/>
        </w:rPr>
        <w:t>проводить</w:t>
      </w:r>
      <w:r w:rsidR="00781031" w:rsidRPr="00AD296C">
        <w:rPr>
          <w:color w:val="000000" w:themeColor="text1"/>
          <w:sz w:val="28"/>
          <w:szCs w:val="28"/>
          <w:lang w:val="uk-UA"/>
        </w:rPr>
        <w:t>:</w:t>
      </w:r>
    </w:p>
    <w:p w:rsidR="002B15D5" w:rsidRPr="00AD296C" w:rsidRDefault="002B15D5" w:rsidP="003758AD">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1) аналіз доцільності укладення договору;</w:t>
      </w:r>
    </w:p>
    <w:p w:rsidR="003758AD" w:rsidRPr="00AD296C" w:rsidRDefault="002B15D5" w:rsidP="003758AD">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2</w:t>
      </w:r>
      <w:r w:rsidR="00781031" w:rsidRPr="00AD296C">
        <w:rPr>
          <w:color w:val="000000" w:themeColor="text1"/>
          <w:sz w:val="28"/>
          <w:szCs w:val="28"/>
          <w:lang w:val="uk-UA"/>
        </w:rPr>
        <w:t>)</w:t>
      </w:r>
      <w:r w:rsidR="0096467D" w:rsidRPr="00AD296C">
        <w:rPr>
          <w:color w:val="000000" w:themeColor="text1"/>
          <w:sz w:val="28"/>
          <w:szCs w:val="28"/>
          <w:lang w:val="uk-UA"/>
        </w:rPr>
        <w:t xml:space="preserve"> </w:t>
      </w:r>
      <w:r w:rsidR="000D3D10" w:rsidRPr="00AD296C">
        <w:rPr>
          <w:color w:val="000000" w:themeColor="text1"/>
          <w:sz w:val="28"/>
          <w:szCs w:val="28"/>
          <w:lang w:val="uk-UA"/>
        </w:rPr>
        <w:t>моніторинг цінових пропозицій, у</w:t>
      </w:r>
      <w:r w:rsidR="003758AD" w:rsidRPr="00AD296C">
        <w:rPr>
          <w:color w:val="000000" w:themeColor="text1"/>
          <w:sz w:val="28"/>
          <w:szCs w:val="28"/>
          <w:lang w:val="uk-UA"/>
        </w:rPr>
        <w:t xml:space="preserve"> </w:t>
      </w:r>
      <w:r w:rsidR="000D3D10" w:rsidRPr="00AD296C">
        <w:rPr>
          <w:color w:val="000000" w:themeColor="text1"/>
          <w:sz w:val="28"/>
          <w:szCs w:val="28"/>
          <w:lang w:val="uk-UA"/>
        </w:rPr>
        <w:t>т.ч. у</w:t>
      </w:r>
      <w:r w:rsidR="003758AD" w:rsidRPr="00AD296C">
        <w:rPr>
          <w:color w:val="000000" w:themeColor="text1"/>
          <w:sz w:val="28"/>
          <w:szCs w:val="28"/>
          <w:lang w:val="uk-UA"/>
        </w:rPr>
        <w:t xml:space="preserve"> мережі </w:t>
      </w:r>
      <w:r w:rsidR="000D3D10" w:rsidRPr="00AD296C">
        <w:rPr>
          <w:color w:val="000000" w:themeColor="text1"/>
          <w:sz w:val="28"/>
          <w:szCs w:val="28"/>
          <w:lang w:val="uk-UA"/>
        </w:rPr>
        <w:t>І</w:t>
      </w:r>
      <w:r w:rsidR="003758AD" w:rsidRPr="00AD296C">
        <w:rPr>
          <w:color w:val="000000" w:themeColor="text1"/>
          <w:sz w:val="28"/>
          <w:szCs w:val="28"/>
          <w:lang w:val="uk-UA"/>
        </w:rPr>
        <w:t>нтернет, та оформл</w:t>
      </w:r>
      <w:r w:rsidR="004F4C53" w:rsidRPr="00AD296C">
        <w:rPr>
          <w:color w:val="000000" w:themeColor="text1"/>
          <w:sz w:val="28"/>
          <w:szCs w:val="28"/>
          <w:lang w:val="uk-UA"/>
        </w:rPr>
        <w:t>ення</w:t>
      </w:r>
      <w:r w:rsidR="003758AD" w:rsidRPr="00AD296C">
        <w:rPr>
          <w:color w:val="000000" w:themeColor="text1"/>
          <w:sz w:val="28"/>
          <w:szCs w:val="28"/>
          <w:lang w:val="uk-UA"/>
        </w:rPr>
        <w:t xml:space="preserve"> </w:t>
      </w:r>
      <w:r w:rsidR="004F4C53" w:rsidRPr="00AD296C">
        <w:rPr>
          <w:color w:val="000000" w:themeColor="text1"/>
          <w:sz w:val="28"/>
          <w:szCs w:val="28"/>
          <w:lang w:val="uk-UA"/>
        </w:rPr>
        <w:t>в</w:t>
      </w:r>
      <w:r w:rsidR="003758AD" w:rsidRPr="00AD296C">
        <w:rPr>
          <w:color w:val="000000" w:themeColor="text1"/>
          <w:sz w:val="28"/>
          <w:szCs w:val="28"/>
          <w:lang w:val="uk-UA"/>
        </w:rPr>
        <w:t xml:space="preserve"> довільній формі </w:t>
      </w:r>
      <w:proofErr w:type="spellStart"/>
      <w:r w:rsidR="003758AD" w:rsidRPr="00AD296C">
        <w:rPr>
          <w:color w:val="000000" w:themeColor="text1"/>
          <w:sz w:val="28"/>
          <w:szCs w:val="28"/>
          <w:lang w:val="uk-UA"/>
        </w:rPr>
        <w:t>акт</w:t>
      </w:r>
      <w:r w:rsidR="004F4C53" w:rsidRPr="00AD296C">
        <w:rPr>
          <w:color w:val="000000" w:themeColor="text1"/>
          <w:sz w:val="28"/>
          <w:szCs w:val="28"/>
          <w:lang w:val="uk-UA"/>
        </w:rPr>
        <w:t>а</w:t>
      </w:r>
      <w:proofErr w:type="spellEnd"/>
      <w:r w:rsidR="003758AD" w:rsidRPr="00AD296C">
        <w:rPr>
          <w:color w:val="000000" w:themeColor="text1"/>
          <w:sz w:val="28"/>
          <w:szCs w:val="28"/>
          <w:lang w:val="uk-UA"/>
        </w:rPr>
        <w:t xml:space="preserve"> моніторингу </w:t>
      </w:r>
      <w:r w:rsidR="004F4C53" w:rsidRPr="00AD296C">
        <w:rPr>
          <w:color w:val="000000" w:themeColor="text1"/>
          <w:sz w:val="28"/>
          <w:szCs w:val="28"/>
          <w:lang w:val="uk-UA"/>
        </w:rPr>
        <w:t>і</w:t>
      </w:r>
      <w:r w:rsidR="003758AD" w:rsidRPr="00AD296C">
        <w:rPr>
          <w:color w:val="000000" w:themeColor="text1"/>
          <w:sz w:val="28"/>
          <w:szCs w:val="28"/>
          <w:lang w:val="uk-UA"/>
        </w:rPr>
        <w:t>з зазначенням не менш</w:t>
      </w:r>
      <w:r w:rsidR="000D3D10" w:rsidRPr="00AD296C">
        <w:rPr>
          <w:color w:val="000000" w:themeColor="text1"/>
          <w:sz w:val="28"/>
          <w:szCs w:val="28"/>
          <w:lang w:val="uk-UA"/>
        </w:rPr>
        <w:t>е</w:t>
      </w:r>
      <w:r w:rsidR="003758AD" w:rsidRPr="00AD296C">
        <w:rPr>
          <w:color w:val="000000" w:themeColor="text1"/>
          <w:sz w:val="28"/>
          <w:szCs w:val="28"/>
          <w:lang w:val="uk-UA"/>
        </w:rPr>
        <w:t xml:space="preserve"> трьох порівняних цін предмету закупівлі від різних потенційних контрагентів</w:t>
      </w:r>
      <w:r w:rsidR="007251E3" w:rsidRPr="00AD296C">
        <w:rPr>
          <w:color w:val="000000" w:themeColor="text1"/>
          <w:sz w:val="28"/>
          <w:szCs w:val="28"/>
          <w:lang w:val="uk-UA"/>
        </w:rPr>
        <w:t xml:space="preserve"> або надання </w:t>
      </w:r>
      <w:proofErr w:type="spellStart"/>
      <w:r w:rsidR="007251E3" w:rsidRPr="00AD296C">
        <w:rPr>
          <w:color w:val="000000" w:themeColor="text1"/>
          <w:sz w:val="28"/>
          <w:szCs w:val="28"/>
          <w:lang w:val="uk-UA"/>
        </w:rPr>
        <w:t>обгрунтування</w:t>
      </w:r>
      <w:proofErr w:type="spellEnd"/>
      <w:r w:rsidR="007251E3" w:rsidRPr="00AD296C">
        <w:rPr>
          <w:color w:val="000000" w:themeColor="text1"/>
          <w:sz w:val="28"/>
          <w:szCs w:val="28"/>
          <w:lang w:val="uk-UA"/>
        </w:rPr>
        <w:t xml:space="preserve"> щодо необхідності укладення договору з визначеним контрагентом</w:t>
      </w:r>
      <w:r w:rsidR="003758AD" w:rsidRPr="00AD296C">
        <w:rPr>
          <w:color w:val="000000" w:themeColor="text1"/>
          <w:sz w:val="28"/>
          <w:szCs w:val="28"/>
          <w:lang w:val="uk-UA"/>
        </w:rPr>
        <w:t>;</w:t>
      </w:r>
    </w:p>
    <w:p w:rsidR="000C4AA5" w:rsidRPr="00AD296C" w:rsidRDefault="002B15D5" w:rsidP="00CE39F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3</w:t>
      </w:r>
      <w:r w:rsidR="003758AD" w:rsidRPr="00AD296C">
        <w:rPr>
          <w:color w:val="000000" w:themeColor="text1"/>
          <w:sz w:val="28"/>
          <w:szCs w:val="28"/>
          <w:lang w:val="uk-UA"/>
        </w:rPr>
        <w:t xml:space="preserve">) </w:t>
      </w:r>
      <w:r w:rsidR="0026681F" w:rsidRPr="00AD296C">
        <w:rPr>
          <w:color w:val="000000" w:themeColor="text1"/>
          <w:sz w:val="28"/>
          <w:szCs w:val="28"/>
          <w:lang w:val="uk-UA"/>
        </w:rPr>
        <w:t>попередн</w:t>
      </w:r>
      <w:r w:rsidR="00890E86" w:rsidRPr="00AD296C">
        <w:rPr>
          <w:color w:val="000000" w:themeColor="text1"/>
          <w:sz w:val="28"/>
          <w:szCs w:val="28"/>
          <w:lang w:val="uk-UA"/>
        </w:rPr>
        <w:t>ій аналіз</w:t>
      </w:r>
      <w:r w:rsidR="0026681F" w:rsidRPr="00AD296C">
        <w:rPr>
          <w:color w:val="000000" w:themeColor="text1"/>
          <w:sz w:val="28"/>
          <w:szCs w:val="28"/>
          <w:lang w:val="uk-UA"/>
        </w:rPr>
        <w:t xml:space="preserve"> умов проектів договорів</w:t>
      </w:r>
      <w:r w:rsidR="002E6C3D" w:rsidRPr="00AD296C">
        <w:rPr>
          <w:color w:val="000000" w:themeColor="text1"/>
          <w:sz w:val="28"/>
          <w:szCs w:val="28"/>
          <w:lang w:val="uk-UA"/>
        </w:rPr>
        <w:t>, їх</w:t>
      </w:r>
      <w:r w:rsidR="0026681F" w:rsidRPr="00AD296C">
        <w:rPr>
          <w:color w:val="000000" w:themeColor="text1"/>
          <w:sz w:val="28"/>
          <w:szCs w:val="28"/>
          <w:lang w:val="uk-UA"/>
        </w:rPr>
        <w:t xml:space="preserve"> </w:t>
      </w:r>
      <w:r w:rsidR="000C4AA5" w:rsidRPr="00AD296C">
        <w:rPr>
          <w:color w:val="000000" w:themeColor="text1"/>
          <w:sz w:val="28"/>
          <w:szCs w:val="28"/>
          <w:lang w:val="uk-UA"/>
        </w:rPr>
        <w:t xml:space="preserve">економічної ефективності (у т.ч. шляхом попереднього узгодження питання можливості придбання товарів (послуг, робіт) з відділом бухгалтерського обліку та звітності Сумської міської ради, питання необхідності застосування передбачених чинними нормативними актами процедур публічних закупівель – з відділом конкурсних торгів Сумської </w:t>
      </w:r>
      <w:r w:rsidR="0076639B" w:rsidRPr="00AD296C">
        <w:rPr>
          <w:color w:val="000000" w:themeColor="text1"/>
          <w:sz w:val="28"/>
          <w:szCs w:val="28"/>
          <w:lang w:val="uk-UA"/>
        </w:rPr>
        <w:t xml:space="preserve">міської ради, </w:t>
      </w:r>
      <w:r w:rsidR="000C4AA5" w:rsidRPr="00AD296C">
        <w:rPr>
          <w:color w:val="000000" w:themeColor="text1"/>
          <w:sz w:val="28"/>
          <w:szCs w:val="28"/>
          <w:lang w:val="uk-UA"/>
        </w:rPr>
        <w:t xml:space="preserve">проведення консультацій з </w:t>
      </w:r>
      <w:r w:rsidR="003758AD" w:rsidRPr="00AD296C">
        <w:rPr>
          <w:color w:val="000000" w:themeColor="text1"/>
          <w:sz w:val="28"/>
          <w:szCs w:val="28"/>
          <w:lang w:val="uk-UA"/>
        </w:rPr>
        <w:t xml:space="preserve">правовим управлінням Сумської міської ради та </w:t>
      </w:r>
      <w:r w:rsidR="000C4AA5" w:rsidRPr="00AD296C">
        <w:rPr>
          <w:color w:val="000000" w:themeColor="text1"/>
          <w:sz w:val="28"/>
          <w:szCs w:val="28"/>
          <w:lang w:val="uk-UA"/>
        </w:rPr>
        <w:t>іншими виконавчими органами Сумської міської ради в межах їх повноважень для з’ясування питань, як</w:t>
      </w:r>
      <w:r w:rsidR="00781031" w:rsidRPr="00AD296C">
        <w:rPr>
          <w:color w:val="000000" w:themeColor="text1"/>
          <w:sz w:val="28"/>
          <w:szCs w:val="28"/>
          <w:lang w:val="uk-UA"/>
        </w:rPr>
        <w:t>і стосуються проекту договору);</w:t>
      </w:r>
      <w:r w:rsidR="0096467D" w:rsidRPr="00AD296C">
        <w:rPr>
          <w:color w:val="000000" w:themeColor="text1"/>
          <w:sz w:val="28"/>
          <w:szCs w:val="28"/>
          <w:lang w:val="uk-UA"/>
        </w:rPr>
        <w:t xml:space="preserve"> </w:t>
      </w:r>
    </w:p>
    <w:p w:rsidR="001E6DD9" w:rsidRPr="00AD296C" w:rsidRDefault="002B15D5" w:rsidP="00775831">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4</w:t>
      </w:r>
      <w:r w:rsidR="000C4AA5" w:rsidRPr="00AD296C">
        <w:rPr>
          <w:color w:val="000000" w:themeColor="text1"/>
          <w:sz w:val="28"/>
          <w:szCs w:val="28"/>
          <w:lang w:val="uk-UA"/>
        </w:rPr>
        <w:t>)</w:t>
      </w:r>
      <w:r w:rsidR="00CE39FC" w:rsidRPr="00AD296C">
        <w:rPr>
          <w:color w:val="000000" w:themeColor="text1"/>
          <w:sz w:val="28"/>
          <w:szCs w:val="28"/>
          <w:lang w:val="uk-UA"/>
        </w:rPr>
        <w:t xml:space="preserve"> </w:t>
      </w:r>
      <w:r w:rsidR="00CA387D" w:rsidRPr="00AD296C">
        <w:rPr>
          <w:color w:val="000000" w:themeColor="text1"/>
          <w:sz w:val="28"/>
          <w:szCs w:val="28"/>
          <w:lang w:val="uk-UA"/>
        </w:rPr>
        <w:t xml:space="preserve">отримання від </w:t>
      </w:r>
      <w:r w:rsidR="00A15114" w:rsidRPr="00AD296C">
        <w:rPr>
          <w:color w:val="000000" w:themeColor="text1"/>
          <w:sz w:val="28"/>
          <w:szCs w:val="28"/>
          <w:lang w:val="uk-UA"/>
        </w:rPr>
        <w:t>контрагент</w:t>
      </w:r>
      <w:r w:rsidR="00CA387D" w:rsidRPr="00AD296C">
        <w:rPr>
          <w:color w:val="000000" w:themeColor="text1"/>
          <w:sz w:val="28"/>
          <w:szCs w:val="28"/>
          <w:lang w:val="uk-UA"/>
        </w:rPr>
        <w:t>а</w:t>
      </w:r>
      <w:r w:rsidR="00A15114" w:rsidRPr="00AD296C">
        <w:rPr>
          <w:color w:val="000000" w:themeColor="text1"/>
          <w:sz w:val="28"/>
          <w:szCs w:val="28"/>
          <w:lang w:val="uk-UA"/>
        </w:rPr>
        <w:t xml:space="preserve"> </w:t>
      </w:r>
      <w:r w:rsidR="000D3D10" w:rsidRPr="00AD296C">
        <w:rPr>
          <w:color w:val="000000" w:themeColor="text1"/>
          <w:sz w:val="28"/>
          <w:szCs w:val="28"/>
          <w:lang w:val="uk-UA"/>
        </w:rPr>
        <w:t xml:space="preserve">інформації та </w:t>
      </w:r>
      <w:r w:rsidR="00A15114" w:rsidRPr="00AD296C">
        <w:rPr>
          <w:color w:val="000000" w:themeColor="text1"/>
          <w:sz w:val="28"/>
          <w:szCs w:val="28"/>
          <w:lang w:val="uk-UA"/>
        </w:rPr>
        <w:t>документів</w:t>
      </w:r>
      <w:r w:rsidR="000D3D10" w:rsidRPr="00AD296C">
        <w:rPr>
          <w:color w:val="000000" w:themeColor="text1"/>
          <w:sz w:val="28"/>
          <w:szCs w:val="28"/>
          <w:lang w:val="uk-UA"/>
        </w:rPr>
        <w:t xml:space="preserve">, </w:t>
      </w:r>
      <w:r w:rsidR="005E1608" w:rsidRPr="00AD296C">
        <w:rPr>
          <w:color w:val="000000" w:themeColor="text1"/>
          <w:sz w:val="28"/>
          <w:szCs w:val="28"/>
          <w:lang w:val="uk-UA"/>
        </w:rPr>
        <w:t>необхідних для укладення договору</w:t>
      </w:r>
      <w:r w:rsidR="001E6DD9" w:rsidRPr="00AD296C">
        <w:rPr>
          <w:color w:val="000000" w:themeColor="text1"/>
          <w:sz w:val="28"/>
          <w:szCs w:val="28"/>
          <w:lang w:val="uk-UA"/>
        </w:rPr>
        <w:t>:</w:t>
      </w:r>
    </w:p>
    <w:p w:rsidR="001E6DD9" w:rsidRPr="00AD296C" w:rsidRDefault="001E6DD9" w:rsidP="00775831">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 </w:t>
      </w:r>
      <w:r w:rsidR="00D11F5C" w:rsidRPr="00AD296C">
        <w:rPr>
          <w:color w:val="000000" w:themeColor="text1"/>
          <w:sz w:val="28"/>
          <w:szCs w:val="28"/>
          <w:lang w:val="uk-UA"/>
        </w:rPr>
        <w:t>установчи</w:t>
      </w:r>
      <w:r w:rsidR="00A15114" w:rsidRPr="00AD296C">
        <w:rPr>
          <w:color w:val="000000" w:themeColor="text1"/>
          <w:sz w:val="28"/>
          <w:szCs w:val="28"/>
          <w:lang w:val="uk-UA"/>
        </w:rPr>
        <w:t>х документів контрагента</w:t>
      </w:r>
      <w:r w:rsidR="00CA387D" w:rsidRPr="00AD296C">
        <w:rPr>
          <w:color w:val="000000" w:themeColor="text1"/>
          <w:sz w:val="28"/>
          <w:szCs w:val="28"/>
          <w:lang w:val="uk-UA"/>
        </w:rPr>
        <w:t xml:space="preserve"> (статут, положення тощо)</w:t>
      </w:r>
      <w:r w:rsidR="00A15114" w:rsidRPr="00AD296C">
        <w:rPr>
          <w:color w:val="000000" w:themeColor="text1"/>
          <w:sz w:val="28"/>
          <w:szCs w:val="28"/>
          <w:lang w:val="uk-UA"/>
        </w:rPr>
        <w:t xml:space="preserve">; </w:t>
      </w:r>
    </w:p>
    <w:p w:rsidR="00D11F5C" w:rsidRPr="00AD296C" w:rsidRDefault="001E6DD9" w:rsidP="00775831">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 </w:t>
      </w:r>
      <w:r w:rsidR="00CA387D" w:rsidRPr="00AD296C">
        <w:rPr>
          <w:color w:val="000000" w:themeColor="text1"/>
          <w:sz w:val="28"/>
          <w:szCs w:val="28"/>
          <w:lang w:val="uk-UA"/>
        </w:rPr>
        <w:t>документ</w:t>
      </w:r>
      <w:r w:rsidR="004B7306" w:rsidRPr="00AD296C">
        <w:rPr>
          <w:color w:val="000000" w:themeColor="text1"/>
          <w:sz w:val="28"/>
          <w:szCs w:val="28"/>
          <w:lang w:val="uk-UA"/>
        </w:rPr>
        <w:t>а</w:t>
      </w:r>
      <w:r w:rsidR="00CA387D" w:rsidRPr="00AD296C">
        <w:rPr>
          <w:color w:val="000000" w:themeColor="text1"/>
          <w:sz w:val="28"/>
          <w:szCs w:val="28"/>
          <w:lang w:val="uk-UA"/>
        </w:rPr>
        <w:t xml:space="preserve"> про призначення керівника та наявність у нього </w:t>
      </w:r>
      <w:r w:rsidR="00A15114" w:rsidRPr="00AD296C">
        <w:rPr>
          <w:color w:val="000000" w:themeColor="text1"/>
          <w:sz w:val="28"/>
          <w:szCs w:val="28"/>
          <w:lang w:val="uk-UA"/>
        </w:rPr>
        <w:t>повноважен</w:t>
      </w:r>
      <w:r w:rsidR="00D11F5C" w:rsidRPr="00AD296C">
        <w:rPr>
          <w:color w:val="000000" w:themeColor="text1"/>
          <w:sz w:val="28"/>
          <w:szCs w:val="28"/>
          <w:lang w:val="uk-UA"/>
        </w:rPr>
        <w:t xml:space="preserve">ь на укладання договору; </w:t>
      </w:r>
      <w:r w:rsidR="004B7306" w:rsidRPr="00AD296C">
        <w:rPr>
          <w:color w:val="000000" w:themeColor="text1"/>
          <w:sz w:val="28"/>
          <w:szCs w:val="28"/>
          <w:lang w:val="uk-UA"/>
        </w:rPr>
        <w:t>довіреності на представника чи іншого</w:t>
      </w:r>
      <w:r w:rsidR="00D11F5C" w:rsidRPr="00AD296C">
        <w:rPr>
          <w:color w:val="000000" w:themeColor="text1"/>
          <w:sz w:val="28"/>
          <w:szCs w:val="28"/>
          <w:lang w:val="uk-UA"/>
        </w:rPr>
        <w:t xml:space="preserve"> документ</w:t>
      </w:r>
      <w:r w:rsidR="004B7306" w:rsidRPr="00AD296C">
        <w:rPr>
          <w:color w:val="000000" w:themeColor="text1"/>
          <w:sz w:val="28"/>
          <w:szCs w:val="28"/>
          <w:lang w:val="uk-UA"/>
        </w:rPr>
        <w:t>а</w:t>
      </w:r>
      <w:r w:rsidR="00D11F5C" w:rsidRPr="00AD296C">
        <w:rPr>
          <w:color w:val="000000" w:themeColor="text1"/>
          <w:sz w:val="28"/>
          <w:szCs w:val="28"/>
          <w:lang w:val="uk-UA"/>
        </w:rPr>
        <w:t>, що підтверджує повноваження особи на укладення договору</w:t>
      </w:r>
      <w:r w:rsidR="00C6554F" w:rsidRPr="00AD296C">
        <w:rPr>
          <w:color w:val="000000" w:themeColor="text1"/>
          <w:sz w:val="28"/>
          <w:szCs w:val="28"/>
          <w:lang w:val="uk-UA"/>
        </w:rPr>
        <w:t xml:space="preserve"> від імені контрагента</w:t>
      </w:r>
      <w:r w:rsidR="00D11F5C" w:rsidRPr="00AD296C">
        <w:rPr>
          <w:color w:val="000000" w:themeColor="text1"/>
          <w:sz w:val="28"/>
          <w:szCs w:val="28"/>
          <w:lang w:val="uk-UA"/>
        </w:rPr>
        <w:t>;</w:t>
      </w:r>
    </w:p>
    <w:p w:rsidR="001E6DD9" w:rsidRPr="00AD296C" w:rsidRDefault="001E6DD9" w:rsidP="00775831">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 </w:t>
      </w:r>
      <w:r w:rsidR="00CA387D" w:rsidRPr="00AD296C">
        <w:rPr>
          <w:color w:val="000000" w:themeColor="text1"/>
          <w:sz w:val="28"/>
          <w:szCs w:val="28"/>
          <w:lang w:val="uk-UA"/>
        </w:rPr>
        <w:t>витяг</w:t>
      </w:r>
      <w:r w:rsidR="004B7306" w:rsidRPr="00AD296C">
        <w:rPr>
          <w:color w:val="000000" w:themeColor="text1"/>
          <w:sz w:val="28"/>
          <w:szCs w:val="28"/>
          <w:lang w:val="uk-UA"/>
        </w:rPr>
        <w:t>у</w:t>
      </w:r>
      <w:r w:rsidR="00CA387D" w:rsidRPr="00AD296C">
        <w:rPr>
          <w:color w:val="000000" w:themeColor="text1"/>
          <w:sz w:val="28"/>
          <w:szCs w:val="28"/>
          <w:lang w:val="uk-UA"/>
        </w:rPr>
        <w:t xml:space="preserve"> з Єдиного державного реєстру юридичних осіб, фізичних осіб – </w:t>
      </w:r>
      <w:r w:rsidR="00CA387D" w:rsidRPr="00AD296C">
        <w:rPr>
          <w:color w:val="000000" w:themeColor="text1"/>
          <w:sz w:val="28"/>
          <w:szCs w:val="28"/>
          <w:lang w:val="uk-UA"/>
        </w:rPr>
        <w:lastRenderedPageBreak/>
        <w:t>підприємців та громадських формувань</w:t>
      </w:r>
      <w:r w:rsidRPr="00AD296C">
        <w:rPr>
          <w:color w:val="000000" w:themeColor="text1"/>
          <w:sz w:val="28"/>
          <w:szCs w:val="28"/>
          <w:lang w:val="uk-UA"/>
        </w:rPr>
        <w:t xml:space="preserve"> на актуальну дату</w:t>
      </w:r>
      <w:r w:rsidR="00CA387D" w:rsidRPr="00AD296C">
        <w:rPr>
          <w:color w:val="000000" w:themeColor="text1"/>
          <w:sz w:val="28"/>
          <w:szCs w:val="28"/>
          <w:lang w:val="uk-UA"/>
        </w:rPr>
        <w:t xml:space="preserve">; </w:t>
      </w:r>
    </w:p>
    <w:p w:rsidR="00D11F5C" w:rsidRPr="00AD296C" w:rsidRDefault="001E6DD9" w:rsidP="00775831">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 </w:t>
      </w:r>
      <w:r w:rsidR="00A15114" w:rsidRPr="00AD296C">
        <w:rPr>
          <w:color w:val="000000" w:themeColor="text1"/>
          <w:sz w:val="28"/>
          <w:szCs w:val="28"/>
          <w:lang w:val="uk-UA"/>
        </w:rPr>
        <w:t xml:space="preserve">документів, що підтверджують право контрагента здійснювати певний вид діяльності, у т.ч. наявність ліцензій, дозволів, сертифікатів; </w:t>
      </w:r>
    </w:p>
    <w:p w:rsidR="001E6DD9" w:rsidRPr="00AD296C" w:rsidRDefault="00D11F5C" w:rsidP="00775831">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 </w:t>
      </w:r>
      <w:r w:rsidR="00A15114" w:rsidRPr="00AD296C">
        <w:rPr>
          <w:color w:val="000000" w:themeColor="text1"/>
          <w:sz w:val="28"/>
          <w:szCs w:val="28"/>
          <w:lang w:val="uk-UA"/>
        </w:rPr>
        <w:t xml:space="preserve">документів про вибрану контрагентом систему оподаткування; </w:t>
      </w:r>
    </w:p>
    <w:p w:rsidR="001E6DD9" w:rsidRPr="00AD296C" w:rsidRDefault="001E6DD9" w:rsidP="00775831">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 </w:t>
      </w:r>
      <w:r w:rsidR="00A15114" w:rsidRPr="00AD296C">
        <w:rPr>
          <w:color w:val="000000" w:themeColor="text1"/>
          <w:sz w:val="28"/>
          <w:szCs w:val="28"/>
          <w:lang w:val="uk-UA"/>
        </w:rPr>
        <w:t xml:space="preserve">інформацію про банківські реквізити контрагента </w:t>
      </w:r>
      <w:r w:rsidR="004B7306" w:rsidRPr="00AD296C">
        <w:rPr>
          <w:color w:val="000000" w:themeColor="text1"/>
          <w:sz w:val="28"/>
          <w:szCs w:val="28"/>
          <w:lang w:val="uk-UA"/>
        </w:rPr>
        <w:t>(довідку</w:t>
      </w:r>
      <w:r w:rsidRPr="00AD296C">
        <w:rPr>
          <w:color w:val="000000" w:themeColor="text1"/>
          <w:sz w:val="28"/>
          <w:szCs w:val="28"/>
          <w:lang w:val="uk-UA"/>
        </w:rPr>
        <w:t xml:space="preserve"> банку про наявність рахунку);</w:t>
      </w:r>
    </w:p>
    <w:p w:rsidR="001E6DD9" w:rsidRPr="00AD296C" w:rsidRDefault="001E6DD9" w:rsidP="00775831">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іншу інформацію</w:t>
      </w:r>
      <w:r w:rsidR="00A15114" w:rsidRPr="00AD296C">
        <w:rPr>
          <w:color w:val="000000" w:themeColor="text1"/>
          <w:sz w:val="28"/>
          <w:szCs w:val="28"/>
          <w:lang w:val="uk-UA"/>
        </w:rPr>
        <w:t xml:space="preserve"> </w:t>
      </w:r>
      <w:r w:rsidR="00892D38" w:rsidRPr="00AD296C">
        <w:rPr>
          <w:color w:val="000000" w:themeColor="text1"/>
          <w:sz w:val="28"/>
          <w:szCs w:val="28"/>
          <w:lang w:val="uk-UA"/>
        </w:rPr>
        <w:t xml:space="preserve">стосовно закупівлі </w:t>
      </w:r>
      <w:r w:rsidR="00892D38" w:rsidRPr="00AD296C">
        <w:rPr>
          <w:color w:val="000000" w:themeColor="text1"/>
          <w:sz w:val="28"/>
          <w:szCs w:val="28"/>
          <w:shd w:val="clear" w:color="auto" w:fill="FFFFFF"/>
          <w:lang w:val="uk-UA"/>
        </w:rPr>
        <w:t>товарів, робіт і послуг</w:t>
      </w:r>
      <w:r w:rsidR="00C271D5" w:rsidRPr="00AD296C">
        <w:rPr>
          <w:color w:val="000000" w:themeColor="text1"/>
          <w:sz w:val="28"/>
          <w:szCs w:val="28"/>
          <w:lang w:val="uk-UA"/>
        </w:rPr>
        <w:t xml:space="preserve"> відповідно до Закону України «Про публічні закупівлі»</w:t>
      </w:r>
      <w:r w:rsidR="00222E7A" w:rsidRPr="00AD296C">
        <w:rPr>
          <w:color w:val="000000" w:themeColor="text1"/>
          <w:sz w:val="28"/>
          <w:szCs w:val="28"/>
          <w:shd w:val="clear" w:color="auto" w:fill="FFFFFF"/>
          <w:lang w:val="uk-UA"/>
        </w:rPr>
        <w:t>;</w:t>
      </w:r>
    </w:p>
    <w:p w:rsidR="00890E86" w:rsidRPr="00AD296C" w:rsidRDefault="00222E7A" w:rsidP="00775831">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5)</w:t>
      </w:r>
      <w:r w:rsidR="00892D38" w:rsidRPr="00AD296C">
        <w:rPr>
          <w:color w:val="000000" w:themeColor="text1"/>
          <w:sz w:val="28"/>
          <w:szCs w:val="28"/>
          <w:lang w:val="uk-UA"/>
        </w:rPr>
        <w:t xml:space="preserve"> підготовку</w:t>
      </w:r>
      <w:r w:rsidRPr="00AD296C">
        <w:rPr>
          <w:color w:val="000000" w:themeColor="text1"/>
          <w:sz w:val="28"/>
          <w:szCs w:val="28"/>
          <w:lang w:val="uk-UA"/>
        </w:rPr>
        <w:t xml:space="preserve"> </w:t>
      </w:r>
      <w:r w:rsidR="00892D38" w:rsidRPr="00AD296C">
        <w:rPr>
          <w:color w:val="000000" w:themeColor="text1"/>
          <w:sz w:val="28"/>
          <w:szCs w:val="28"/>
          <w:lang w:val="uk-UA"/>
        </w:rPr>
        <w:t xml:space="preserve">пропозицій </w:t>
      </w:r>
      <w:r w:rsidR="00892D38" w:rsidRPr="00AD296C">
        <w:rPr>
          <w:color w:val="000000" w:themeColor="text1"/>
          <w:sz w:val="28"/>
          <w:szCs w:val="28"/>
          <w:shd w:val="clear" w:color="auto" w:fill="FFFFFF"/>
          <w:lang w:val="uk-UA"/>
        </w:rPr>
        <w:t>щодо необхідних технічних, якісних та кількісних характеристик предмета закупівлі, кваліфікаційних критеріїв до учасників</w:t>
      </w:r>
      <w:r w:rsidR="00A15114" w:rsidRPr="00AD296C">
        <w:rPr>
          <w:color w:val="000000" w:themeColor="text1"/>
          <w:sz w:val="28"/>
          <w:szCs w:val="28"/>
          <w:shd w:val="clear" w:color="auto" w:fill="FFFFFF"/>
          <w:lang w:val="uk-UA"/>
        </w:rPr>
        <w:t xml:space="preserve"> тощо та сприяє здійсненню інших передбачених </w:t>
      </w:r>
      <w:r w:rsidR="00A15114" w:rsidRPr="00AD296C">
        <w:rPr>
          <w:color w:val="000000" w:themeColor="text1"/>
          <w:sz w:val="28"/>
          <w:szCs w:val="28"/>
          <w:lang w:val="uk-UA"/>
        </w:rPr>
        <w:t>чинними нормативними актами процедур закупівлі.</w:t>
      </w:r>
    </w:p>
    <w:p w:rsidR="00CE39FC" w:rsidRPr="00AD296C" w:rsidRDefault="00CE39FC" w:rsidP="00CE39FC">
      <w:pPr>
        <w:widowControl w:val="0"/>
        <w:autoSpaceDE w:val="0"/>
        <w:autoSpaceDN w:val="0"/>
        <w:adjustRightInd w:val="0"/>
        <w:ind w:firstLine="567"/>
        <w:jc w:val="both"/>
        <w:rPr>
          <w:color w:val="000000" w:themeColor="text1"/>
          <w:sz w:val="28"/>
          <w:szCs w:val="28"/>
          <w:lang w:val="uk-UA"/>
        </w:rPr>
      </w:pPr>
    </w:p>
    <w:p w:rsidR="00CE39FC" w:rsidRPr="00AD296C" w:rsidRDefault="00CE39FC" w:rsidP="00CE39FC">
      <w:pPr>
        <w:widowControl w:val="0"/>
        <w:autoSpaceDE w:val="0"/>
        <w:autoSpaceDN w:val="0"/>
        <w:adjustRightInd w:val="0"/>
        <w:ind w:firstLine="567"/>
        <w:jc w:val="center"/>
        <w:rPr>
          <w:b/>
          <w:color w:val="000000" w:themeColor="text1"/>
          <w:sz w:val="28"/>
          <w:szCs w:val="28"/>
          <w:lang w:val="uk-UA"/>
        </w:rPr>
      </w:pPr>
      <w:r w:rsidRPr="00AD296C">
        <w:rPr>
          <w:b/>
          <w:color w:val="000000" w:themeColor="text1"/>
          <w:sz w:val="28"/>
          <w:szCs w:val="28"/>
          <w:lang w:val="uk-UA"/>
        </w:rPr>
        <w:t>РОЗДІЛ ІІІ. РОЗРОБКА ПРОЕКТУ ДОГОВОРУ</w:t>
      </w:r>
    </w:p>
    <w:p w:rsidR="001E2F5E" w:rsidRPr="00AD296C" w:rsidRDefault="00CE39FC" w:rsidP="00CE39F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3.1. Обов’язки сторін за договором оформлюються таким чином, щоб забезпечити повну та чітку регламентацію взаємовідносин між сторонами з дотриманням чинного законодавства України. </w:t>
      </w:r>
    </w:p>
    <w:p w:rsidR="00206D25" w:rsidRPr="00AD296C" w:rsidRDefault="001E2F5E" w:rsidP="00CE39F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У</w:t>
      </w:r>
      <w:r w:rsidR="00CE39FC" w:rsidRPr="00AD296C">
        <w:rPr>
          <w:color w:val="000000" w:themeColor="text1"/>
          <w:sz w:val="28"/>
          <w:szCs w:val="28"/>
          <w:lang w:val="uk-UA"/>
        </w:rPr>
        <w:t xml:space="preserve">мови договору мають бути викладені </w:t>
      </w:r>
      <w:r w:rsidR="00206D25" w:rsidRPr="00AD296C">
        <w:rPr>
          <w:color w:val="000000" w:themeColor="text1"/>
          <w:sz w:val="28"/>
          <w:szCs w:val="28"/>
          <w:lang w:val="uk-UA"/>
        </w:rPr>
        <w:t>з дотриманням таких вимог:</w:t>
      </w:r>
    </w:p>
    <w:p w:rsidR="00206D25" w:rsidRPr="00AD296C" w:rsidRDefault="00206D25" w:rsidP="00CE39F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1) відповідність законодавству; </w:t>
      </w:r>
    </w:p>
    <w:p w:rsidR="00206D25" w:rsidRPr="00AD296C" w:rsidRDefault="00206D25" w:rsidP="00CE39F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2) логічна послідовність викладу; </w:t>
      </w:r>
    </w:p>
    <w:p w:rsidR="00206D25" w:rsidRPr="00AD296C" w:rsidRDefault="00206D25" w:rsidP="00CE39F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3) відсутність суперечностей у тексті проекту договору; </w:t>
      </w:r>
    </w:p>
    <w:p w:rsidR="00206D25" w:rsidRPr="00AD296C" w:rsidRDefault="00206D25" w:rsidP="00CE39F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4) доступність для розуміння. </w:t>
      </w:r>
    </w:p>
    <w:p w:rsidR="00CE39FC" w:rsidRPr="00AD296C" w:rsidRDefault="00CE39FC" w:rsidP="00CE39F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Договір чи його окремі умови, що суперечать законодавству, є недійсними.</w:t>
      </w:r>
    </w:p>
    <w:p w:rsidR="00CE39FC" w:rsidRPr="00AD296C" w:rsidRDefault="00CE39FC" w:rsidP="00CE39F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3.2.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rsidR="00CE39FC" w:rsidRPr="00AD296C" w:rsidRDefault="00CE39FC" w:rsidP="00CE39F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3.3. Договір, що підлягає нотаріальному посвідченню, є укладеним з дня такого посвідчення.</w:t>
      </w:r>
    </w:p>
    <w:p w:rsidR="00B1498E" w:rsidRPr="00AD296C" w:rsidRDefault="00CE39FC" w:rsidP="00CE39F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3.4. </w:t>
      </w:r>
      <w:r w:rsidR="00B1498E" w:rsidRPr="00AD296C">
        <w:rPr>
          <w:color w:val="000000" w:themeColor="text1"/>
          <w:sz w:val="28"/>
          <w:szCs w:val="28"/>
          <w:lang w:val="uk-UA"/>
        </w:rPr>
        <w:t>Договір, що підлягає відповідно до закону державній реєстрації, є укладеним з моменту його державної реєстрації.</w:t>
      </w:r>
    </w:p>
    <w:p w:rsidR="00CE39FC" w:rsidRPr="00AD296C" w:rsidRDefault="00B1498E" w:rsidP="00CE39F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3.5. </w:t>
      </w:r>
      <w:r w:rsidR="00CE39FC" w:rsidRPr="00AD296C">
        <w:rPr>
          <w:color w:val="000000" w:themeColor="text1"/>
          <w:sz w:val="28"/>
          <w:szCs w:val="28"/>
          <w:lang w:val="uk-UA"/>
        </w:rPr>
        <w:t xml:space="preserve">При розробці проектів договорів (розгляді проектів договорів, наданих контрагентом) </w:t>
      </w:r>
      <w:r w:rsidR="007E393F" w:rsidRPr="00AD296C">
        <w:rPr>
          <w:color w:val="000000" w:themeColor="text1"/>
          <w:sz w:val="28"/>
          <w:szCs w:val="28"/>
          <w:lang w:val="uk-UA"/>
        </w:rPr>
        <w:t xml:space="preserve">уповноважений орган </w:t>
      </w:r>
      <w:r w:rsidR="00D71B5C" w:rsidRPr="00AD296C">
        <w:rPr>
          <w:color w:val="000000" w:themeColor="text1"/>
          <w:sz w:val="28"/>
          <w:szCs w:val="28"/>
          <w:lang w:val="uk-UA"/>
        </w:rPr>
        <w:t>(</w:t>
      </w:r>
      <w:r w:rsidR="007E393F" w:rsidRPr="00AD296C">
        <w:rPr>
          <w:color w:val="000000" w:themeColor="text1"/>
          <w:sz w:val="28"/>
          <w:szCs w:val="28"/>
          <w:lang w:val="uk-UA"/>
        </w:rPr>
        <w:t xml:space="preserve">або </w:t>
      </w:r>
      <w:r w:rsidR="00565FE7" w:rsidRPr="00AD296C">
        <w:rPr>
          <w:color w:val="000000" w:themeColor="text1"/>
          <w:sz w:val="28"/>
          <w:szCs w:val="28"/>
          <w:lang w:val="uk-UA"/>
        </w:rPr>
        <w:t>у визначени</w:t>
      </w:r>
      <w:r w:rsidR="005704AE" w:rsidRPr="00AD296C">
        <w:rPr>
          <w:color w:val="000000" w:themeColor="text1"/>
          <w:sz w:val="28"/>
          <w:szCs w:val="28"/>
          <w:lang w:val="uk-UA"/>
        </w:rPr>
        <w:t>х цим Положенням випадках – правове управління Сумської міської ради</w:t>
      </w:r>
      <w:r w:rsidR="00D71B5C" w:rsidRPr="00AD296C">
        <w:rPr>
          <w:color w:val="000000" w:themeColor="text1"/>
          <w:sz w:val="28"/>
          <w:szCs w:val="28"/>
          <w:lang w:val="uk-UA"/>
        </w:rPr>
        <w:t>)</w:t>
      </w:r>
      <w:r w:rsidR="00CE798B" w:rsidRPr="00AD296C">
        <w:rPr>
          <w:color w:val="000000" w:themeColor="text1"/>
          <w:sz w:val="28"/>
          <w:szCs w:val="28"/>
          <w:lang w:val="uk-UA"/>
        </w:rPr>
        <w:t xml:space="preserve"> </w:t>
      </w:r>
      <w:r w:rsidR="00CE39FC" w:rsidRPr="00AD296C">
        <w:rPr>
          <w:color w:val="000000" w:themeColor="text1"/>
          <w:sz w:val="28"/>
          <w:szCs w:val="28"/>
          <w:lang w:val="uk-UA"/>
        </w:rPr>
        <w:t>зобов’язан</w:t>
      </w:r>
      <w:r w:rsidR="00AD7698" w:rsidRPr="00AD296C">
        <w:rPr>
          <w:color w:val="000000" w:themeColor="text1"/>
          <w:sz w:val="28"/>
          <w:szCs w:val="28"/>
          <w:lang w:val="uk-UA"/>
        </w:rPr>
        <w:t>ий</w:t>
      </w:r>
      <w:r w:rsidR="00CE39FC" w:rsidRPr="00AD296C">
        <w:rPr>
          <w:color w:val="000000" w:themeColor="text1"/>
          <w:sz w:val="28"/>
          <w:szCs w:val="28"/>
          <w:lang w:val="uk-UA"/>
        </w:rPr>
        <w:t xml:space="preserve"> вивчити з цього питання чинне законодавство України, рішення Сумської міської ради, її виконавчого комітету, розпорядження міського голови та інші документи. Проект договору повинен бути відредагованим, викладеним за загальними правилами правопису, відповідати вимогам нормативних актів та юридичної техніки, не допускати </w:t>
      </w:r>
      <w:r w:rsidR="00CC2EC7" w:rsidRPr="00AD296C">
        <w:rPr>
          <w:color w:val="000000" w:themeColor="text1"/>
          <w:sz w:val="28"/>
          <w:szCs w:val="28"/>
          <w:lang w:val="uk-UA"/>
        </w:rPr>
        <w:t>неодно</w:t>
      </w:r>
      <w:r w:rsidR="00CE39FC" w:rsidRPr="00AD296C">
        <w:rPr>
          <w:color w:val="000000" w:themeColor="text1"/>
          <w:sz w:val="28"/>
          <w:szCs w:val="28"/>
          <w:lang w:val="uk-UA"/>
        </w:rPr>
        <w:t>значного тлумачення. Відповідальність за якість підготовки проектів договорів покладається особисто на керівника органу</w:t>
      </w:r>
      <w:r w:rsidR="00CE798B" w:rsidRPr="00AD296C">
        <w:rPr>
          <w:color w:val="000000" w:themeColor="text1"/>
          <w:sz w:val="28"/>
          <w:szCs w:val="28"/>
          <w:lang w:val="uk-UA"/>
        </w:rPr>
        <w:t>, який підготував проект договору</w:t>
      </w:r>
      <w:r w:rsidR="00CE39FC" w:rsidRPr="00AD296C">
        <w:rPr>
          <w:color w:val="000000" w:themeColor="text1"/>
          <w:sz w:val="28"/>
          <w:szCs w:val="28"/>
          <w:lang w:val="uk-UA"/>
        </w:rPr>
        <w:t>, а також на секретаря міської ради</w:t>
      </w:r>
      <w:r w:rsidR="002F31C5" w:rsidRPr="00AD296C">
        <w:rPr>
          <w:color w:val="000000" w:themeColor="text1"/>
          <w:sz w:val="28"/>
          <w:szCs w:val="28"/>
          <w:lang w:val="uk-UA"/>
        </w:rPr>
        <w:t xml:space="preserve"> чи заступника міського голови </w:t>
      </w:r>
      <w:r w:rsidR="00CE39FC" w:rsidRPr="00AD296C">
        <w:rPr>
          <w:color w:val="000000" w:themeColor="text1"/>
          <w:sz w:val="28"/>
          <w:szCs w:val="28"/>
          <w:lang w:val="uk-UA"/>
        </w:rPr>
        <w:t xml:space="preserve">згідно з </w:t>
      </w:r>
      <w:r w:rsidR="00CE39FC" w:rsidRPr="00AD296C">
        <w:rPr>
          <w:color w:val="000000" w:themeColor="text1"/>
          <w:sz w:val="28"/>
          <w:szCs w:val="28"/>
          <w:lang w:val="uk-UA"/>
        </w:rPr>
        <w:lastRenderedPageBreak/>
        <w:t>розподілом обов’</w:t>
      </w:r>
      <w:r w:rsidR="001D057D" w:rsidRPr="00AD296C">
        <w:rPr>
          <w:color w:val="000000" w:themeColor="text1"/>
          <w:sz w:val="28"/>
          <w:szCs w:val="28"/>
          <w:lang w:val="uk-UA"/>
        </w:rPr>
        <w:t>язків.</w:t>
      </w:r>
    </w:p>
    <w:p w:rsidR="00513AE1" w:rsidRPr="00AD296C" w:rsidRDefault="00CE39FC" w:rsidP="00513AE1">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3.</w:t>
      </w:r>
      <w:r w:rsidR="00513AE1" w:rsidRPr="00AD296C">
        <w:rPr>
          <w:color w:val="000000" w:themeColor="text1"/>
          <w:sz w:val="28"/>
          <w:szCs w:val="28"/>
          <w:lang w:val="uk-UA"/>
        </w:rPr>
        <w:t>6</w:t>
      </w:r>
      <w:r w:rsidRPr="00AD296C">
        <w:rPr>
          <w:color w:val="000000" w:themeColor="text1"/>
          <w:sz w:val="28"/>
          <w:szCs w:val="28"/>
          <w:lang w:val="uk-UA"/>
        </w:rPr>
        <w:t>. Розроблений проект договору уповноважений орган передає для погодження</w:t>
      </w:r>
      <w:r w:rsidR="00DE69A8" w:rsidRPr="00AD296C">
        <w:rPr>
          <w:color w:val="000000" w:themeColor="text1"/>
          <w:sz w:val="28"/>
          <w:szCs w:val="28"/>
          <w:lang w:val="uk-UA"/>
        </w:rPr>
        <w:t xml:space="preserve"> (візування)</w:t>
      </w:r>
      <w:r w:rsidRPr="00AD296C">
        <w:rPr>
          <w:color w:val="000000" w:themeColor="text1"/>
          <w:sz w:val="28"/>
          <w:szCs w:val="28"/>
          <w:lang w:val="uk-UA"/>
        </w:rPr>
        <w:t xml:space="preserve"> іншим виконавчим органам Сумської міської ради, уповноваженим посадовим особам</w:t>
      </w:r>
      <w:r w:rsidR="00513AE1" w:rsidRPr="00AD296C">
        <w:rPr>
          <w:color w:val="000000" w:themeColor="text1"/>
          <w:sz w:val="28"/>
          <w:szCs w:val="28"/>
          <w:lang w:val="uk-UA"/>
        </w:rPr>
        <w:t xml:space="preserve"> разом із документами, які пов’язані з його укладенням </w:t>
      </w:r>
      <w:r w:rsidR="00163DDD" w:rsidRPr="00AD296C">
        <w:rPr>
          <w:color w:val="000000" w:themeColor="text1"/>
          <w:sz w:val="28"/>
          <w:szCs w:val="28"/>
          <w:lang w:val="uk-UA"/>
        </w:rPr>
        <w:t>та стосуються договору (зокрема, у разі наявності</w:t>
      </w:r>
      <w:r w:rsidR="00CC2EC7" w:rsidRPr="00AD296C">
        <w:rPr>
          <w:color w:val="000000" w:themeColor="text1"/>
          <w:sz w:val="28"/>
          <w:szCs w:val="28"/>
          <w:lang w:val="uk-UA"/>
        </w:rPr>
        <w:t>:</w:t>
      </w:r>
      <w:r w:rsidR="00163DDD" w:rsidRPr="00AD296C">
        <w:rPr>
          <w:color w:val="000000" w:themeColor="text1"/>
          <w:sz w:val="28"/>
          <w:szCs w:val="28"/>
          <w:lang w:val="uk-UA"/>
        </w:rPr>
        <w:t xml:space="preserve"> </w:t>
      </w:r>
      <w:r w:rsidR="00513AE1" w:rsidRPr="00AD296C">
        <w:rPr>
          <w:color w:val="000000" w:themeColor="text1"/>
          <w:sz w:val="28"/>
          <w:szCs w:val="28"/>
          <w:lang w:val="uk-UA"/>
        </w:rPr>
        <w:t>розпорядч</w:t>
      </w:r>
      <w:r w:rsidR="00163DDD" w:rsidRPr="00AD296C">
        <w:rPr>
          <w:color w:val="000000" w:themeColor="text1"/>
          <w:sz w:val="28"/>
          <w:szCs w:val="28"/>
          <w:lang w:val="uk-UA"/>
        </w:rPr>
        <w:t>і</w:t>
      </w:r>
      <w:r w:rsidR="00513AE1" w:rsidRPr="00AD296C">
        <w:rPr>
          <w:color w:val="000000" w:themeColor="text1"/>
          <w:sz w:val="28"/>
          <w:szCs w:val="28"/>
          <w:lang w:val="uk-UA"/>
        </w:rPr>
        <w:t xml:space="preserve"> документ</w:t>
      </w:r>
      <w:r w:rsidR="00163DDD" w:rsidRPr="00AD296C">
        <w:rPr>
          <w:color w:val="000000" w:themeColor="text1"/>
          <w:sz w:val="28"/>
          <w:szCs w:val="28"/>
          <w:lang w:val="uk-UA"/>
        </w:rPr>
        <w:t>и</w:t>
      </w:r>
      <w:r w:rsidR="00513AE1" w:rsidRPr="00AD296C">
        <w:rPr>
          <w:color w:val="000000" w:themeColor="text1"/>
          <w:sz w:val="28"/>
          <w:szCs w:val="28"/>
          <w:lang w:val="uk-UA"/>
        </w:rPr>
        <w:t xml:space="preserve"> (акт</w:t>
      </w:r>
      <w:r w:rsidR="00163DDD" w:rsidRPr="00AD296C">
        <w:rPr>
          <w:color w:val="000000" w:themeColor="text1"/>
          <w:sz w:val="28"/>
          <w:szCs w:val="28"/>
          <w:lang w:val="uk-UA"/>
        </w:rPr>
        <w:t>и</w:t>
      </w:r>
      <w:r w:rsidR="00513AE1" w:rsidRPr="00AD296C">
        <w:rPr>
          <w:color w:val="000000" w:themeColor="text1"/>
          <w:sz w:val="28"/>
          <w:szCs w:val="28"/>
          <w:lang w:val="uk-UA"/>
        </w:rPr>
        <w:t>) органів</w:t>
      </w:r>
      <w:r w:rsidR="00163DDD" w:rsidRPr="00AD296C">
        <w:rPr>
          <w:color w:val="000000" w:themeColor="text1"/>
          <w:sz w:val="28"/>
          <w:szCs w:val="28"/>
          <w:lang w:val="uk-UA"/>
        </w:rPr>
        <w:t xml:space="preserve"> та посадових осіб</w:t>
      </w:r>
      <w:r w:rsidR="00513AE1" w:rsidRPr="00AD296C">
        <w:rPr>
          <w:color w:val="000000" w:themeColor="text1"/>
          <w:sz w:val="28"/>
          <w:szCs w:val="28"/>
          <w:lang w:val="uk-UA"/>
        </w:rPr>
        <w:t xml:space="preserve"> місцевого самоврядування (органів державної влади), на виконання яких уклад</w:t>
      </w:r>
      <w:r w:rsidR="00163DDD" w:rsidRPr="00AD296C">
        <w:rPr>
          <w:color w:val="000000" w:themeColor="text1"/>
          <w:sz w:val="28"/>
          <w:szCs w:val="28"/>
          <w:lang w:val="uk-UA"/>
        </w:rPr>
        <w:t>ається</w:t>
      </w:r>
      <w:r w:rsidR="00513AE1" w:rsidRPr="00AD296C">
        <w:rPr>
          <w:color w:val="000000" w:themeColor="text1"/>
          <w:sz w:val="28"/>
          <w:szCs w:val="28"/>
          <w:lang w:val="uk-UA"/>
        </w:rPr>
        <w:t xml:space="preserve"> договір</w:t>
      </w:r>
      <w:r w:rsidR="00987A3B" w:rsidRPr="00AD296C">
        <w:rPr>
          <w:color w:val="000000" w:themeColor="text1"/>
          <w:sz w:val="28"/>
          <w:szCs w:val="28"/>
          <w:lang w:val="uk-UA"/>
        </w:rPr>
        <w:t>;</w:t>
      </w:r>
      <w:r w:rsidR="00163DDD" w:rsidRPr="00AD296C">
        <w:rPr>
          <w:color w:val="000000" w:themeColor="text1"/>
          <w:sz w:val="28"/>
          <w:szCs w:val="28"/>
          <w:lang w:val="uk-UA"/>
        </w:rPr>
        <w:t xml:space="preserve"> </w:t>
      </w:r>
      <w:r w:rsidR="00F77F15" w:rsidRPr="00AD296C">
        <w:rPr>
          <w:color w:val="000000" w:themeColor="text1"/>
          <w:sz w:val="28"/>
          <w:szCs w:val="28"/>
          <w:lang w:val="uk-UA"/>
        </w:rPr>
        <w:t>пропозиції контрагента</w:t>
      </w:r>
      <w:r w:rsidR="00987A3B" w:rsidRPr="00AD296C">
        <w:rPr>
          <w:color w:val="000000" w:themeColor="text1"/>
          <w:sz w:val="28"/>
          <w:szCs w:val="28"/>
          <w:lang w:val="uk-UA"/>
        </w:rPr>
        <w:t>;</w:t>
      </w:r>
      <w:r w:rsidR="00F77F15" w:rsidRPr="00AD296C">
        <w:rPr>
          <w:color w:val="000000" w:themeColor="text1"/>
          <w:sz w:val="28"/>
          <w:szCs w:val="28"/>
          <w:lang w:val="uk-UA"/>
        </w:rPr>
        <w:t xml:space="preserve"> передбачену чинним законодавством інформацію про закупівлю товарів, робіт та послуг, яка необхідна для укладення договору, </w:t>
      </w:r>
      <w:r w:rsidR="00163DDD" w:rsidRPr="00AD296C">
        <w:rPr>
          <w:color w:val="000000" w:themeColor="text1"/>
          <w:sz w:val="28"/>
          <w:szCs w:val="28"/>
          <w:lang w:val="uk-UA"/>
        </w:rPr>
        <w:t>тощо).</w:t>
      </w:r>
    </w:p>
    <w:p w:rsidR="00DB056B" w:rsidRPr="00AD296C" w:rsidRDefault="00DB056B" w:rsidP="00513AE1">
      <w:pPr>
        <w:widowControl w:val="0"/>
        <w:autoSpaceDE w:val="0"/>
        <w:autoSpaceDN w:val="0"/>
        <w:adjustRightInd w:val="0"/>
        <w:ind w:firstLine="567"/>
        <w:jc w:val="both"/>
        <w:rPr>
          <w:color w:val="000000" w:themeColor="text1"/>
          <w:sz w:val="28"/>
          <w:szCs w:val="28"/>
          <w:lang w:val="uk-UA"/>
        </w:rPr>
      </w:pPr>
    </w:p>
    <w:p w:rsidR="00CE39FC" w:rsidRPr="00AD296C" w:rsidRDefault="00CE39FC" w:rsidP="00CE39FC">
      <w:pPr>
        <w:widowControl w:val="0"/>
        <w:autoSpaceDE w:val="0"/>
        <w:autoSpaceDN w:val="0"/>
        <w:adjustRightInd w:val="0"/>
        <w:ind w:firstLine="567"/>
        <w:jc w:val="both"/>
        <w:rPr>
          <w:b/>
          <w:bCs/>
          <w:color w:val="000000" w:themeColor="text1"/>
          <w:sz w:val="18"/>
          <w:szCs w:val="18"/>
          <w:lang w:val="uk-UA"/>
        </w:rPr>
      </w:pPr>
    </w:p>
    <w:p w:rsidR="00CE39FC" w:rsidRPr="00AD296C" w:rsidRDefault="00CE39FC" w:rsidP="00CE39FC">
      <w:pPr>
        <w:widowControl w:val="0"/>
        <w:autoSpaceDE w:val="0"/>
        <w:autoSpaceDN w:val="0"/>
        <w:adjustRightInd w:val="0"/>
        <w:ind w:firstLine="567"/>
        <w:jc w:val="center"/>
        <w:rPr>
          <w:b/>
          <w:bCs/>
          <w:color w:val="000000" w:themeColor="text1"/>
          <w:sz w:val="28"/>
          <w:szCs w:val="28"/>
          <w:lang w:val="uk-UA"/>
        </w:rPr>
      </w:pPr>
      <w:r w:rsidRPr="00AD296C">
        <w:rPr>
          <w:b/>
          <w:bCs/>
          <w:color w:val="000000" w:themeColor="text1"/>
          <w:sz w:val="28"/>
          <w:szCs w:val="28"/>
          <w:lang w:val="uk-UA"/>
        </w:rPr>
        <w:t>РОЗДІЛ ІV.</w:t>
      </w:r>
      <w:r w:rsidR="00E36243" w:rsidRPr="00AD296C">
        <w:rPr>
          <w:b/>
          <w:bCs/>
          <w:color w:val="000000" w:themeColor="text1"/>
          <w:sz w:val="28"/>
          <w:szCs w:val="28"/>
          <w:lang w:val="uk-UA"/>
        </w:rPr>
        <w:t xml:space="preserve"> ПОГОДЖЕННЯ</w:t>
      </w:r>
      <w:r w:rsidRPr="00AD296C">
        <w:rPr>
          <w:b/>
          <w:bCs/>
          <w:color w:val="000000" w:themeColor="text1"/>
          <w:sz w:val="28"/>
          <w:szCs w:val="28"/>
          <w:lang w:val="uk-UA"/>
        </w:rPr>
        <w:t xml:space="preserve"> </w:t>
      </w:r>
      <w:r w:rsidR="00E36243" w:rsidRPr="00AD296C">
        <w:rPr>
          <w:b/>
          <w:bCs/>
          <w:color w:val="000000" w:themeColor="text1"/>
          <w:sz w:val="28"/>
          <w:szCs w:val="28"/>
          <w:lang w:val="uk-UA"/>
        </w:rPr>
        <w:t>(</w:t>
      </w:r>
      <w:r w:rsidRPr="00AD296C">
        <w:rPr>
          <w:b/>
          <w:bCs/>
          <w:color w:val="000000" w:themeColor="text1"/>
          <w:sz w:val="28"/>
          <w:szCs w:val="28"/>
          <w:lang w:val="uk-UA"/>
        </w:rPr>
        <w:t>ВІЗУВАННЯ</w:t>
      </w:r>
      <w:r w:rsidR="00E36243" w:rsidRPr="00AD296C">
        <w:rPr>
          <w:b/>
          <w:bCs/>
          <w:color w:val="000000" w:themeColor="text1"/>
          <w:sz w:val="28"/>
          <w:szCs w:val="28"/>
          <w:lang w:val="uk-UA"/>
        </w:rPr>
        <w:t>)</w:t>
      </w:r>
      <w:r w:rsidRPr="00AD296C">
        <w:rPr>
          <w:b/>
          <w:bCs/>
          <w:color w:val="000000" w:themeColor="text1"/>
          <w:sz w:val="28"/>
          <w:szCs w:val="28"/>
          <w:lang w:val="uk-UA"/>
        </w:rPr>
        <w:t xml:space="preserve"> ПРОЕКТУ ДОГОВОРУ</w:t>
      </w:r>
    </w:p>
    <w:p w:rsidR="00CE39FC" w:rsidRPr="00AD296C" w:rsidRDefault="00CE39FC" w:rsidP="00CE39F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4.1. Проект договору вважається підготовленим після його погодження </w:t>
      </w:r>
      <w:r w:rsidR="001D057D" w:rsidRPr="00AD296C">
        <w:rPr>
          <w:color w:val="000000" w:themeColor="text1"/>
          <w:sz w:val="28"/>
          <w:szCs w:val="28"/>
          <w:lang w:val="uk-UA"/>
        </w:rPr>
        <w:t>(</w:t>
      </w:r>
      <w:r w:rsidRPr="00AD296C">
        <w:rPr>
          <w:color w:val="000000" w:themeColor="text1"/>
          <w:sz w:val="28"/>
          <w:szCs w:val="28"/>
          <w:lang w:val="uk-UA"/>
        </w:rPr>
        <w:t>візування</w:t>
      </w:r>
      <w:r w:rsidR="001D057D" w:rsidRPr="00AD296C">
        <w:rPr>
          <w:color w:val="000000" w:themeColor="text1"/>
          <w:sz w:val="28"/>
          <w:szCs w:val="28"/>
          <w:lang w:val="uk-UA"/>
        </w:rPr>
        <w:t>)</w:t>
      </w:r>
      <w:r w:rsidRPr="00AD296C">
        <w:rPr>
          <w:color w:val="000000" w:themeColor="text1"/>
          <w:sz w:val="28"/>
          <w:szCs w:val="28"/>
          <w:lang w:val="uk-UA"/>
        </w:rPr>
        <w:t xml:space="preserve"> згідно з положеннями даного розділу. </w:t>
      </w:r>
    </w:p>
    <w:p w:rsidR="00CE39FC" w:rsidRPr="00AD296C" w:rsidRDefault="00CE39FC" w:rsidP="00CE39F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4.2. Проект договору з документами, які до нього додаються або мають бути додані, підлягають обов’язковому погодженню посадовими особами, </w:t>
      </w:r>
      <w:r w:rsidR="00987A3B" w:rsidRPr="00AD296C">
        <w:rPr>
          <w:color w:val="000000" w:themeColor="text1"/>
          <w:sz w:val="28"/>
          <w:szCs w:val="28"/>
          <w:lang w:val="uk-UA"/>
        </w:rPr>
        <w:t>визначеними цим розділом Положення.</w:t>
      </w:r>
    </w:p>
    <w:p w:rsidR="00CE39FC" w:rsidRPr="00AD296C" w:rsidRDefault="00CE39FC" w:rsidP="00CE39F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4.3. Візування проекту договору складається з проставлення відповідною посадовою особою візи. Віза містить: найменування посади особи, що візує документ, її особистий підпис, ініціали та прізвище, дату візування.</w:t>
      </w:r>
    </w:p>
    <w:p w:rsidR="00CE39FC" w:rsidRPr="00AD296C" w:rsidRDefault="00CE39FC" w:rsidP="00CE39F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4.4. Візи проставляються на окремому аркуші</w:t>
      </w:r>
      <w:r w:rsidR="00085151" w:rsidRPr="00AD296C">
        <w:rPr>
          <w:color w:val="000000" w:themeColor="text1"/>
          <w:sz w:val="28"/>
          <w:szCs w:val="28"/>
          <w:lang w:val="uk-UA"/>
        </w:rPr>
        <w:t xml:space="preserve"> (лист погодження)</w:t>
      </w:r>
      <w:r w:rsidRPr="00AD296C">
        <w:rPr>
          <w:color w:val="000000" w:themeColor="text1"/>
          <w:sz w:val="28"/>
          <w:szCs w:val="28"/>
          <w:lang w:val="uk-UA"/>
        </w:rPr>
        <w:t>, який додається до проекту договору та містить назву проекту договору, перелік осіб, що його погоджують (візують).</w:t>
      </w:r>
    </w:p>
    <w:p w:rsidR="00CE39FC" w:rsidRPr="00AD296C" w:rsidRDefault="00CE39FC" w:rsidP="00CE39F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4.5. Підготовлений проект договору візують у наступному порядку:</w:t>
      </w:r>
    </w:p>
    <w:p w:rsidR="00CE39FC" w:rsidRPr="00AD296C" w:rsidRDefault="00CE39FC" w:rsidP="00CE39F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1) керівник уповноваженого органу; </w:t>
      </w:r>
    </w:p>
    <w:p w:rsidR="00CE39FC" w:rsidRPr="00AD296C" w:rsidRDefault="00CE39FC" w:rsidP="00CE39F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2) посадова особа уповноваженого органу, на яку покладено ведення правової роботи (за наявності такої посади);</w:t>
      </w:r>
    </w:p>
    <w:p w:rsidR="00CE39FC" w:rsidRPr="00AD296C" w:rsidRDefault="00CE39FC" w:rsidP="00CE39F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3)</w:t>
      </w:r>
      <w:r w:rsidR="00E24C50" w:rsidRPr="00AD296C">
        <w:rPr>
          <w:color w:val="000000" w:themeColor="text1"/>
          <w:sz w:val="28"/>
          <w:szCs w:val="28"/>
          <w:lang w:val="uk-UA"/>
        </w:rPr>
        <w:t xml:space="preserve"> </w:t>
      </w:r>
      <w:r w:rsidRPr="00AD296C">
        <w:rPr>
          <w:color w:val="000000" w:themeColor="text1"/>
          <w:sz w:val="28"/>
          <w:szCs w:val="28"/>
          <w:lang w:val="uk-UA"/>
        </w:rPr>
        <w:t>начальник відділу бухгалтерського обліку та звітності</w:t>
      </w:r>
      <w:r w:rsidR="008D47CC" w:rsidRPr="00AD296C">
        <w:rPr>
          <w:color w:val="000000" w:themeColor="text1"/>
          <w:sz w:val="28"/>
          <w:szCs w:val="28"/>
          <w:lang w:val="uk-UA"/>
        </w:rPr>
        <w:t xml:space="preserve"> Сумської міської ради</w:t>
      </w:r>
      <w:r w:rsidR="003B4DBF" w:rsidRPr="00AD296C">
        <w:rPr>
          <w:color w:val="000000" w:themeColor="text1"/>
          <w:sz w:val="28"/>
          <w:szCs w:val="28"/>
          <w:lang w:val="uk-UA"/>
        </w:rPr>
        <w:t>, головний бухгалтер</w:t>
      </w:r>
      <w:r w:rsidRPr="00AD296C">
        <w:rPr>
          <w:color w:val="000000" w:themeColor="text1"/>
          <w:sz w:val="28"/>
          <w:szCs w:val="28"/>
          <w:lang w:val="uk-UA"/>
        </w:rPr>
        <w:t>, якщо проект договору містить положення щодо врегулювання грошових питань відповідно до пункту 4.</w:t>
      </w:r>
      <w:r w:rsidR="005B66D5" w:rsidRPr="00AD296C">
        <w:rPr>
          <w:color w:val="000000" w:themeColor="text1"/>
          <w:sz w:val="28"/>
          <w:szCs w:val="28"/>
          <w:lang w:val="uk-UA"/>
        </w:rPr>
        <w:t>6</w:t>
      </w:r>
      <w:r w:rsidRPr="00AD296C">
        <w:rPr>
          <w:color w:val="000000" w:themeColor="text1"/>
          <w:sz w:val="28"/>
          <w:szCs w:val="28"/>
          <w:lang w:val="uk-UA"/>
        </w:rPr>
        <w:t>. даного розділу</w:t>
      </w:r>
      <w:r w:rsidR="003C0793" w:rsidRPr="00AD296C">
        <w:rPr>
          <w:color w:val="000000" w:themeColor="text1"/>
          <w:sz w:val="28"/>
          <w:szCs w:val="28"/>
          <w:lang w:val="uk-UA"/>
        </w:rPr>
        <w:t xml:space="preserve"> Положення</w:t>
      </w:r>
      <w:r w:rsidRPr="00AD296C">
        <w:rPr>
          <w:color w:val="000000" w:themeColor="text1"/>
          <w:sz w:val="28"/>
          <w:szCs w:val="28"/>
          <w:lang w:val="uk-UA"/>
        </w:rPr>
        <w:t>;</w:t>
      </w:r>
    </w:p>
    <w:p w:rsidR="00CE39FC" w:rsidRPr="00AD296C" w:rsidRDefault="00CE39FC" w:rsidP="00CE39F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4) </w:t>
      </w:r>
      <w:r w:rsidR="008D47CC" w:rsidRPr="00AD296C">
        <w:rPr>
          <w:color w:val="000000" w:themeColor="text1"/>
          <w:sz w:val="28"/>
          <w:szCs w:val="28"/>
          <w:lang w:val="uk-UA"/>
        </w:rPr>
        <w:t xml:space="preserve">директор департаменту </w:t>
      </w:r>
      <w:r w:rsidRPr="00AD296C">
        <w:rPr>
          <w:color w:val="000000" w:themeColor="text1"/>
          <w:sz w:val="28"/>
          <w:szCs w:val="28"/>
          <w:lang w:val="uk-UA"/>
        </w:rPr>
        <w:t>фінанс</w:t>
      </w:r>
      <w:r w:rsidR="008D47CC" w:rsidRPr="00AD296C">
        <w:rPr>
          <w:color w:val="000000" w:themeColor="text1"/>
          <w:sz w:val="28"/>
          <w:szCs w:val="28"/>
          <w:lang w:val="uk-UA"/>
        </w:rPr>
        <w:t>ів, економіки та інвестицій Сумської міської ради</w:t>
      </w:r>
      <w:r w:rsidR="001E4E0A" w:rsidRPr="00AD296C">
        <w:rPr>
          <w:color w:val="000000" w:themeColor="text1"/>
          <w:sz w:val="28"/>
          <w:szCs w:val="28"/>
          <w:lang w:val="uk-UA"/>
        </w:rPr>
        <w:t xml:space="preserve"> у випадках, визначених </w:t>
      </w:r>
      <w:r w:rsidRPr="00AD296C">
        <w:rPr>
          <w:color w:val="000000" w:themeColor="text1"/>
          <w:sz w:val="28"/>
          <w:szCs w:val="28"/>
          <w:lang w:val="uk-UA"/>
        </w:rPr>
        <w:t>пункт</w:t>
      </w:r>
      <w:r w:rsidR="001E4E0A" w:rsidRPr="00AD296C">
        <w:rPr>
          <w:color w:val="000000" w:themeColor="text1"/>
          <w:sz w:val="28"/>
          <w:szCs w:val="28"/>
          <w:lang w:val="uk-UA"/>
        </w:rPr>
        <w:t>ом</w:t>
      </w:r>
      <w:r w:rsidRPr="00AD296C">
        <w:rPr>
          <w:color w:val="000000" w:themeColor="text1"/>
          <w:sz w:val="28"/>
          <w:szCs w:val="28"/>
          <w:lang w:val="uk-UA"/>
        </w:rPr>
        <w:t xml:space="preserve"> 4.</w:t>
      </w:r>
      <w:r w:rsidR="005B66D5" w:rsidRPr="00AD296C">
        <w:rPr>
          <w:color w:val="000000" w:themeColor="text1"/>
          <w:sz w:val="28"/>
          <w:szCs w:val="28"/>
          <w:lang w:val="uk-UA"/>
        </w:rPr>
        <w:t>7</w:t>
      </w:r>
      <w:r w:rsidRPr="00AD296C">
        <w:rPr>
          <w:color w:val="000000" w:themeColor="text1"/>
          <w:sz w:val="28"/>
          <w:szCs w:val="28"/>
          <w:lang w:val="uk-UA"/>
        </w:rPr>
        <w:t>. даного розділу</w:t>
      </w:r>
      <w:r w:rsidR="003C0793" w:rsidRPr="00AD296C">
        <w:rPr>
          <w:color w:val="000000" w:themeColor="text1"/>
          <w:sz w:val="28"/>
          <w:szCs w:val="28"/>
          <w:lang w:val="uk-UA"/>
        </w:rPr>
        <w:t xml:space="preserve"> Положення</w:t>
      </w:r>
      <w:r w:rsidRPr="00AD296C">
        <w:rPr>
          <w:color w:val="000000" w:themeColor="text1"/>
          <w:sz w:val="28"/>
          <w:szCs w:val="28"/>
          <w:lang w:val="uk-UA"/>
        </w:rPr>
        <w:t>;</w:t>
      </w:r>
    </w:p>
    <w:p w:rsidR="005B66D5" w:rsidRPr="00AD296C" w:rsidRDefault="00CE39FC" w:rsidP="00CE39F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5) </w:t>
      </w:r>
      <w:r w:rsidR="005B66D5" w:rsidRPr="00AD296C">
        <w:rPr>
          <w:color w:val="000000" w:themeColor="text1"/>
          <w:sz w:val="28"/>
          <w:szCs w:val="28"/>
          <w:lang w:val="uk-UA"/>
        </w:rPr>
        <w:t>начальник управління з господарських та загальних питань Сумської міської ради у випадках, визначених пунктом 4.8. даного розділу Положення;</w:t>
      </w:r>
    </w:p>
    <w:p w:rsidR="00CD431F" w:rsidRPr="00AD296C" w:rsidRDefault="005B66D5" w:rsidP="005B66D5">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6) начальник відділу конкурсних торгів Сумської міської ради у випадках, визначених пунктом 4.9. даного розділу Положення; </w:t>
      </w:r>
    </w:p>
    <w:p w:rsidR="005B66D5" w:rsidRPr="00AD296C" w:rsidRDefault="005B66D5" w:rsidP="00CE39F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7) начальник відділу інформаційних технологій та комп’ютерного забезпечення Сумської міської ради у випадках, визначених пунктом 4.10. даного розділу Положення;</w:t>
      </w:r>
    </w:p>
    <w:p w:rsidR="008D47CC" w:rsidRPr="00AD296C" w:rsidRDefault="005B66D5" w:rsidP="00CE39F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8) </w:t>
      </w:r>
      <w:r w:rsidR="00CE39FC" w:rsidRPr="00AD296C">
        <w:rPr>
          <w:color w:val="000000" w:themeColor="text1"/>
          <w:sz w:val="28"/>
          <w:szCs w:val="28"/>
          <w:lang w:val="uk-UA"/>
        </w:rPr>
        <w:t>начальник правового управління</w:t>
      </w:r>
      <w:r w:rsidR="008D47CC" w:rsidRPr="00AD296C">
        <w:rPr>
          <w:color w:val="000000" w:themeColor="text1"/>
          <w:sz w:val="28"/>
          <w:szCs w:val="28"/>
          <w:lang w:val="uk-UA"/>
        </w:rPr>
        <w:t xml:space="preserve"> Сумської міської ради;</w:t>
      </w:r>
      <w:r w:rsidR="00CE39FC" w:rsidRPr="00AD296C">
        <w:rPr>
          <w:color w:val="000000" w:themeColor="text1"/>
          <w:sz w:val="28"/>
          <w:szCs w:val="28"/>
          <w:lang w:val="uk-UA"/>
        </w:rPr>
        <w:t xml:space="preserve"> </w:t>
      </w:r>
    </w:p>
    <w:p w:rsidR="00CE39FC" w:rsidRPr="00AD296C" w:rsidRDefault="005B66D5" w:rsidP="00CE39F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9</w:t>
      </w:r>
      <w:r w:rsidR="00CD431F" w:rsidRPr="00AD296C">
        <w:rPr>
          <w:color w:val="000000" w:themeColor="text1"/>
          <w:sz w:val="28"/>
          <w:szCs w:val="28"/>
          <w:lang w:val="uk-UA"/>
        </w:rPr>
        <w:t xml:space="preserve">) </w:t>
      </w:r>
      <w:r w:rsidR="00CE39FC" w:rsidRPr="00AD296C">
        <w:rPr>
          <w:color w:val="000000" w:themeColor="text1"/>
          <w:sz w:val="28"/>
          <w:szCs w:val="28"/>
          <w:lang w:val="uk-UA"/>
        </w:rPr>
        <w:t xml:space="preserve">секретар міської ради, перший заступник міського голови, заступник </w:t>
      </w:r>
      <w:r w:rsidR="00CE39FC" w:rsidRPr="00AD296C">
        <w:rPr>
          <w:color w:val="000000" w:themeColor="text1"/>
          <w:sz w:val="28"/>
          <w:szCs w:val="28"/>
          <w:lang w:val="uk-UA"/>
        </w:rPr>
        <w:lastRenderedPageBreak/>
        <w:t>міського голови, керуючий справами виконавчого комітету або заступник міського голови з питань діяльності виконавчих органів ради відповідно до розподілу обов’язків.</w:t>
      </w:r>
    </w:p>
    <w:p w:rsidR="00CE39FC" w:rsidRPr="00AD296C" w:rsidRDefault="00CE39FC" w:rsidP="00CE39F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При необхідності до візування залучаються</w:t>
      </w:r>
      <w:r w:rsidR="001E4E0A" w:rsidRPr="00AD296C">
        <w:rPr>
          <w:color w:val="000000" w:themeColor="text1"/>
          <w:sz w:val="28"/>
          <w:szCs w:val="28"/>
          <w:lang w:val="uk-UA"/>
        </w:rPr>
        <w:t xml:space="preserve"> інші</w:t>
      </w:r>
      <w:r w:rsidRPr="00AD296C">
        <w:rPr>
          <w:color w:val="000000" w:themeColor="text1"/>
          <w:sz w:val="28"/>
          <w:szCs w:val="28"/>
          <w:lang w:val="uk-UA"/>
        </w:rPr>
        <w:t xml:space="preserve"> керівники виконавчих органів Сумської міської ради, а також керівники підприємств, установ, організацій,  інтересів яких стосується проект договору.</w:t>
      </w:r>
    </w:p>
    <w:p w:rsidR="005B66D5" w:rsidRPr="00AD296C" w:rsidRDefault="00CE39FC" w:rsidP="00CE39F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4.6. </w:t>
      </w:r>
      <w:r w:rsidR="005B66D5" w:rsidRPr="00AD296C">
        <w:rPr>
          <w:color w:val="000000" w:themeColor="text1"/>
          <w:sz w:val="28"/>
          <w:szCs w:val="28"/>
          <w:lang w:val="uk-UA"/>
        </w:rPr>
        <w:t xml:space="preserve">Відділ бухгалтерського обліку та звітності Сумської міської ради </w:t>
      </w:r>
      <w:r w:rsidR="00987A3B" w:rsidRPr="00AD296C">
        <w:rPr>
          <w:color w:val="000000" w:themeColor="text1"/>
          <w:sz w:val="28"/>
          <w:szCs w:val="28"/>
          <w:lang w:val="uk-UA"/>
        </w:rPr>
        <w:t>погоджує проекти договорів у частині: відповідності напрямків видатків кошторисним призначенням; наявності та достатності бюджетних асигнувань, установлених кошторисом, з урахуванням потреби в забезпеченні виконання пріоритетних заходів поточного бюджетного року; відповідності порядку та строків здійснення оплати нормативн</w:t>
      </w:r>
      <w:r w:rsidR="00236D0B" w:rsidRPr="00AD296C">
        <w:rPr>
          <w:color w:val="000000" w:themeColor="text1"/>
          <w:sz w:val="28"/>
          <w:szCs w:val="28"/>
          <w:lang w:val="uk-UA"/>
        </w:rPr>
        <w:t>и</w:t>
      </w:r>
      <w:r w:rsidR="00987A3B" w:rsidRPr="00AD296C">
        <w:rPr>
          <w:color w:val="000000" w:themeColor="text1"/>
          <w:sz w:val="28"/>
          <w:szCs w:val="28"/>
          <w:lang w:val="uk-UA"/>
        </w:rPr>
        <w:t xml:space="preserve">м актам у сфері бюджетних відносин; правильності </w:t>
      </w:r>
      <w:r w:rsidR="005B66D5" w:rsidRPr="00AD296C">
        <w:rPr>
          <w:color w:val="000000" w:themeColor="text1"/>
          <w:sz w:val="28"/>
          <w:szCs w:val="28"/>
          <w:lang w:val="uk-UA"/>
        </w:rPr>
        <w:t xml:space="preserve">зазначення платіжних реквізитів виконавчого комітету Сумської міської ради. </w:t>
      </w:r>
    </w:p>
    <w:p w:rsidR="00CE39FC" w:rsidRPr="00AD296C" w:rsidRDefault="00CE39FC" w:rsidP="004522DF">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4.7. </w:t>
      </w:r>
      <w:r w:rsidR="005B66D5" w:rsidRPr="00AD296C">
        <w:rPr>
          <w:color w:val="000000" w:themeColor="text1"/>
          <w:sz w:val="28"/>
          <w:szCs w:val="28"/>
          <w:lang w:val="uk-UA"/>
        </w:rPr>
        <w:t>Департамент фінансів, економіки та інвестицій Сумської міської ради погоджує проекти договорів, якщо вони містять умови щодо врегулювання фінансових, економічних та інвестиційних питань.</w:t>
      </w:r>
    </w:p>
    <w:p w:rsidR="005B66D5" w:rsidRPr="00AD296C" w:rsidRDefault="00CE39FC" w:rsidP="004522DF">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4.8. </w:t>
      </w:r>
      <w:r w:rsidR="005B66D5" w:rsidRPr="00AD296C">
        <w:rPr>
          <w:color w:val="000000" w:themeColor="text1"/>
          <w:sz w:val="28"/>
          <w:szCs w:val="28"/>
          <w:lang w:val="uk-UA"/>
        </w:rPr>
        <w:t xml:space="preserve">Управління з господарських та загальних питань Сумської міської ради погоджує проекти договорів на предмет відповідності предмета закупівлі затвердженим планам річних закупівель. </w:t>
      </w:r>
    </w:p>
    <w:p w:rsidR="00CE39FC" w:rsidRPr="00AD296C" w:rsidRDefault="00CE39FC" w:rsidP="004522DF">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4.9. </w:t>
      </w:r>
      <w:r w:rsidR="001E4E0A" w:rsidRPr="00AD296C">
        <w:rPr>
          <w:color w:val="000000" w:themeColor="text1"/>
          <w:sz w:val="28"/>
          <w:szCs w:val="28"/>
          <w:lang w:val="uk-UA"/>
        </w:rPr>
        <w:t xml:space="preserve">Відділ конкурсних торгів Сумської міської ради погоджує проекти договорів </w:t>
      </w:r>
      <w:r w:rsidR="00F97FA0" w:rsidRPr="00AD296C">
        <w:rPr>
          <w:color w:val="000000" w:themeColor="text1"/>
          <w:sz w:val="28"/>
          <w:szCs w:val="28"/>
          <w:lang w:val="uk-UA"/>
        </w:rPr>
        <w:t xml:space="preserve">у випадках, якщо проект договору підготовлений з додержанням передбачених Законом України «Про публічні закупівлі» процедур, </w:t>
      </w:r>
      <w:r w:rsidR="001E4E0A" w:rsidRPr="00AD296C">
        <w:rPr>
          <w:color w:val="000000" w:themeColor="text1"/>
          <w:sz w:val="28"/>
          <w:szCs w:val="28"/>
          <w:lang w:val="uk-UA"/>
        </w:rPr>
        <w:t>на предмет відповідності проекту договору умовам тендерної документації</w:t>
      </w:r>
      <w:r w:rsidR="00BE08DC" w:rsidRPr="00AD296C">
        <w:rPr>
          <w:color w:val="000000" w:themeColor="text1"/>
          <w:sz w:val="28"/>
          <w:szCs w:val="28"/>
          <w:lang w:val="uk-UA"/>
        </w:rPr>
        <w:t>/документації допорогових торгів</w:t>
      </w:r>
      <w:r w:rsidR="001E4E0A" w:rsidRPr="00AD296C">
        <w:rPr>
          <w:color w:val="000000" w:themeColor="text1"/>
          <w:sz w:val="28"/>
          <w:szCs w:val="28"/>
          <w:lang w:val="uk-UA"/>
        </w:rPr>
        <w:t xml:space="preserve"> та вимогам нормативних актів про публічні закупівлі.</w:t>
      </w:r>
    </w:p>
    <w:p w:rsidR="004522DF" w:rsidRPr="00AD296C" w:rsidRDefault="00AD1A17" w:rsidP="004522DF">
      <w:pPr>
        <w:pStyle w:val="ab"/>
        <w:ind w:firstLine="567"/>
        <w:jc w:val="both"/>
        <w:rPr>
          <w:rFonts w:ascii="Times New Roman" w:hAnsi="Times New Roman" w:cs="Times New Roman"/>
          <w:color w:val="000000" w:themeColor="text1"/>
          <w:sz w:val="28"/>
          <w:szCs w:val="28"/>
        </w:rPr>
      </w:pPr>
      <w:r w:rsidRPr="00AD296C">
        <w:rPr>
          <w:rFonts w:ascii="Times New Roman" w:hAnsi="Times New Roman" w:cs="Times New Roman"/>
          <w:color w:val="000000" w:themeColor="text1"/>
          <w:sz w:val="28"/>
          <w:szCs w:val="28"/>
        </w:rPr>
        <w:t xml:space="preserve">4.10. </w:t>
      </w:r>
      <w:r w:rsidR="004522DF" w:rsidRPr="00AD296C">
        <w:rPr>
          <w:rFonts w:ascii="Times New Roman" w:hAnsi="Times New Roman" w:cs="Times New Roman"/>
          <w:color w:val="000000" w:themeColor="text1"/>
          <w:sz w:val="28"/>
          <w:szCs w:val="28"/>
        </w:rPr>
        <w:t>Відділ інформаційних технологій та комп’ютерного забезпечення Сумської міської ради погоджує проекти договорів щодо закупівлі, обслуговування, підтримки комп’ютерної, оргтехніки, обчислювальних мереж, програмного забезпечення, інформаційних систем у виконавчих органах Сумської міської ради, інші договори щодо використання, впровадження, розробки, надання послуг в галузі інформаційних технологій та з питань, що стосуються комп’ютерної, оргтехніки та обчислювальних мереж, договори, що стосуються здійснення ремонтів, перепланувань, реконструкцій приміщень, в яких знаходяться виконавчі органи Сумської міської ради, які мають чи повинні мати на своїй площі обчислювальні мережі.</w:t>
      </w:r>
    </w:p>
    <w:p w:rsidR="002B6624" w:rsidRPr="00AD296C" w:rsidRDefault="004522DF" w:rsidP="00CE39F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4.11. </w:t>
      </w:r>
      <w:r w:rsidR="001E4E0A" w:rsidRPr="00AD296C">
        <w:rPr>
          <w:color w:val="000000" w:themeColor="text1"/>
          <w:sz w:val="28"/>
          <w:szCs w:val="28"/>
          <w:lang w:val="uk-UA"/>
        </w:rPr>
        <w:t xml:space="preserve">Правове управління Сумської міської ради </w:t>
      </w:r>
      <w:r w:rsidRPr="00AD296C">
        <w:rPr>
          <w:color w:val="000000" w:themeColor="text1"/>
          <w:sz w:val="28"/>
          <w:szCs w:val="28"/>
          <w:lang w:val="uk-UA"/>
        </w:rPr>
        <w:t xml:space="preserve">погоджує проекти договорів у частині відповідності </w:t>
      </w:r>
      <w:r w:rsidR="001E4E0A" w:rsidRPr="00AD296C">
        <w:rPr>
          <w:color w:val="000000" w:themeColor="text1"/>
          <w:sz w:val="28"/>
          <w:szCs w:val="28"/>
          <w:lang w:val="uk-UA"/>
        </w:rPr>
        <w:t>чинному законодавств</w:t>
      </w:r>
      <w:r w:rsidR="0038717A" w:rsidRPr="00AD296C">
        <w:rPr>
          <w:color w:val="000000" w:themeColor="text1"/>
          <w:sz w:val="28"/>
          <w:szCs w:val="28"/>
          <w:lang w:val="uk-UA"/>
        </w:rPr>
        <w:t>у України та загальноприйнятим вимогам юридичної техніки.</w:t>
      </w:r>
    </w:p>
    <w:p w:rsidR="00CE39FC" w:rsidRPr="00AD296C" w:rsidRDefault="00CE39FC" w:rsidP="00CE39F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4.1</w:t>
      </w:r>
      <w:r w:rsidR="004522DF" w:rsidRPr="00AD296C">
        <w:rPr>
          <w:color w:val="000000" w:themeColor="text1"/>
          <w:sz w:val="28"/>
          <w:szCs w:val="28"/>
          <w:lang w:val="uk-UA"/>
        </w:rPr>
        <w:t>2</w:t>
      </w:r>
      <w:r w:rsidRPr="00AD296C">
        <w:rPr>
          <w:color w:val="000000" w:themeColor="text1"/>
          <w:sz w:val="28"/>
          <w:szCs w:val="28"/>
          <w:lang w:val="uk-UA"/>
        </w:rPr>
        <w:t xml:space="preserve">. </w:t>
      </w:r>
      <w:r w:rsidR="001E4E0A" w:rsidRPr="00AD296C">
        <w:rPr>
          <w:color w:val="000000" w:themeColor="text1"/>
          <w:sz w:val="28"/>
          <w:szCs w:val="28"/>
          <w:lang w:val="uk-UA"/>
        </w:rPr>
        <w:t>Секретар міської ради чи заступник міського голови згідно з розподілом обов’язків візують проекти договорів на предмет остаточного вирішення укладення договору на визначених умовах у залежності від виду договору.</w:t>
      </w:r>
    </w:p>
    <w:p w:rsidR="001E4E0A" w:rsidRPr="00AD296C" w:rsidRDefault="008A7475" w:rsidP="001E4E0A">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4.1</w:t>
      </w:r>
      <w:r w:rsidR="00045023" w:rsidRPr="00AD296C">
        <w:rPr>
          <w:color w:val="000000" w:themeColor="text1"/>
          <w:sz w:val="28"/>
          <w:szCs w:val="28"/>
          <w:lang w:val="uk-UA"/>
        </w:rPr>
        <w:t>3</w:t>
      </w:r>
      <w:r w:rsidRPr="00AD296C">
        <w:rPr>
          <w:color w:val="000000" w:themeColor="text1"/>
          <w:sz w:val="28"/>
          <w:szCs w:val="28"/>
          <w:lang w:val="uk-UA"/>
        </w:rPr>
        <w:t xml:space="preserve">. </w:t>
      </w:r>
      <w:r w:rsidR="00631095" w:rsidRPr="00AD296C">
        <w:rPr>
          <w:color w:val="000000" w:themeColor="text1"/>
          <w:sz w:val="28"/>
          <w:szCs w:val="28"/>
          <w:lang w:val="uk-UA"/>
        </w:rPr>
        <w:t>С</w:t>
      </w:r>
      <w:r w:rsidR="001E4E0A" w:rsidRPr="00AD296C">
        <w:rPr>
          <w:color w:val="000000" w:themeColor="text1"/>
          <w:sz w:val="28"/>
          <w:szCs w:val="28"/>
          <w:lang w:val="uk-UA"/>
        </w:rPr>
        <w:t>уб’єкт</w:t>
      </w:r>
      <w:r w:rsidR="00631095" w:rsidRPr="00AD296C">
        <w:rPr>
          <w:color w:val="000000" w:themeColor="text1"/>
          <w:sz w:val="28"/>
          <w:szCs w:val="28"/>
          <w:lang w:val="uk-UA"/>
        </w:rPr>
        <w:t>и</w:t>
      </w:r>
      <w:r w:rsidR="001E4E0A" w:rsidRPr="00AD296C">
        <w:rPr>
          <w:color w:val="000000" w:themeColor="text1"/>
          <w:sz w:val="28"/>
          <w:szCs w:val="28"/>
          <w:lang w:val="uk-UA"/>
        </w:rPr>
        <w:t>, зазначен</w:t>
      </w:r>
      <w:r w:rsidR="00631095" w:rsidRPr="00AD296C">
        <w:rPr>
          <w:color w:val="000000" w:themeColor="text1"/>
          <w:sz w:val="28"/>
          <w:szCs w:val="28"/>
          <w:lang w:val="uk-UA"/>
        </w:rPr>
        <w:t>і</w:t>
      </w:r>
      <w:r w:rsidR="001E4E0A" w:rsidRPr="00AD296C">
        <w:rPr>
          <w:color w:val="000000" w:themeColor="text1"/>
          <w:sz w:val="28"/>
          <w:szCs w:val="28"/>
          <w:lang w:val="uk-UA"/>
        </w:rPr>
        <w:t xml:space="preserve"> </w:t>
      </w:r>
      <w:r w:rsidR="00631095" w:rsidRPr="00AD296C">
        <w:rPr>
          <w:color w:val="000000" w:themeColor="text1"/>
          <w:sz w:val="28"/>
          <w:szCs w:val="28"/>
          <w:lang w:val="uk-UA"/>
        </w:rPr>
        <w:t>в</w:t>
      </w:r>
      <w:r w:rsidR="001E4E0A" w:rsidRPr="00AD296C">
        <w:rPr>
          <w:color w:val="000000" w:themeColor="text1"/>
          <w:sz w:val="28"/>
          <w:szCs w:val="28"/>
          <w:lang w:val="uk-UA"/>
        </w:rPr>
        <w:t xml:space="preserve"> пункті 4.5. даного розділу Положення, </w:t>
      </w:r>
      <w:r w:rsidR="00631095" w:rsidRPr="00AD296C">
        <w:rPr>
          <w:color w:val="000000" w:themeColor="text1"/>
          <w:sz w:val="28"/>
          <w:szCs w:val="28"/>
          <w:lang w:val="uk-UA"/>
        </w:rPr>
        <w:t xml:space="preserve">зобов’язані в найкоротші </w:t>
      </w:r>
      <w:r w:rsidR="00D86C44" w:rsidRPr="00AD296C">
        <w:rPr>
          <w:color w:val="000000" w:themeColor="text1"/>
          <w:sz w:val="28"/>
          <w:szCs w:val="28"/>
          <w:lang w:val="uk-UA"/>
        </w:rPr>
        <w:t>строки</w:t>
      </w:r>
      <w:r w:rsidR="00631095" w:rsidRPr="00AD296C">
        <w:rPr>
          <w:color w:val="000000" w:themeColor="text1"/>
          <w:sz w:val="28"/>
          <w:szCs w:val="28"/>
          <w:lang w:val="uk-UA"/>
        </w:rPr>
        <w:t xml:space="preserve"> </w:t>
      </w:r>
      <w:r w:rsidR="001E4E0A" w:rsidRPr="00AD296C">
        <w:rPr>
          <w:color w:val="000000" w:themeColor="text1"/>
          <w:sz w:val="28"/>
          <w:szCs w:val="28"/>
          <w:lang w:val="uk-UA"/>
        </w:rPr>
        <w:t>розгля</w:t>
      </w:r>
      <w:r w:rsidR="00631095" w:rsidRPr="00AD296C">
        <w:rPr>
          <w:color w:val="000000" w:themeColor="text1"/>
          <w:sz w:val="28"/>
          <w:szCs w:val="28"/>
          <w:lang w:val="uk-UA"/>
        </w:rPr>
        <w:t>н</w:t>
      </w:r>
      <w:r w:rsidR="001E4E0A" w:rsidRPr="00AD296C">
        <w:rPr>
          <w:color w:val="000000" w:themeColor="text1"/>
          <w:sz w:val="28"/>
          <w:szCs w:val="28"/>
          <w:lang w:val="uk-UA"/>
        </w:rPr>
        <w:t>у</w:t>
      </w:r>
      <w:r w:rsidR="00631095" w:rsidRPr="00AD296C">
        <w:rPr>
          <w:color w:val="000000" w:themeColor="text1"/>
          <w:sz w:val="28"/>
          <w:szCs w:val="28"/>
          <w:lang w:val="uk-UA"/>
        </w:rPr>
        <w:t>ти</w:t>
      </w:r>
      <w:r w:rsidR="001E4E0A" w:rsidRPr="00AD296C">
        <w:rPr>
          <w:color w:val="000000" w:themeColor="text1"/>
          <w:sz w:val="28"/>
          <w:szCs w:val="28"/>
          <w:lang w:val="uk-UA"/>
        </w:rPr>
        <w:t xml:space="preserve"> та </w:t>
      </w:r>
      <w:r w:rsidR="00631095" w:rsidRPr="00AD296C">
        <w:rPr>
          <w:color w:val="000000" w:themeColor="text1"/>
          <w:sz w:val="28"/>
          <w:szCs w:val="28"/>
          <w:lang w:val="uk-UA"/>
        </w:rPr>
        <w:t>за</w:t>
      </w:r>
      <w:r w:rsidR="001E4E0A" w:rsidRPr="00AD296C">
        <w:rPr>
          <w:color w:val="000000" w:themeColor="text1"/>
          <w:sz w:val="28"/>
          <w:szCs w:val="28"/>
          <w:lang w:val="uk-UA"/>
        </w:rPr>
        <w:t>візува</w:t>
      </w:r>
      <w:r w:rsidR="00631095" w:rsidRPr="00AD296C">
        <w:rPr>
          <w:color w:val="000000" w:themeColor="text1"/>
          <w:sz w:val="28"/>
          <w:szCs w:val="28"/>
          <w:lang w:val="uk-UA"/>
        </w:rPr>
        <w:t>ти</w:t>
      </w:r>
      <w:r w:rsidR="001E4E0A" w:rsidRPr="00AD296C">
        <w:rPr>
          <w:color w:val="000000" w:themeColor="text1"/>
          <w:sz w:val="28"/>
          <w:szCs w:val="28"/>
          <w:lang w:val="uk-UA"/>
        </w:rPr>
        <w:t xml:space="preserve"> проект договору, що, як правило, не </w:t>
      </w:r>
      <w:r w:rsidR="001E4E0A" w:rsidRPr="00AD296C">
        <w:rPr>
          <w:color w:val="000000" w:themeColor="text1"/>
          <w:sz w:val="28"/>
          <w:szCs w:val="28"/>
          <w:lang w:val="uk-UA"/>
        </w:rPr>
        <w:lastRenderedPageBreak/>
        <w:t xml:space="preserve">може перевищувати </w:t>
      </w:r>
      <w:r w:rsidR="00631095" w:rsidRPr="00AD296C">
        <w:rPr>
          <w:color w:val="000000" w:themeColor="text1"/>
          <w:sz w:val="28"/>
          <w:szCs w:val="28"/>
          <w:lang w:val="uk-UA"/>
        </w:rPr>
        <w:t>двох</w:t>
      </w:r>
      <w:r w:rsidR="001E4E0A" w:rsidRPr="00AD296C">
        <w:rPr>
          <w:color w:val="000000" w:themeColor="text1"/>
          <w:sz w:val="28"/>
          <w:szCs w:val="28"/>
          <w:lang w:val="uk-UA"/>
        </w:rPr>
        <w:t xml:space="preserve"> робочих днів. Проект договору може розглядатися більше </w:t>
      </w:r>
      <w:r w:rsidR="00D86C44" w:rsidRPr="00AD296C">
        <w:rPr>
          <w:color w:val="000000" w:themeColor="text1"/>
          <w:sz w:val="28"/>
          <w:szCs w:val="28"/>
          <w:lang w:val="uk-UA"/>
        </w:rPr>
        <w:t>вказаного строку</w:t>
      </w:r>
      <w:r w:rsidR="001E4E0A" w:rsidRPr="00AD296C">
        <w:rPr>
          <w:color w:val="000000" w:themeColor="text1"/>
          <w:sz w:val="28"/>
          <w:szCs w:val="28"/>
          <w:lang w:val="uk-UA"/>
        </w:rPr>
        <w:t xml:space="preserve"> </w:t>
      </w:r>
      <w:r w:rsidR="00D86C44" w:rsidRPr="00AD296C">
        <w:rPr>
          <w:color w:val="000000" w:themeColor="text1"/>
          <w:sz w:val="28"/>
          <w:szCs w:val="28"/>
          <w:lang w:val="uk-UA"/>
        </w:rPr>
        <w:t>в</w:t>
      </w:r>
      <w:r w:rsidR="001E4E0A" w:rsidRPr="00AD296C">
        <w:rPr>
          <w:color w:val="000000" w:themeColor="text1"/>
          <w:sz w:val="28"/>
          <w:szCs w:val="28"/>
          <w:lang w:val="uk-UA"/>
        </w:rPr>
        <w:t xml:space="preserve"> разі наявності поважних причин неможливості його візування відповідно до положень зазначеного розділу Положення</w:t>
      </w:r>
      <w:r w:rsidR="00EC033C" w:rsidRPr="00AD296C">
        <w:rPr>
          <w:color w:val="000000" w:themeColor="text1"/>
          <w:sz w:val="28"/>
          <w:szCs w:val="28"/>
          <w:lang w:val="uk-UA"/>
        </w:rPr>
        <w:t>.</w:t>
      </w:r>
    </w:p>
    <w:p w:rsidR="001E4E0A" w:rsidRPr="00AD296C" w:rsidRDefault="001E4E0A" w:rsidP="001E4E0A">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На вимогу суб’єктів, зазначених у пункті 4.5. цього розділу Положення, уповноважений орган повинен надати аргументовану інформацію відносно змісту проекту договору та можливих наслідків його укладення, відповідності видаткам міського бюджету та іншої інформації, яка має значення при погодженні проекту договору. </w:t>
      </w:r>
    </w:p>
    <w:p w:rsidR="001E4E0A" w:rsidRPr="00AD296C" w:rsidRDefault="001E4E0A" w:rsidP="001E4E0A">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У разі необхідності на проекти договорів можуть складатися письмові інформації, висновки, зауваження, пропозиції тощо, які додаються до проектів договорів, і в подальшому є основою для підготовки уповноваженим органом протоколу розбіжностей до договору в разі наявності відповідного доручення (вказівки, резолюції) міського голови, секретаря міської ради чи заступника міського голови згідно з розподілом обов’язків.</w:t>
      </w:r>
    </w:p>
    <w:p w:rsidR="00CE39FC" w:rsidRPr="00AD296C" w:rsidRDefault="00045023" w:rsidP="00CE39F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4.14</w:t>
      </w:r>
      <w:r w:rsidR="00CE39FC" w:rsidRPr="00AD296C">
        <w:rPr>
          <w:color w:val="000000" w:themeColor="text1"/>
          <w:sz w:val="28"/>
          <w:szCs w:val="28"/>
          <w:lang w:val="uk-UA"/>
        </w:rPr>
        <w:t xml:space="preserve">. У разі отримання </w:t>
      </w:r>
      <w:r w:rsidR="00DB056B" w:rsidRPr="00AD296C">
        <w:rPr>
          <w:color w:val="000000" w:themeColor="text1"/>
          <w:sz w:val="28"/>
          <w:szCs w:val="28"/>
          <w:lang w:val="uk-UA"/>
        </w:rPr>
        <w:t xml:space="preserve">обґрунтованих зауважень </w:t>
      </w:r>
      <w:r w:rsidR="00CE39FC" w:rsidRPr="00AD296C">
        <w:rPr>
          <w:color w:val="000000" w:themeColor="text1"/>
          <w:sz w:val="28"/>
          <w:szCs w:val="28"/>
          <w:lang w:val="uk-UA"/>
        </w:rPr>
        <w:t xml:space="preserve">проект договору </w:t>
      </w:r>
      <w:r w:rsidR="00343A6D" w:rsidRPr="00AD296C">
        <w:rPr>
          <w:color w:val="000000" w:themeColor="text1"/>
          <w:sz w:val="28"/>
          <w:szCs w:val="28"/>
          <w:lang w:val="uk-UA"/>
        </w:rPr>
        <w:t>підлягає опрацюванню уповноваженим органом з правовим управ</w:t>
      </w:r>
      <w:r w:rsidR="00D150F0" w:rsidRPr="00AD296C">
        <w:rPr>
          <w:color w:val="000000" w:themeColor="text1"/>
          <w:sz w:val="28"/>
          <w:szCs w:val="28"/>
          <w:lang w:val="uk-UA"/>
        </w:rPr>
        <w:t>лінням Сумської міської ради</w:t>
      </w:r>
      <w:r w:rsidR="00CE39FC" w:rsidRPr="00AD296C">
        <w:rPr>
          <w:color w:val="000000" w:themeColor="text1"/>
          <w:sz w:val="28"/>
          <w:szCs w:val="28"/>
          <w:lang w:val="uk-UA"/>
        </w:rPr>
        <w:t xml:space="preserve">, </w:t>
      </w:r>
      <w:r w:rsidR="00D150F0" w:rsidRPr="00AD296C">
        <w:rPr>
          <w:color w:val="000000" w:themeColor="text1"/>
          <w:sz w:val="28"/>
          <w:szCs w:val="28"/>
          <w:lang w:val="uk-UA"/>
        </w:rPr>
        <w:t xml:space="preserve">за результатом чого </w:t>
      </w:r>
      <w:r w:rsidR="00CE39FC" w:rsidRPr="00AD296C">
        <w:rPr>
          <w:color w:val="000000" w:themeColor="text1"/>
          <w:sz w:val="28"/>
          <w:szCs w:val="28"/>
          <w:lang w:val="uk-UA"/>
        </w:rPr>
        <w:t xml:space="preserve">до тексту проекту договору </w:t>
      </w:r>
      <w:r w:rsidR="00D150F0" w:rsidRPr="00AD296C">
        <w:rPr>
          <w:color w:val="000000" w:themeColor="text1"/>
          <w:sz w:val="28"/>
          <w:szCs w:val="28"/>
          <w:lang w:val="uk-UA"/>
        </w:rPr>
        <w:t xml:space="preserve">вносяться необхідні зміни </w:t>
      </w:r>
      <w:r w:rsidR="00CE39FC" w:rsidRPr="00AD296C">
        <w:rPr>
          <w:color w:val="000000" w:themeColor="text1"/>
          <w:sz w:val="28"/>
          <w:szCs w:val="28"/>
          <w:lang w:val="uk-UA"/>
        </w:rPr>
        <w:t>та погоджують</w:t>
      </w:r>
      <w:r w:rsidR="00D150F0" w:rsidRPr="00AD296C">
        <w:rPr>
          <w:color w:val="000000" w:themeColor="text1"/>
          <w:sz w:val="28"/>
          <w:szCs w:val="28"/>
          <w:lang w:val="uk-UA"/>
        </w:rPr>
        <w:t>ся</w:t>
      </w:r>
      <w:r w:rsidR="00CE39FC" w:rsidRPr="00AD296C">
        <w:rPr>
          <w:color w:val="000000" w:themeColor="text1"/>
          <w:sz w:val="28"/>
          <w:szCs w:val="28"/>
          <w:lang w:val="uk-UA"/>
        </w:rPr>
        <w:t xml:space="preserve"> з посадов</w:t>
      </w:r>
      <w:r w:rsidR="002B6624" w:rsidRPr="00AD296C">
        <w:rPr>
          <w:color w:val="000000" w:themeColor="text1"/>
          <w:sz w:val="28"/>
          <w:szCs w:val="28"/>
          <w:lang w:val="uk-UA"/>
        </w:rPr>
        <w:t>ою особою, що надала зауваження, та контрагентом, у разі необхідності – склада</w:t>
      </w:r>
      <w:r w:rsidR="008A7475" w:rsidRPr="00AD296C">
        <w:rPr>
          <w:color w:val="000000" w:themeColor="text1"/>
          <w:sz w:val="28"/>
          <w:szCs w:val="28"/>
          <w:lang w:val="uk-UA"/>
        </w:rPr>
        <w:t>ють</w:t>
      </w:r>
      <w:r w:rsidR="002B6624" w:rsidRPr="00AD296C">
        <w:rPr>
          <w:color w:val="000000" w:themeColor="text1"/>
          <w:sz w:val="28"/>
          <w:szCs w:val="28"/>
          <w:lang w:val="uk-UA"/>
        </w:rPr>
        <w:t xml:space="preserve"> протокол розбіжностей до договору.</w:t>
      </w:r>
    </w:p>
    <w:p w:rsidR="00CE39FC" w:rsidRPr="00AD296C" w:rsidRDefault="00CE39FC" w:rsidP="00CE39FC">
      <w:pPr>
        <w:widowControl w:val="0"/>
        <w:autoSpaceDE w:val="0"/>
        <w:autoSpaceDN w:val="0"/>
        <w:adjustRightInd w:val="0"/>
        <w:ind w:firstLine="567"/>
        <w:jc w:val="both"/>
        <w:rPr>
          <w:color w:val="000000" w:themeColor="text1"/>
          <w:sz w:val="28"/>
          <w:szCs w:val="28"/>
          <w:lang w:val="uk-UA"/>
        </w:rPr>
      </w:pPr>
    </w:p>
    <w:p w:rsidR="00CE39FC" w:rsidRPr="00AD296C" w:rsidRDefault="00CE39FC" w:rsidP="00CE39FC">
      <w:pPr>
        <w:widowControl w:val="0"/>
        <w:autoSpaceDE w:val="0"/>
        <w:autoSpaceDN w:val="0"/>
        <w:adjustRightInd w:val="0"/>
        <w:ind w:firstLine="567"/>
        <w:jc w:val="center"/>
        <w:rPr>
          <w:b/>
          <w:color w:val="000000" w:themeColor="text1"/>
          <w:sz w:val="28"/>
          <w:szCs w:val="28"/>
          <w:lang w:val="uk-UA"/>
        </w:rPr>
      </w:pPr>
      <w:r w:rsidRPr="00AD296C">
        <w:rPr>
          <w:b/>
          <w:color w:val="000000" w:themeColor="text1"/>
          <w:sz w:val="28"/>
          <w:szCs w:val="28"/>
          <w:lang w:val="uk-UA"/>
        </w:rPr>
        <w:t>РОЗДІЛ V. ПІДПИСАННЯ ДОГОВОРУ</w:t>
      </w:r>
    </w:p>
    <w:p w:rsidR="00CE39FC" w:rsidRPr="00AD296C" w:rsidRDefault="00CE39FC" w:rsidP="00CE39F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5.1. Проекти договорів подаються уповноваженим органом </w:t>
      </w:r>
      <w:r w:rsidR="001E4E0A" w:rsidRPr="00AD296C">
        <w:rPr>
          <w:color w:val="000000" w:themeColor="text1"/>
          <w:sz w:val="28"/>
          <w:szCs w:val="28"/>
          <w:lang w:val="uk-UA"/>
        </w:rPr>
        <w:t>на підпис міському голові, іншій</w:t>
      </w:r>
      <w:r w:rsidRPr="00AD296C">
        <w:rPr>
          <w:color w:val="000000" w:themeColor="text1"/>
          <w:sz w:val="28"/>
          <w:szCs w:val="28"/>
          <w:lang w:val="uk-UA"/>
        </w:rPr>
        <w:t xml:space="preserve"> уповноважен</w:t>
      </w:r>
      <w:r w:rsidR="001E4E0A" w:rsidRPr="00AD296C">
        <w:rPr>
          <w:color w:val="000000" w:themeColor="text1"/>
          <w:sz w:val="28"/>
          <w:szCs w:val="28"/>
          <w:lang w:val="uk-UA"/>
        </w:rPr>
        <w:t>ій</w:t>
      </w:r>
      <w:r w:rsidRPr="00AD296C">
        <w:rPr>
          <w:color w:val="000000" w:themeColor="text1"/>
          <w:sz w:val="28"/>
          <w:szCs w:val="28"/>
          <w:lang w:val="uk-UA"/>
        </w:rPr>
        <w:t xml:space="preserve"> особ</w:t>
      </w:r>
      <w:r w:rsidR="001E4E0A" w:rsidRPr="00AD296C">
        <w:rPr>
          <w:color w:val="000000" w:themeColor="text1"/>
          <w:sz w:val="28"/>
          <w:szCs w:val="28"/>
          <w:lang w:val="uk-UA"/>
        </w:rPr>
        <w:t>і</w:t>
      </w:r>
      <w:r w:rsidRPr="00AD296C">
        <w:rPr>
          <w:color w:val="000000" w:themeColor="text1"/>
          <w:sz w:val="28"/>
          <w:szCs w:val="28"/>
          <w:lang w:val="uk-UA"/>
        </w:rPr>
        <w:t xml:space="preserve"> за наявності всіх передбачених розділом ІV</w:t>
      </w:r>
      <w:r w:rsidR="00095F7D" w:rsidRPr="00AD296C">
        <w:rPr>
          <w:color w:val="000000" w:themeColor="text1"/>
          <w:sz w:val="28"/>
          <w:szCs w:val="28"/>
          <w:lang w:val="uk-UA"/>
        </w:rPr>
        <w:t xml:space="preserve"> Положення погоджень та здійснення інших передбачених </w:t>
      </w:r>
      <w:r w:rsidR="00BE08DC" w:rsidRPr="00AD296C">
        <w:rPr>
          <w:color w:val="000000" w:themeColor="text1"/>
          <w:sz w:val="28"/>
          <w:szCs w:val="28"/>
          <w:lang w:val="uk-UA"/>
        </w:rPr>
        <w:t>чинними нормативними актами</w:t>
      </w:r>
      <w:r w:rsidR="00095F7D" w:rsidRPr="00AD296C">
        <w:rPr>
          <w:color w:val="000000" w:themeColor="text1"/>
          <w:sz w:val="28"/>
          <w:szCs w:val="28"/>
          <w:lang w:val="uk-UA"/>
        </w:rPr>
        <w:t xml:space="preserve"> процедур.</w:t>
      </w:r>
    </w:p>
    <w:p w:rsidR="00CE39FC" w:rsidRPr="00AD296C" w:rsidRDefault="00CE39FC" w:rsidP="00CE39F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5.2. У разі укладення міським головою договорів з питань, віднесених до виключної компетенції Сумської міської ради, міський голова подає їх на затвердження міської ради. </w:t>
      </w:r>
    </w:p>
    <w:p w:rsidR="00CE39FC" w:rsidRPr="00AD296C" w:rsidRDefault="00CE39FC" w:rsidP="00CE39FC">
      <w:pPr>
        <w:widowControl w:val="0"/>
        <w:autoSpaceDE w:val="0"/>
        <w:autoSpaceDN w:val="0"/>
        <w:adjustRightInd w:val="0"/>
        <w:ind w:firstLine="567"/>
        <w:jc w:val="both"/>
        <w:rPr>
          <w:color w:val="000000" w:themeColor="text1"/>
          <w:sz w:val="28"/>
          <w:szCs w:val="28"/>
          <w:lang w:val="uk-UA"/>
        </w:rPr>
      </w:pPr>
    </w:p>
    <w:p w:rsidR="00CE39FC" w:rsidRPr="00AD296C" w:rsidRDefault="00CE39FC" w:rsidP="00CE39FC">
      <w:pPr>
        <w:widowControl w:val="0"/>
        <w:autoSpaceDE w:val="0"/>
        <w:autoSpaceDN w:val="0"/>
        <w:adjustRightInd w:val="0"/>
        <w:ind w:firstLine="567"/>
        <w:jc w:val="center"/>
        <w:rPr>
          <w:b/>
          <w:color w:val="000000" w:themeColor="text1"/>
          <w:sz w:val="28"/>
          <w:szCs w:val="28"/>
          <w:lang w:val="uk-UA"/>
        </w:rPr>
      </w:pPr>
      <w:r w:rsidRPr="00AD296C">
        <w:rPr>
          <w:b/>
          <w:color w:val="000000" w:themeColor="text1"/>
          <w:sz w:val="28"/>
          <w:szCs w:val="28"/>
          <w:lang w:val="uk-UA"/>
        </w:rPr>
        <w:t xml:space="preserve">РОЗДІЛ VІ. </w:t>
      </w:r>
      <w:r w:rsidR="00EE5AE5" w:rsidRPr="00AD296C">
        <w:rPr>
          <w:b/>
          <w:color w:val="000000" w:themeColor="text1"/>
          <w:sz w:val="28"/>
          <w:szCs w:val="28"/>
          <w:lang w:val="uk-UA"/>
        </w:rPr>
        <w:t xml:space="preserve">РЕЄСТРАЦІЯ ТА </w:t>
      </w:r>
      <w:r w:rsidRPr="00AD296C">
        <w:rPr>
          <w:b/>
          <w:color w:val="000000" w:themeColor="text1"/>
          <w:sz w:val="28"/>
          <w:szCs w:val="28"/>
          <w:lang w:val="uk-UA"/>
        </w:rPr>
        <w:t>ОБЛІК ДОГОВОРІВ</w:t>
      </w:r>
    </w:p>
    <w:p w:rsidR="00CE39FC" w:rsidRPr="00AD296C" w:rsidRDefault="00CE39FC" w:rsidP="00EE28A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6.1. Загальн</w:t>
      </w:r>
      <w:r w:rsidR="00EE5AE5" w:rsidRPr="00AD296C">
        <w:rPr>
          <w:color w:val="000000" w:themeColor="text1"/>
          <w:sz w:val="28"/>
          <w:szCs w:val="28"/>
          <w:lang w:val="uk-UA"/>
        </w:rPr>
        <w:t>а реєстрація д</w:t>
      </w:r>
      <w:r w:rsidRPr="00AD296C">
        <w:rPr>
          <w:color w:val="000000" w:themeColor="text1"/>
          <w:sz w:val="28"/>
          <w:szCs w:val="28"/>
          <w:lang w:val="uk-UA"/>
        </w:rPr>
        <w:t>оговорів ведеться в журналі реєстрації договорів, який містить наступні графи (розділи):</w:t>
      </w:r>
    </w:p>
    <w:p w:rsidR="00CE39FC" w:rsidRPr="00AD296C" w:rsidRDefault="00CE39FC" w:rsidP="00EE28AC">
      <w:pPr>
        <w:widowControl w:val="0"/>
        <w:autoSpaceDE w:val="0"/>
        <w:autoSpaceDN w:val="0"/>
        <w:adjustRightInd w:val="0"/>
        <w:ind w:firstLine="567"/>
        <w:rPr>
          <w:color w:val="000000" w:themeColor="text1"/>
          <w:sz w:val="28"/>
          <w:szCs w:val="28"/>
          <w:lang w:val="uk-UA"/>
        </w:rPr>
      </w:pPr>
      <w:r w:rsidRPr="00AD296C">
        <w:rPr>
          <w:color w:val="000000" w:themeColor="text1"/>
          <w:sz w:val="28"/>
          <w:szCs w:val="28"/>
          <w:lang w:val="uk-UA"/>
        </w:rPr>
        <w:t>1) порядковий номер;</w:t>
      </w:r>
    </w:p>
    <w:p w:rsidR="00965A18" w:rsidRPr="00AD296C" w:rsidRDefault="00CE39FC" w:rsidP="00EE28AC">
      <w:pPr>
        <w:widowControl w:val="0"/>
        <w:autoSpaceDE w:val="0"/>
        <w:autoSpaceDN w:val="0"/>
        <w:adjustRightInd w:val="0"/>
        <w:ind w:firstLine="567"/>
        <w:rPr>
          <w:color w:val="000000" w:themeColor="text1"/>
          <w:sz w:val="28"/>
          <w:szCs w:val="28"/>
          <w:lang w:val="uk-UA"/>
        </w:rPr>
      </w:pPr>
      <w:r w:rsidRPr="00AD296C">
        <w:rPr>
          <w:color w:val="000000" w:themeColor="text1"/>
          <w:sz w:val="28"/>
          <w:szCs w:val="28"/>
          <w:lang w:val="uk-UA"/>
        </w:rPr>
        <w:t xml:space="preserve">2) </w:t>
      </w:r>
      <w:r w:rsidR="00965A18" w:rsidRPr="00AD296C">
        <w:rPr>
          <w:color w:val="000000" w:themeColor="text1"/>
          <w:sz w:val="28"/>
          <w:szCs w:val="28"/>
          <w:lang w:val="uk-UA"/>
        </w:rPr>
        <w:t>уповноважений орган (його індекс та назва);</w:t>
      </w:r>
    </w:p>
    <w:p w:rsidR="00965A18" w:rsidRPr="00AD296C" w:rsidRDefault="00CE39FC" w:rsidP="00EE28A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3) </w:t>
      </w:r>
      <w:r w:rsidR="00965A18" w:rsidRPr="00AD296C">
        <w:rPr>
          <w:color w:val="000000" w:themeColor="text1"/>
          <w:sz w:val="28"/>
          <w:szCs w:val="28"/>
          <w:lang w:val="uk-UA"/>
        </w:rPr>
        <w:t>дата укладання договору;</w:t>
      </w:r>
    </w:p>
    <w:p w:rsidR="00CE39FC" w:rsidRPr="00AD296C" w:rsidRDefault="00965A18" w:rsidP="00EE28A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 xml:space="preserve">4) </w:t>
      </w:r>
      <w:r w:rsidR="00163DDD" w:rsidRPr="00AD296C">
        <w:rPr>
          <w:color w:val="000000" w:themeColor="text1"/>
          <w:sz w:val="28"/>
          <w:szCs w:val="28"/>
          <w:lang w:val="uk-UA"/>
        </w:rPr>
        <w:t>найменування контрагента;</w:t>
      </w:r>
    </w:p>
    <w:p w:rsidR="00CE39FC" w:rsidRPr="00AD296C" w:rsidRDefault="00965A18" w:rsidP="00EE28AC">
      <w:pPr>
        <w:widowControl w:val="0"/>
        <w:autoSpaceDE w:val="0"/>
        <w:autoSpaceDN w:val="0"/>
        <w:adjustRightInd w:val="0"/>
        <w:ind w:firstLine="567"/>
        <w:rPr>
          <w:color w:val="000000" w:themeColor="text1"/>
          <w:sz w:val="28"/>
          <w:szCs w:val="28"/>
          <w:lang w:val="uk-UA"/>
        </w:rPr>
      </w:pPr>
      <w:r w:rsidRPr="00AD296C">
        <w:rPr>
          <w:color w:val="000000" w:themeColor="text1"/>
          <w:sz w:val="28"/>
          <w:szCs w:val="28"/>
          <w:lang w:val="uk-UA"/>
        </w:rPr>
        <w:t>5</w:t>
      </w:r>
      <w:r w:rsidR="00CE39FC" w:rsidRPr="00AD296C">
        <w:rPr>
          <w:color w:val="000000" w:themeColor="text1"/>
          <w:sz w:val="28"/>
          <w:szCs w:val="28"/>
          <w:lang w:val="uk-UA"/>
        </w:rPr>
        <w:t xml:space="preserve">) </w:t>
      </w:r>
      <w:r w:rsidR="00163DDD" w:rsidRPr="00AD296C">
        <w:rPr>
          <w:color w:val="000000" w:themeColor="text1"/>
          <w:sz w:val="28"/>
          <w:szCs w:val="28"/>
          <w:lang w:val="uk-UA"/>
        </w:rPr>
        <w:t>предмет договору;</w:t>
      </w:r>
    </w:p>
    <w:p w:rsidR="00CE39FC" w:rsidRPr="00AD296C" w:rsidRDefault="00965A18" w:rsidP="00EE28AC">
      <w:pPr>
        <w:widowControl w:val="0"/>
        <w:autoSpaceDE w:val="0"/>
        <w:autoSpaceDN w:val="0"/>
        <w:adjustRightInd w:val="0"/>
        <w:ind w:firstLine="567"/>
        <w:rPr>
          <w:color w:val="000000" w:themeColor="text1"/>
          <w:sz w:val="28"/>
          <w:szCs w:val="28"/>
          <w:lang w:val="uk-UA"/>
        </w:rPr>
      </w:pPr>
      <w:r w:rsidRPr="00AD296C">
        <w:rPr>
          <w:color w:val="000000" w:themeColor="text1"/>
          <w:sz w:val="28"/>
          <w:szCs w:val="28"/>
          <w:lang w:val="uk-UA"/>
        </w:rPr>
        <w:t>6</w:t>
      </w:r>
      <w:r w:rsidR="00CE39FC" w:rsidRPr="00AD296C">
        <w:rPr>
          <w:color w:val="000000" w:themeColor="text1"/>
          <w:sz w:val="28"/>
          <w:szCs w:val="28"/>
          <w:lang w:val="uk-UA"/>
        </w:rPr>
        <w:t xml:space="preserve">) </w:t>
      </w:r>
      <w:r w:rsidR="00163DDD" w:rsidRPr="00AD296C">
        <w:rPr>
          <w:color w:val="000000" w:themeColor="text1"/>
          <w:sz w:val="28"/>
          <w:szCs w:val="28"/>
          <w:lang w:val="uk-UA"/>
        </w:rPr>
        <w:t>строк дії договору;</w:t>
      </w:r>
    </w:p>
    <w:p w:rsidR="00CE39FC" w:rsidRPr="00AD296C" w:rsidRDefault="00CE39FC" w:rsidP="00EE28A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7)</w:t>
      </w:r>
      <w:r w:rsidR="000C47DF" w:rsidRPr="00AD296C">
        <w:rPr>
          <w:color w:val="000000" w:themeColor="text1"/>
          <w:sz w:val="28"/>
          <w:szCs w:val="28"/>
          <w:lang w:val="uk-UA"/>
        </w:rPr>
        <w:t xml:space="preserve"> примітка (</w:t>
      </w:r>
      <w:r w:rsidR="00163DDD" w:rsidRPr="00AD296C">
        <w:rPr>
          <w:color w:val="000000" w:themeColor="text1"/>
          <w:sz w:val="28"/>
          <w:szCs w:val="28"/>
          <w:lang w:val="uk-UA"/>
        </w:rPr>
        <w:t xml:space="preserve">порядковий номер та дата укладення додаткової угоди, протоколу розбіжностей до договору, угоди про розірвання договору </w:t>
      </w:r>
      <w:r w:rsidR="000C47DF" w:rsidRPr="00AD296C">
        <w:rPr>
          <w:color w:val="000000" w:themeColor="text1"/>
          <w:sz w:val="28"/>
          <w:szCs w:val="28"/>
          <w:lang w:val="uk-UA"/>
        </w:rPr>
        <w:t xml:space="preserve">тощо </w:t>
      </w:r>
      <w:r w:rsidR="00163DDD" w:rsidRPr="00AD296C">
        <w:rPr>
          <w:color w:val="000000" w:themeColor="text1"/>
          <w:sz w:val="28"/>
          <w:szCs w:val="28"/>
          <w:lang w:val="uk-UA"/>
        </w:rPr>
        <w:t>(у разі наявності).</w:t>
      </w:r>
    </w:p>
    <w:p w:rsidR="009F67ED" w:rsidRPr="00AD296C" w:rsidRDefault="009F67ED" w:rsidP="00EE28A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6.2. Журн</w:t>
      </w:r>
      <w:r w:rsidR="00AA7506" w:rsidRPr="00AD296C">
        <w:rPr>
          <w:color w:val="000000" w:themeColor="text1"/>
          <w:sz w:val="28"/>
          <w:szCs w:val="28"/>
          <w:lang w:val="uk-UA"/>
        </w:rPr>
        <w:t>ал реєстрації договорів зберігається в</w:t>
      </w:r>
      <w:r w:rsidRPr="00AD296C">
        <w:rPr>
          <w:color w:val="000000" w:themeColor="text1"/>
          <w:sz w:val="28"/>
          <w:szCs w:val="28"/>
          <w:lang w:val="uk-UA"/>
        </w:rPr>
        <w:t xml:space="preserve"> правовому управлінні Сумської міської рад</w:t>
      </w:r>
      <w:r w:rsidR="00562ABC" w:rsidRPr="00AD296C">
        <w:rPr>
          <w:color w:val="000000" w:themeColor="text1"/>
          <w:sz w:val="28"/>
          <w:szCs w:val="28"/>
          <w:lang w:val="uk-UA"/>
        </w:rPr>
        <w:t xml:space="preserve">и, посадові особи якого надають </w:t>
      </w:r>
      <w:r w:rsidR="00AA7506" w:rsidRPr="00AD296C">
        <w:rPr>
          <w:color w:val="000000" w:themeColor="text1"/>
          <w:sz w:val="28"/>
          <w:szCs w:val="28"/>
          <w:lang w:val="uk-UA"/>
        </w:rPr>
        <w:t xml:space="preserve">консультативну допомогу в його </w:t>
      </w:r>
      <w:r w:rsidR="00AA7506" w:rsidRPr="00AD296C">
        <w:rPr>
          <w:color w:val="000000" w:themeColor="text1"/>
          <w:sz w:val="28"/>
          <w:szCs w:val="28"/>
          <w:lang w:val="uk-UA"/>
        </w:rPr>
        <w:lastRenderedPageBreak/>
        <w:t>заповненні</w:t>
      </w:r>
      <w:r w:rsidR="00562ABC" w:rsidRPr="00AD296C">
        <w:rPr>
          <w:color w:val="000000" w:themeColor="text1"/>
          <w:sz w:val="28"/>
          <w:szCs w:val="28"/>
          <w:lang w:val="uk-UA"/>
        </w:rPr>
        <w:t>.</w:t>
      </w:r>
    </w:p>
    <w:p w:rsidR="0072144F" w:rsidRPr="00AD296C" w:rsidRDefault="00CE39FC" w:rsidP="00EE28A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6.</w:t>
      </w:r>
      <w:r w:rsidR="00AA7506" w:rsidRPr="00AD296C">
        <w:rPr>
          <w:color w:val="000000" w:themeColor="text1"/>
          <w:sz w:val="28"/>
          <w:szCs w:val="28"/>
          <w:lang w:val="uk-UA"/>
        </w:rPr>
        <w:t>3</w:t>
      </w:r>
      <w:r w:rsidRPr="00AD296C">
        <w:rPr>
          <w:color w:val="000000" w:themeColor="text1"/>
          <w:sz w:val="28"/>
          <w:szCs w:val="28"/>
          <w:lang w:val="uk-UA"/>
        </w:rPr>
        <w:t xml:space="preserve">. Договору присвоюється реєстраційний номер, який обов’язково складається із порядкового номеру, зазначеного в журналі реєстрації договорів, індексу відповідного уповноваженого органу, та року, в якому договір укладений. Наприклад: договору, підготовленому </w:t>
      </w:r>
      <w:r w:rsidR="00163DDD" w:rsidRPr="00AD296C">
        <w:rPr>
          <w:color w:val="000000" w:themeColor="text1"/>
          <w:sz w:val="28"/>
          <w:szCs w:val="28"/>
          <w:lang w:val="uk-UA"/>
        </w:rPr>
        <w:t>управлінням з господарських та загальних питань</w:t>
      </w:r>
      <w:r w:rsidRPr="00AD296C">
        <w:rPr>
          <w:color w:val="000000" w:themeColor="text1"/>
          <w:sz w:val="28"/>
          <w:szCs w:val="28"/>
          <w:lang w:val="uk-UA"/>
        </w:rPr>
        <w:t xml:space="preserve"> Сумської міської ради у 201</w:t>
      </w:r>
      <w:r w:rsidR="00965A18" w:rsidRPr="00AD296C">
        <w:rPr>
          <w:color w:val="000000" w:themeColor="text1"/>
          <w:sz w:val="28"/>
          <w:szCs w:val="28"/>
          <w:lang w:val="uk-UA"/>
        </w:rPr>
        <w:t>8</w:t>
      </w:r>
      <w:r w:rsidRPr="00AD296C">
        <w:rPr>
          <w:color w:val="000000" w:themeColor="text1"/>
          <w:sz w:val="28"/>
          <w:szCs w:val="28"/>
          <w:lang w:val="uk-UA"/>
        </w:rPr>
        <w:t xml:space="preserve"> році, який зареєстрований у журналі реєстрації договорів за 5 порядковим номером, буде присвоєно номер: </w:t>
      </w:r>
      <w:r w:rsidR="00163DDD" w:rsidRPr="00AD296C">
        <w:rPr>
          <w:color w:val="000000" w:themeColor="text1"/>
          <w:sz w:val="28"/>
          <w:szCs w:val="28"/>
          <w:lang w:val="uk-UA"/>
        </w:rPr>
        <w:t>05/</w:t>
      </w:r>
      <w:r w:rsidR="000C47DF" w:rsidRPr="00AD296C">
        <w:rPr>
          <w:color w:val="000000" w:themeColor="text1"/>
          <w:sz w:val="28"/>
          <w:szCs w:val="28"/>
          <w:lang w:val="uk-UA"/>
        </w:rPr>
        <w:t>02</w:t>
      </w:r>
      <w:r w:rsidRPr="00AD296C">
        <w:rPr>
          <w:color w:val="000000" w:themeColor="text1"/>
          <w:sz w:val="28"/>
          <w:szCs w:val="28"/>
          <w:lang w:val="uk-UA"/>
        </w:rPr>
        <w:t>-1</w:t>
      </w:r>
      <w:r w:rsidR="00965A18" w:rsidRPr="00AD296C">
        <w:rPr>
          <w:color w:val="000000" w:themeColor="text1"/>
          <w:sz w:val="28"/>
          <w:szCs w:val="28"/>
          <w:lang w:val="uk-UA"/>
        </w:rPr>
        <w:t>8</w:t>
      </w:r>
      <w:r w:rsidRPr="00AD296C">
        <w:rPr>
          <w:color w:val="000000" w:themeColor="text1"/>
          <w:sz w:val="28"/>
          <w:szCs w:val="28"/>
          <w:lang w:val="uk-UA"/>
        </w:rPr>
        <w:t xml:space="preserve">. </w:t>
      </w:r>
    </w:p>
    <w:p w:rsidR="0072144F" w:rsidRPr="00AD296C" w:rsidRDefault="00AA7506" w:rsidP="00EE28A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У разі, якщо до</w:t>
      </w:r>
      <w:r w:rsidR="0072144F" w:rsidRPr="00AD296C">
        <w:rPr>
          <w:color w:val="000000" w:themeColor="text1"/>
          <w:sz w:val="28"/>
          <w:szCs w:val="28"/>
          <w:lang w:val="uk-UA"/>
        </w:rPr>
        <w:t xml:space="preserve">говір уже містить номер, </w:t>
      </w:r>
      <w:r w:rsidR="006312F7" w:rsidRPr="00AD296C">
        <w:rPr>
          <w:color w:val="000000" w:themeColor="text1"/>
          <w:sz w:val="28"/>
          <w:szCs w:val="28"/>
          <w:lang w:val="uk-UA"/>
        </w:rPr>
        <w:t>присвоєний</w:t>
      </w:r>
      <w:r w:rsidR="0072144F" w:rsidRPr="00AD296C">
        <w:rPr>
          <w:color w:val="000000" w:themeColor="text1"/>
          <w:sz w:val="28"/>
          <w:szCs w:val="28"/>
          <w:lang w:val="uk-UA"/>
        </w:rPr>
        <w:t xml:space="preserve"> контрагентом, він </w:t>
      </w:r>
      <w:r w:rsidR="006312F7" w:rsidRPr="00AD296C">
        <w:rPr>
          <w:color w:val="000000" w:themeColor="text1"/>
          <w:sz w:val="28"/>
          <w:szCs w:val="28"/>
          <w:lang w:val="uk-UA"/>
        </w:rPr>
        <w:t>через дріб (</w:t>
      </w:r>
      <w:r w:rsidR="0072144F" w:rsidRPr="00AD296C">
        <w:rPr>
          <w:color w:val="000000" w:themeColor="text1"/>
          <w:sz w:val="28"/>
          <w:szCs w:val="28"/>
          <w:lang w:val="uk-UA"/>
        </w:rPr>
        <w:t>після знаку «/»</w:t>
      </w:r>
      <w:r w:rsidR="006312F7" w:rsidRPr="00AD296C">
        <w:rPr>
          <w:color w:val="000000" w:themeColor="text1"/>
          <w:sz w:val="28"/>
          <w:szCs w:val="28"/>
          <w:lang w:val="uk-UA"/>
        </w:rPr>
        <w:t xml:space="preserve">) </w:t>
      </w:r>
      <w:r w:rsidR="0072144F" w:rsidRPr="00AD296C">
        <w:rPr>
          <w:color w:val="000000" w:themeColor="text1"/>
          <w:sz w:val="28"/>
          <w:szCs w:val="28"/>
          <w:lang w:val="uk-UA"/>
        </w:rPr>
        <w:t>доповнюється записом, зазначеним у першому абзаці цього пункту Положення, після чого повний реєстраційний номер договору вказується в графі «Порядковий номер» журналу реєстрації договорів.</w:t>
      </w:r>
    </w:p>
    <w:p w:rsidR="00CE39FC" w:rsidRPr="00AD296C" w:rsidRDefault="00CE39FC" w:rsidP="00CE39FC">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6.</w:t>
      </w:r>
      <w:r w:rsidR="0072144F" w:rsidRPr="00AD296C">
        <w:rPr>
          <w:color w:val="000000" w:themeColor="text1"/>
          <w:sz w:val="28"/>
          <w:szCs w:val="28"/>
          <w:lang w:val="uk-UA"/>
        </w:rPr>
        <w:t>4</w:t>
      </w:r>
      <w:r w:rsidRPr="00AD296C">
        <w:rPr>
          <w:color w:val="000000" w:themeColor="text1"/>
          <w:sz w:val="28"/>
          <w:szCs w:val="28"/>
          <w:lang w:val="uk-UA"/>
        </w:rPr>
        <w:t>. Індекс, який додається до номеру договору, має відповідати номеру уповноваженого органу:</w:t>
      </w:r>
    </w:p>
    <w:p w:rsidR="00A3140B" w:rsidRPr="00AD296C" w:rsidRDefault="00A3140B" w:rsidP="009A4A5E">
      <w:pPr>
        <w:widowControl w:val="0"/>
        <w:numPr>
          <w:ilvl w:val="0"/>
          <w:numId w:val="1"/>
        </w:numPr>
        <w:autoSpaceDE w:val="0"/>
        <w:autoSpaceDN w:val="0"/>
        <w:adjustRightInd w:val="0"/>
        <w:jc w:val="both"/>
        <w:rPr>
          <w:color w:val="000000" w:themeColor="text1"/>
          <w:sz w:val="28"/>
          <w:szCs w:val="28"/>
          <w:lang w:val="uk-UA"/>
        </w:rPr>
      </w:pPr>
      <w:r w:rsidRPr="00AD296C">
        <w:rPr>
          <w:color w:val="000000" w:themeColor="text1"/>
          <w:sz w:val="28"/>
          <w:szCs w:val="28"/>
          <w:lang w:val="uk-UA"/>
        </w:rPr>
        <w:t>відділ бухгалтерського обліку та звітності;</w:t>
      </w:r>
    </w:p>
    <w:p w:rsidR="00AE5AE0" w:rsidRPr="00AD296C" w:rsidRDefault="00A3140B" w:rsidP="009A4A5E">
      <w:pPr>
        <w:widowControl w:val="0"/>
        <w:numPr>
          <w:ilvl w:val="0"/>
          <w:numId w:val="1"/>
        </w:numPr>
        <w:autoSpaceDE w:val="0"/>
        <w:autoSpaceDN w:val="0"/>
        <w:adjustRightInd w:val="0"/>
        <w:jc w:val="both"/>
        <w:rPr>
          <w:color w:val="000000" w:themeColor="text1"/>
          <w:sz w:val="28"/>
          <w:szCs w:val="28"/>
          <w:lang w:val="uk-UA"/>
        </w:rPr>
      </w:pPr>
      <w:r w:rsidRPr="00AD296C">
        <w:rPr>
          <w:color w:val="000000" w:themeColor="text1"/>
          <w:sz w:val="28"/>
          <w:szCs w:val="28"/>
          <w:lang w:val="uk-UA"/>
        </w:rPr>
        <w:t xml:space="preserve"> </w:t>
      </w:r>
      <w:r w:rsidR="00AE5AE0" w:rsidRPr="00AD296C">
        <w:rPr>
          <w:color w:val="000000" w:themeColor="text1"/>
          <w:sz w:val="28"/>
          <w:szCs w:val="28"/>
          <w:lang w:val="uk-UA"/>
        </w:rPr>
        <w:t>у</w:t>
      </w:r>
      <w:r w:rsidR="00AE5AE0" w:rsidRPr="00AD296C">
        <w:rPr>
          <w:color w:val="000000" w:themeColor="text1"/>
          <w:sz w:val="28"/>
          <w:szCs w:val="28"/>
          <w:lang w:val="uk-UA" w:eastAsia="en-US"/>
        </w:rPr>
        <w:t xml:space="preserve">правління з господарських та загальних питань; </w:t>
      </w:r>
    </w:p>
    <w:p w:rsidR="00AE5AE0" w:rsidRPr="00AD296C" w:rsidRDefault="00AE5AE0" w:rsidP="009A4A5E">
      <w:pPr>
        <w:widowControl w:val="0"/>
        <w:numPr>
          <w:ilvl w:val="0"/>
          <w:numId w:val="1"/>
        </w:numPr>
        <w:autoSpaceDE w:val="0"/>
        <w:autoSpaceDN w:val="0"/>
        <w:adjustRightInd w:val="0"/>
        <w:jc w:val="both"/>
        <w:rPr>
          <w:color w:val="000000" w:themeColor="text1"/>
          <w:sz w:val="28"/>
          <w:szCs w:val="28"/>
          <w:lang w:val="uk-UA"/>
        </w:rPr>
      </w:pPr>
      <w:r w:rsidRPr="00AD296C">
        <w:rPr>
          <w:color w:val="000000" w:themeColor="text1"/>
          <w:sz w:val="28"/>
          <w:szCs w:val="28"/>
          <w:lang w:val="uk-UA" w:eastAsia="en-US"/>
        </w:rPr>
        <w:t>департамент комунікацій та інформаційної політики;</w:t>
      </w:r>
    </w:p>
    <w:p w:rsidR="00AE5AE0" w:rsidRPr="00AD296C" w:rsidRDefault="00AE5AE0" w:rsidP="009A4A5E">
      <w:pPr>
        <w:widowControl w:val="0"/>
        <w:numPr>
          <w:ilvl w:val="0"/>
          <w:numId w:val="1"/>
        </w:numPr>
        <w:autoSpaceDE w:val="0"/>
        <w:autoSpaceDN w:val="0"/>
        <w:adjustRightInd w:val="0"/>
        <w:jc w:val="both"/>
        <w:rPr>
          <w:color w:val="000000" w:themeColor="text1"/>
          <w:sz w:val="28"/>
          <w:szCs w:val="28"/>
          <w:lang w:val="uk-UA"/>
        </w:rPr>
      </w:pPr>
      <w:r w:rsidRPr="00AD296C">
        <w:rPr>
          <w:color w:val="000000" w:themeColor="text1"/>
          <w:sz w:val="28"/>
          <w:szCs w:val="28"/>
          <w:lang w:val="uk-UA" w:eastAsia="en-US"/>
        </w:rPr>
        <w:t>департамент фінансів, економіки та інвестицій;</w:t>
      </w:r>
    </w:p>
    <w:p w:rsidR="00AE5AE0" w:rsidRPr="00AD296C" w:rsidRDefault="00AE5AE0" w:rsidP="009A4A5E">
      <w:pPr>
        <w:widowControl w:val="0"/>
        <w:numPr>
          <w:ilvl w:val="0"/>
          <w:numId w:val="1"/>
        </w:numPr>
        <w:autoSpaceDE w:val="0"/>
        <w:autoSpaceDN w:val="0"/>
        <w:adjustRightInd w:val="0"/>
        <w:jc w:val="both"/>
        <w:rPr>
          <w:color w:val="000000" w:themeColor="text1"/>
          <w:sz w:val="28"/>
          <w:szCs w:val="28"/>
          <w:lang w:val="uk-UA"/>
        </w:rPr>
      </w:pPr>
      <w:r w:rsidRPr="00AD296C">
        <w:rPr>
          <w:color w:val="000000" w:themeColor="text1"/>
          <w:sz w:val="28"/>
          <w:szCs w:val="28"/>
          <w:lang w:val="uk-UA" w:eastAsia="en-US"/>
        </w:rPr>
        <w:t xml:space="preserve">департамент інфраструктури міста; </w:t>
      </w:r>
    </w:p>
    <w:p w:rsidR="00AE5AE0" w:rsidRPr="00AD296C" w:rsidRDefault="00AE5AE0" w:rsidP="009A4A5E">
      <w:pPr>
        <w:widowControl w:val="0"/>
        <w:numPr>
          <w:ilvl w:val="0"/>
          <w:numId w:val="1"/>
        </w:numPr>
        <w:autoSpaceDE w:val="0"/>
        <w:autoSpaceDN w:val="0"/>
        <w:adjustRightInd w:val="0"/>
        <w:jc w:val="both"/>
        <w:rPr>
          <w:color w:val="000000" w:themeColor="text1"/>
          <w:sz w:val="28"/>
          <w:szCs w:val="28"/>
          <w:lang w:val="uk-UA"/>
        </w:rPr>
      </w:pPr>
      <w:r w:rsidRPr="00AD296C">
        <w:rPr>
          <w:color w:val="000000" w:themeColor="text1"/>
          <w:sz w:val="28"/>
          <w:szCs w:val="28"/>
          <w:lang w:val="uk-UA" w:eastAsia="en-US"/>
        </w:rPr>
        <w:t xml:space="preserve">департамент забезпечення ресурсних платежів; </w:t>
      </w:r>
    </w:p>
    <w:p w:rsidR="00AE5AE0" w:rsidRPr="00AD296C" w:rsidRDefault="00AE5AE0" w:rsidP="009A4A5E">
      <w:pPr>
        <w:widowControl w:val="0"/>
        <w:numPr>
          <w:ilvl w:val="0"/>
          <w:numId w:val="1"/>
        </w:numPr>
        <w:autoSpaceDE w:val="0"/>
        <w:autoSpaceDN w:val="0"/>
        <w:adjustRightInd w:val="0"/>
        <w:jc w:val="both"/>
        <w:rPr>
          <w:color w:val="000000" w:themeColor="text1"/>
          <w:sz w:val="28"/>
          <w:szCs w:val="28"/>
          <w:lang w:val="uk-UA"/>
        </w:rPr>
      </w:pPr>
      <w:r w:rsidRPr="00AD296C">
        <w:rPr>
          <w:color w:val="000000" w:themeColor="text1"/>
          <w:sz w:val="28"/>
          <w:szCs w:val="28"/>
          <w:lang w:val="uk-UA" w:eastAsia="en-US"/>
        </w:rPr>
        <w:t>правове управління;</w:t>
      </w:r>
    </w:p>
    <w:p w:rsidR="00AE5AE0" w:rsidRPr="00AD296C" w:rsidRDefault="00AE5AE0" w:rsidP="009A4A5E">
      <w:pPr>
        <w:widowControl w:val="0"/>
        <w:numPr>
          <w:ilvl w:val="0"/>
          <w:numId w:val="1"/>
        </w:numPr>
        <w:autoSpaceDE w:val="0"/>
        <w:autoSpaceDN w:val="0"/>
        <w:adjustRightInd w:val="0"/>
        <w:jc w:val="both"/>
        <w:rPr>
          <w:color w:val="000000" w:themeColor="text1"/>
          <w:sz w:val="28"/>
          <w:szCs w:val="28"/>
          <w:lang w:val="uk-UA"/>
        </w:rPr>
      </w:pPr>
      <w:r w:rsidRPr="00AD296C">
        <w:rPr>
          <w:color w:val="000000" w:themeColor="text1"/>
          <w:sz w:val="28"/>
          <w:szCs w:val="28"/>
          <w:lang w:val="uk-UA" w:eastAsia="en-US"/>
        </w:rPr>
        <w:t>управління архітектури та містобудування;</w:t>
      </w:r>
    </w:p>
    <w:p w:rsidR="0077472D" w:rsidRPr="00AD296C" w:rsidRDefault="0077472D" w:rsidP="009A4A5E">
      <w:pPr>
        <w:pStyle w:val="a9"/>
        <w:numPr>
          <w:ilvl w:val="0"/>
          <w:numId w:val="1"/>
        </w:numPr>
        <w:jc w:val="both"/>
        <w:rPr>
          <w:color w:val="000000" w:themeColor="text1"/>
          <w:sz w:val="28"/>
          <w:szCs w:val="28"/>
          <w:lang w:val="uk-UA" w:eastAsia="en-US"/>
        </w:rPr>
      </w:pPr>
      <w:r w:rsidRPr="00AD296C">
        <w:rPr>
          <w:color w:val="000000" w:themeColor="text1"/>
          <w:sz w:val="28"/>
          <w:szCs w:val="28"/>
          <w:lang w:val="uk-UA" w:eastAsia="en-US"/>
        </w:rPr>
        <w:t xml:space="preserve">управління капітального будівництва та дорожнього господарства; </w:t>
      </w:r>
    </w:p>
    <w:p w:rsidR="0077472D" w:rsidRPr="00AD296C" w:rsidRDefault="0077472D" w:rsidP="009A4A5E">
      <w:pPr>
        <w:pStyle w:val="a9"/>
        <w:numPr>
          <w:ilvl w:val="0"/>
          <w:numId w:val="1"/>
        </w:numPr>
        <w:jc w:val="both"/>
        <w:rPr>
          <w:color w:val="000000" w:themeColor="text1"/>
          <w:sz w:val="28"/>
          <w:szCs w:val="28"/>
          <w:lang w:val="uk-UA" w:eastAsia="en-US"/>
        </w:rPr>
      </w:pPr>
      <w:r w:rsidRPr="00AD296C">
        <w:rPr>
          <w:color w:val="000000" w:themeColor="text1"/>
          <w:sz w:val="28"/>
          <w:szCs w:val="28"/>
          <w:lang w:val="uk-UA" w:eastAsia="en-US"/>
        </w:rPr>
        <w:t xml:space="preserve">відділ торгівлі, побуту та захисту прав споживачів; </w:t>
      </w:r>
    </w:p>
    <w:p w:rsidR="009F67ED" w:rsidRPr="00AD296C" w:rsidRDefault="009F67ED" w:rsidP="009F67ED">
      <w:pPr>
        <w:widowControl w:val="0"/>
        <w:numPr>
          <w:ilvl w:val="0"/>
          <w:numId w:val="1"/>
        </w:numPr>
        <w:autoSpaceDE w:val="0"/>
        <w:autoSpaceDN w:val="0"/>
        <w:adjustRightInd w:val="0"/>
        <w:jc w:val="both"/>
        <w:rPr>
          <w:color w:val="000000" w:themeColor="text1"/>
          <w:sz w:val="28"/>
          <w:szCs w:val="28"/>
          <w:lang w:val="uk-UA"/>
        </w:rPr>
      </w:pPr>
      <w:r w:rsidRPr="00AD296C">
        <w:rPr>
          <w:rFonts w:cstheme="minorHAnsi"/>
          <w:color w:val="000000" w:themeColor="text1"/>
          <w:sz w:val="28"/>
          <w:szCs w:val="28"/>
          <w:lang w:val="uk-UA"/>
        </w:rPr>
        <w:t>відділ «Проектний офіс»</w:t>
      </w:r>
      <w:r w:rsidRPr="00AD296C">
        <w:rPr>
          <w:color w:val="000000" w:themeColor="text1"/>
          <w:sz w:val="28"/>
          <w:szCs w:val="28"/>
          <w:lang w:val="uk-UA"/>
        </w:rPr>
        <w:t>;</w:t>
      </w:r>
    </w:p>
    <w:p w:rsidR="0077472D" w:rsidRPr="00AD296C" w:rsidRDefault="0077472D" w:rsidP="009A4A5E">
      <w:pPr>
        <w:pStyle w:val="a9"/>
        <w:numPr>
          <w:ilvl w:val="0"/>
          <w:numId w:val="1"/>
        </w:numPr>
        <w:jc w:val="both"/>
        <w:rPr>
          <w:color w:val="000000" w:themeColor="text1"/>
          <w:sz w:val="28"/>
          <w:szCs w:val="28"/>
          <w:lang w:val="uk-UA" w:eastAsia="en-US"/>
        </w:rPr>
      </w:pPr>
      <w:r w:rsidRPr="00AD296C">
        <w:rPr>
          <w:color w:val="000000" w:themeColor="text1"/>
          <w:sz w:val="28"/>
          <w:szCs w:val="28"/>
          <w:lang w:val="uk-UA" w:eastAsia="en-US"/>
        </w:rPr>
        <w:t xml:space="preserve">департамент соціального захисту населення; </w:t>
      </w:r>
    </w:p>
    <w:p w:rsidR="0077472D" w:rsidRPr="00AD296C" w:rsidRDefault="0077472D" w:rsidP="009A4A5E">
      <w:pPr>
        <w:pStyle w:val="a9"/>
        <w:numPr>
          <w:ilvl w:val="0"/>
          <w:numId w:val="1"/>
        </w:numPr>
        <w:jc w:val="both"/>
        <w:rPr>
          <w:color w:val="000000" w:themeColor="text1"/>
          <w:sz w:val="28"/>
          <w:szCs w:val="28"/>
          <w:lang w:val="uk-UA" w:eastAsia="en-US"/>
        </w:rPr>
      </w:pPr>
      <w:r w:rsidRPr="00AD296C">
        <w:rPr>
          <w:color w:val="000000" w:themeColor="text1"/>
          <w:sz w:val="28"/>
          <w:szCs w:val="28"/>
          <w:lang w:val="uk-UA" w:eastAsia="en-US"/>
        </w:rPr>
        <w:t>управління освіти і науки;</w:t>
      </w:r>
    </w:p>
    <w:p w:rsidR="0077472D" w:rsidRPr="00AD296C" w:rsidRDefault="0077472D" w:rsidP="009A4A5E">
      <w:pPr>
        <w:pStyle w:val="a9"/>
        <w:numPr>
          <w:ilvl w:val="0"/>
          <w:numId w:val="1"/>
        </w:numPr>
        <w:jc w:val="both"/>
        <w:rPr>
          <w:color w:val="000000" w:themeColor="text1"/>
          <w:sz w:val="28"/>
          <w:szCs w:val="28"/>
          <w:lang w:val="uk-UA" w:eastAsia="en-US"/>
        </w:rPr>
      </w:pPr>
      <w:r w:rsidRPr="00AD296C">
        <w:rPr>
          <w:color w:val="000000" w:themeColor="text1"/>
          <w:sz w:val="28"/>
          <w:szCs w:val="28"/>
          <w:lang w:val="uk-UA" w:eastAsia="en-US"/>
        </w:rPr>
        <w:t>управління «Інспекція з благоустрою міста Суми»;</w:t>
      </w:r>
    </w:p>
    <w:p w:rsidR="0077472D" w:rsidRPr="00AD296C" w:rsidRDefault="0005131D" w:rsidP="009A4A5E">
      <w:pPr>
        <w:pStyle w:val="a9"/>
        <w:numPr>
          <w:ilvl w:val="0"/>
          <w:numId w:val="1"/>
        </w:numPr>
        <w:jc w:val="both"/>
        <w:rPr>
          <w:color w:val="000000" w:themeColor="text1"/>
          <w:sz w:val="28"/>
          <w:szCs w:val="28"/>
          <w:lang w:val="uk-UA" w:eastAsia="en-US"/>
        </w:rPr>
      </w:pPr>
      <w:r w:rsidRPr="00AD296C">
        <w:rPr>
          <w:color w:val="000000" w:themeColor="text1"/>
          <w:sz w:val="28"/>
          <w:szCs w:val="28"/>
          <w:lang w:val="uk-UA" w:eastAsia="en-US"/>
        </w:rPr>
        <w:t>управління</w:t>
      </w:r>
      <w:r w:rsidR="0077472D" w:rsidRPr="00AD296C">
        <w:rPr>
          <w:color w:val="000000" w:themeColor="text1"/>
          <w:sz w:val="28"/>
          <w:szCs w:val="28"/>
          <w:lang w:val="uk-UA" w:eastAsia="en-US"/>
        </w:rPr>
        <w:t xml:space="preserve"> «Центр надання адміністративних послуг у м. Суми»;</w:t>
      </w:r>
    </w:p>
    <w:p w:rsidR="0077472D" w:rsidRPr="00AD296C" w:rsidRDefault="0077472D" w:rsidP="009A4A5E">
      <w:pPr>
        <w:pStyle w:val="a9"/>
        <w:numPr>
          <w:ilvl w:val="0"/>
          <w:numId w:val="1"/>
        </w:numPr>
        <w:jc w:val="both"/>
        <w:rPr>
          <w:color w:val="000000" w:themeColor="text1"/>
          <w:sz w:val="28"/>
          <w:szCs w:val="28"/>
          <w:lang w:val="uk-UA" w:eastAsia="en-US"/>
        </w:rPr>
      </w:pPr>
      <w:r w:rsidRPr="00AD296C">
        <w:rPr>
          <w:color w:val="000000" w:themeColor="text1"/>
          <w:sz w:val="28"/>
          <w:szCs w:val="28"/>
          <w:lang w:val="uk-UA" w:eastAsia="en-US"/>
        </w:rPr>
        <w:t>відділ з питань надзвичайних ситуацій та цивільного захисту населення;</w:t>
      </w:r>
    </w:p>
    <w:p w:rsidR="0077472D" w:rsidRPr="00AD296C" w:rsidRDefault="0077472D" w:rsidP="009A4A5E">
      <w:pPr>
        <w:pStyle w:val="a9"/>
        <w:numPr>
          <w:ilvl w:val="0"/>
          <w:numId w:val="1"/>
        </w:numPr>
        <w:jc w:val="both"/>
        <w:rPr>
          <w:color w:val="000000" w:themeColor="text1"/>
          <w:sz w:val="28"/>
          <w:szCs w:val="28"/>
          <w:lang w:val="uk-UA" w:eastAsia="en-US"/>
        </w:rPr>
      </w:pPr>
      <w:r w:rsidRPr="00AD296C">
        <w:rPr>
          <w:color w:val="000000" w:themeColor="text1"/>
          <w:sz w:val="28"/>
          <w:szCs w:val="28"/>
          <w:lang w:val="uk-UA" w:eastAsia="en-US"/>
        </w:rPr>
        <w:t>відділ з питань взаємодії з правоохоронними органами та оборонної роботи;</w:t>
      </w:r>
    </w:p>
    <w:p w:rsidR="0077472D" w:rsidRPr="00AD296C" w:rsidRDefault="0077472D" w:rsidP="009A4A5E">
      <w:pPr>
        <w:pStyle w:val="a9"/>
        <w:numPr>
          <w:ilvl w:val="0"/>
          <w:numId w:val="1"/>
        </w:numPr>
        <w:jc w:val="both"/>
        <w:rPr>
          <w:color w:val="000000" w:themeColor="text1"/>
          <w:sz w:val="28"/>
          <w:szCs w:val="28"/>
          <w:lang w:val="uk-UA" w:eastAsia="en-US"/>
        </w:rPr>
      </w:pPr>
      <w:r w:rsidRPr="00AD296C">
        <w:rPr>
          <w:color w:val="000000" w:themeColor="text1"/>
          <w:sz w:val="28"/>
          <w:szCs w:val="28"/>
          <w:lang w:val="uk-UA" w:eastAsia="en-US"/>
        </w:rPr>
        <w:t>відділ у справах молоді та спорту;</w:t>
      </w:r>
    </w:p>
    <w:p w:rsidR="0077472D" w:rsidRPr="00AD296C" w:rsidRDefault="00B67B9E" w:rsidP="009A4A5E">
      <w:pPr>
        <w:pStyle w:val="a9"/>
        <w:numPr>
          <w:ilvl w:val="0"/>
          <w:numId w:val="1"/>
        </w:numPr>
        <w:jc w:val="both"/>
        <w:rPr>
          <w:color w:val="000000" w:themeColor="text1"/>
          <w:sz w:val="28"/>
          <w:szCs w:val="28"/>
          <w:lang w:val="uk-UA" w:eastAsia="en-US"/>
        </w:rPr>
      </w:pPr>
      <w:r w:rsidRPr="00AD296C">
        <w:rPr>
          <w:color w:val="000000" w:themeColor="text1"/>
          <w:sz w:val="28"/>
          <w:szCs w:val="28"/>
          <w:lang w:val="uk-UA" w:eastAsia="en-US"/>
        </w:rPr>
        <w:t>управління з питань</w:t>
      </w:r>
      <w:r w:rsidR="0077472D" w:rsidRPr="00AD296C">
        <w:rPr>
          <w:color w:val="000000" w:themeColor="text1"/>
          <w:sz w:val="28"/>
          <w:szCs w:val="28"/>
          <w:lang w:val="uk-UA" w:eastAsia="en-US"/>
        </w:rPr>
        <w:t xml:space="preserve"> праці;</w:t>
      </w:r>
    </w:p>
    <w:p w:rsidR="0077472D" w:rsidRPr="00AD296C" w:rsidRDefault="0077472D" w:rsidP="009A4A5E">
      <w:pPr>
        <w:pStyle w:val="a9"/>
        <w:numPr>
          <w:ilvl w:val="0"/>
          <w:numId w:val="1"/>
        </w:numPr>
        <w:jc w:val="both"/>
        <w:rPr>
          <w:color w:val="000000" w:themeColor="text1"/>
          <w:sz w:val="28"/>
          <w:szCs w:val="28"/>
          <w:lang w:val="uk-UA" w:eastAsia="en-US"/>
        </w:rPr>
      </w:pPr>
      <w:r w:rsidRPr="00AD296C">
        <w:rPr>
          <w:color w:val="000000" w:themeColor="text1"/>
          <w:sz w:val="28"/>
          <w:szCs w:val="28"/>
          <w:lang w:val="uk-UA" w:eastAsia="en-US"/>
        </w:rPr>
        <w:t>відділ ведення Державного реєст</w:t>
      </w:r>
      <w:r w:rsidR="0005131D" w:rsidRPr="00AD296C">
        <w:rPr>
          <w:color w:val="000000" w:themeColor="text1"/>
          <w:sz w:val="28"/>
          <w:szCs w:val="28"/>
          <w:lang w:val="uk-UA" w:eastAsia="en-US"/>
        </w:rPr>
        <w:t xml:space="preserve">ру виборців Зарічного району                   м. </w:t>
      </w:r>
      <w:r w:rsidRPr="00AD296C">
        <w:rPr>
          <w:color w:val="000000" w:themeColor="text1"/>
          <w:sz w:val="28"/>
          <w:szCs w:val="28"/>
          <w:lang w:val="uk-UA" w:eastAsia="en-US"/>
        </w:rPr>
        <w:t>Суми;</w:t>
      </w:r>
    </w:p>
    <w:p w:rsidR="0077472D" w:rsidRPr="00AD296C" w:rsidRDefault="0077472D" w:rsidP="009A4A5E">
      <w:pPr>
        <w:pStyle w:val="a9"/>
        <w:numPr>
          <w:ilvl w:val="0"/>
          <w:numId w:val="1"/>
        </w:numPr>
        <w:jc w:val="both"/>
        <w:rPr>
          <w:color w:val="000000" w:themeColor="text1"/>
          <w:sz w:val="28"/>
          <w:szCs w:val="28"/>
          <w:lang w:val="uk-UA" w:eastAsia="en-US"/>
        </w:rPr>
      </w:pPr>
      <w:r w:rsidRPr="00AD296C">
        <w:rPr>
          <w:color w:val="000000" w:themeColor="text1"/>
          <w:sz w:val="28"/>
          <w:szCs w:val="28"/>
          <w:lang w:val="uk-UA" w:eastAsia="en-US"/>
        </w:rPr>
        <w:t>відділ ведення Державного р</w:t>
      </w:r>
      <w:r w:rsidR="0005131D" w:rsidRPr="00AD296C">
        <w:rPr>
          <w:color w:val="000000" w:themeColor="text1"/>
          <w:sz w:val="28"/>
          <w:szCs w:val="28"/>
          <w:lang w:val="uk-UA" w:eastAsia="en-US"/>
        </w:rPr>
        <w:t xml:space="preserve">еєстру виборців Ковпаківського </w:t>
      </w:r>
      <w:r w:rsidRPr="00AD296C">
        <w:rPr>
          <w:color w:val="000000" w:themeColor="text1"/>
          <w:sz w:val="28"/>
          <w:szCs w:val="28"/>
          <w:lang w:val="uk-UA" w:eastAsia="en-US"/>
        </w:rPr>
        <w:t xml:space="preserve">району </w:t>
      </w:r>
      <w:r w:rsidR="0005131D" w:rsidRPr="00AD296C">
        <w:rPr>
          <w:color w:val="000000" w:themeColor="text1"/>
          <w:sz w:val="28"/>
          <w:szCs w:val="28"/>
          <w:lang w:val="uk-UA" w:eastAsia="en-US"/>
        </w:rPr>
        <w:t xml:space="preserve"> </w:t>
      </w:r>
      <w:r w:rsidR="009A4A5E" w:rsidRPr="00AD296C">
        <w:rPr>
          <w:color w:val="000000" w:themeColor="text1"/>
          <w:sz w:val="28"/>
          <w:szCs w:val="28"/>
          <w:lang w:val="uk-UA" w:eastAsia="en-US"/>
        </w:rPr>
        <w:t xml:space="preserve">          </w:t>
      </w:r>
      <w:r w:rsidRPr="00AD296C">
        <w:rPr>
          <w:color w:val="000000" w:themeColor="text1"/>
          <w:sz w:val="28"/>
          <w:szCs w:val="28"/>
          <w:lang w:val="uk-UA" w:eastAsia="en-US"/>
        </w:rPr>
        <w:t>м. Суми;</w:t>
      </w:r>
    </w:p>
    <w:p w:rsidR="0077472D" w:rsidRPr="00AD296C" w:rsidRDefault="0077472D" w:rsidP="009A4A5E">
      <w:pPr>
        <w:pStyle w:val="a9"/>
        <w:numPr>
          <w:ilvl w:val="0"/>
          <w:numId w:val="1"/>
        </w:numPr>
        <w:jc w:val="both"/>
        <w:rPr>
          <w:color w:val="000000" w:themeColor="text1"/>
          <w:sz w:val="28"/>
          <w:szCs w:val="28"/>
          <w:lang w:val="uk-UA" w:eastAsia="en-US"/>
        </w:rPr>
      </w:pPr>
      <w:r w:rsidRPr="00AD296C">
        <w:rPr>
          <w:color w:val="000000" w:themeColor="text1"/>
          <w:sz w:val="28"/>
          <w:szCs w:val="28"/>
          <w:lang w:val="uk-UA" w:eastAsia="en-US"/>
        </w:rPr>
        <w:t>архівний відділ;</w:t>
      </w:r>
    </w:p>
    <w:p w:rsidR="0077472D" w:rsidRPr="00AD296C" w:rsidRDefault="0077472D" w:rsidP="009A4A5E">
      <w:pPr>
        <w:pStyle w:val="a9"/>
        <w:numPr>
          <w:ilvl w:val="0"/>
          <w:numId w:val="1"/>
        </w:numPr>
        <w:jc w:val="both"/>
        <w:rPr>
          <w:color w:val="000000" w:themeColor="text1"/>
          <w:sz w:val="28"/>
          <w:szCs w:val="28"/>
          <w:lang w:val="uk-UA" w:eastAsia="en-US"/>
        </w:rPr>
      </w:pPr>
      <w:r w:rsidRPr="00AD296C">
        <w:rPr>
          <w:color w:val="000000" w:themeColor="text1"/>
          <w:sz w:val="28"/>
          <w:szCs w:val="28"/>
          <w:lang w:val="uk-UA" w:eastAsia="en-US"/>
        </w:rPr>
        <w:t>відділ «Служба 15-80»;</w:t>
      </w:r>
    </w:p>
    <w:p w:rsidR="0077472D" w:rsidRPr="00AD296C" w:rsidRDefault="0077472D" w:rsidP="009A4A5E">
      <w:pPr>
        <w:pStyle w:val="a9"/>
        <w:numPr>
          <w:ilvl w:val="0"/>
          <w:numId w:val="1"/>
        </w:numPr>
        <w:jc w:val="both"/>
        <w:rPr>
          <w:color w:val="000000" w:themeColor="text1"/>
          <w:sz w:val="28"/>
          <w:szCs w:val="28"/>
          <w:lang w:val="uk-UA" w:eastAsia="en-US"/>
        </w:rPr>
      </w:pPr>
      <w:r w:rsidRPr="00AD296C">
        <w:rPr>
          <w:color w:val="000000" w:themeColor="text1"/>
          <w:sz w:val="28"/>
          <w:szCs w:val="28"/>
          <w:lang w:val="uk-UA" w:eastAsia="en-US"/>
        </w:rPr>
        <w:t>відділ охорони здоров’я;</w:t>
      </w:r>
    </w:p>
    <w:p w:rsidR="0077472D" w:rsidRPr="00AD296C" w:rsidRDefault="0077472D" w:rsidP="009A4A5E">
      <w:pPr>
        <w:pStyle w:val="a9"/>
        <w:numPr>
          <w:ilvl w:val="0"/>
          <w:numId w:val="1"/>
        </w:numPr>
        <w:jc w:val="both"/>
        <w:rPr>
          <w:color w:val="000000" w:themeColor="text1"/>
          <w:sz w:val="28"/>
          <w:szCs w:val="28"/>
          <w:lang w:val="uk-UA" w:eastAsia="en-US"/>
        </w:rPr>
      </w:pPr>
      <w:r w:rsidRPr="00AD296C">
        <w:rPr>
          <w:color w:val="000000" w:themeColor="text1"/>
          <w:sz w:val="28"/>
          <w:szCs w:val="28"/>
          <w:lang w:val="uk-UA" w:eastAsia="en-US"/>
        </w:rPr>
        <w:t>відділ культури та туризму;</w:t>
      </w:r>
    </w:p>
    <w:p w:rsidR="0077472D" w:rsidRPr="00AD296C" w:rsidRDefault="0077472D" w:rsidP="009A4A5E">
      <w:pPr>
        <w:pStyle w:val="a9"/>
        <w:numPr>
          <w:ilvl w:val="0"/>
          <w:numId w:val="1"/>
        </w:numPr>
        <w:jc w:val="both"/>
        <w:rPr>
          <w:color w:val="000000" w:themeColor="text1"/>
          <w:sz w:val="28"/>
          <w:szCs w:val="28"/>
          <w:lang w:val="uk-UA"/>
        </w:rPr>
      </w:pPr>
      <w:r w:rsidRPr="00AD296C">
        <w:rPr>
          <w:color w:val="000000" w:themeColor="text1"/>
          <w:sz w:val="28"/>
          <w:szCs w:val="28"/>
          <w:lang w:val="uk-UA" w:eastAsia="en-US"/>
        </w:rPr>
        <w:t>відділ транспорту, зв’язку та телекомунікаційних послуг;</w:t>
      </w:r>
    </w:p>
    <w:p w:rsidR="0077472D" w:rsidRPr="00AD296C" w:rsidRDefault="0077472D" w:rsidP="009A4A5E">
      <w:pPr>
        <w:pStyle w:val="a9"/>
        <w:numPr>
          <w:ilvl w:val="0"/>
          <w:numId w:val="1"/>
        </w:numPr>
        <w:jc w:val="both"/>
        <w:rPr>
          <w:color w:val="000000" w:themeColor="text1"/>
          <w:sz w:val="28"/>
          <w:szCs w:val="28"/>
          <w:lang w:val="uk-UA"/>
        </w:rPr>
      </w:pPr>
      <w:r w:rsidRPr="00AD296C">
        <w:rPr>
          <w:color w:val="000000" w:themeColor="text1"/>
          <w:sz w:val="28"/>
          <w:szCs w:val="28"/>
          <w:lang w:val="uk-UA" w:eastAsia="en-US"/>
        </w:rPr>
        <w:lastRenderedPageBreak/>
        <w:t>служба у справах дітей;</w:t>
      </w:r>
    </w:p>
    <w:p w:rsidR="0077472D" w:rsidRPr="00AD296C" w:rsidRDefault="0077472D" w:rsidP="009A4A5E">
      <w:pPr>
        <w:pStyle w:val="a9"/>
        <w:numPr>
          <w:ilvl w:val="0"/>
          <w:numId w:val="1"/>
        </w:numPr>
        <w:jc w:val="both"/>
        <w:rPr>
          <w:color w:val="000000" w:themeColor="text1"/>
          <w:sz w:val="28"/>
          <w:szCs w:val="28"/>
          <w:lang w:val="uk-UA"/>
        </w:rPr>
      </w:pPr>
      <w:r w:rsidRPr="00AD296C">
        <w:rPr>
          <w:color w:val="000000" w:themeColor="text1"/>
          <w:sz w:val="28"/>
          <w:szCs w:val="28"/>
          <w:lang w:val="uk-UA" w:eastAsia="en-US"/>
        </w:rPr>
        <w:t>відділ інформаційних технологій та комп’ютерного забезпечення;</w:t>
      </w:r>
    </w:p>
    <w:p w:rsidR="0077472D" w:rsidRPr="00AD296C" w:rsidRDefault="0005131D" w:rsidP="009A4A5E">
      <w:pPr>
        <w:pStyle w:val="a9"/>
        <w:numPr>
          <w:ilvl w:val="0"/>
          <w:numId w:val="1"/>
        </w:numPr>
        <w:jc w:val="both"/>
        <w:rPr>
          <w:color w:val="000000" w:themeColor="text1"/>
          <w:sz w:val="28"/>
          <w:szCs w:val="28"/>
          <w:lang w:val="uk-UA"/>
        </w:rPr>
      </w:pPr>
      <w:r w:rsidRPr="00AD296C">
        <w:rPr>
          <w:color w:val="000000" w:themeColor="text1"/>
          <w:sz w:val="28"/>
          <w:szCs w:val="28"/>
          <w:lang w:val="uk-UA"/>
        </w:rPr>
        <w:t>управління державного архітектурно-будівельного контролю Сумської міської ради</w:t>
      </w:r>
      <w:r w:rsidR="0077472D" w:rsidRPr="00AD296C">
        <w:rPr>
          <w:color w:val="000000" w:themeColor="text1"/>
          <w:sz w:val="28"/>
          <w:szCs w:val="28"/>
          <w:lang w:val="uk-UA" w:eastAsia="en-US"/>
        </w:rPr>
        <w:t>;</w:t>
      </w:r>
    </w:p>
    <w:p w:rsidR="0077472D" w:rsidRPr="00AD296C" w:rsidRDefault="0077472D" w:rsidP="009A4A5E">
      <w:pPr>
        <w:pStyle w:val="a9"/>
        <w:numPr>
          <w:ilvl w:val="0"/>
          <w:numId w:val="1"/>
        </w:numPr>
        <w:jc w:val="both"/>
        <w:rPr>
          <w:color w:val="000000" w:themeColor="text1"/>
          <w:sz w:val="28"/>
          <w:szCs w:val="28"/>
          <w:lang w:val="uk-UA"/>
        </w:rPr>
      </w:pPr>
      <w:r w:rsidRPr="00AD296C">
        <w:rPr>
          <w:color w:val="000000" w:themeColor="text1"/>
          <w:sz w:val="28"/>
          <w:szCs w:val="28"/>
          <w:lang w:val="uk-UA" w:eastAsia="en-US"/>
        </w:rPr>
        <w:t>відділ з конкурсних торгів;</w:t>
      </w:r>
    </w:p>
    <w:p w:rsidR="00CE39FC" w:rsidRPr="00AD296C" w:rsidRDefault="00CE39FC" w:rsidP="009A4A5E">
      <w:pPr>
        <w:widowControl w:val="0"/>
        <w:numPr>
          <w:ilvl w:val="0"/>
          <w:numId w:val="1"/>
        </w:numPr>
        <w:autoSpaceDE w:val="0"/>
        <w:autoSpaceDN w:val="0"/>
        <w:adjustRightInd w:val="0"/>
        <w:jc w:val="both"/>
        <w:rPr>
          <w:color w:val="000000" w:themeColor="text1"/>
          <w:sz w:val="28"/>
          <w:szCs w:val="28"/>
          <w:lang w:val="uk-UA"/>
        </w:rPr>
      </w:pPr>
      <w:r w:rsidRPr="00AD296C">
        <w:rPr>
          <w:color w:val="000000" w:themeColor="text1"/>
          <w:sz w:val="28"/>
          <w:szCs w:val="28"/>
          <w:lang w:val="uk-UA"/>
        </w:rPr>
        <w:t>відділ з організації діяльності ради;</w:t>
      </w:r>
    </w:p>
    <w:p w:rsidR="00CE39FC" w:rsidRPr="00AD296C" w:rsidRDefault="00CE39FC" w:rsidP="009A4A5E">
      <w:pPr>
        <w:widowControl w:val="0"/>
        <w:numPr>
          <w:ilvl w:val="0"/>
          <w:numId w:val="1"/>
        </w:numPr>
        <w:autoSpaceDE w:val="0"/>
        <w:autoSpaceDN w:val="0"/>
        <w:adjustRightInd w:val="0"/>
        <w:jc w:val="both"/>
        <w:rPr>
          <w:color w:val="000000" w:themeColor="text1"/>
          <w:sz w:val="28"/>
          <w:szCs w:val="28"/>
          <w:lang w:val="uk-UA"/>
        </w:rPr>
      </w:pPr>
      <w:r w:rsidRPr="00AD296C">
        <w:rPr>
          <w:color w:val="000000" w:themeColor="text1"/>
          <w:sz w:val="28"/>
          <w:szCs w:val="28"/>
          <w:lang w:val="uk-UA"/>
        </w:rPr>
        <w:t>відділ організаційно-кадрової роботи;</w:t>
      </w:r>
    </w:p>
    <w:p w:rsidR="00FC5956" w:rsidRPr="00AD296C" w:rsidRDefault="00FC5956" w:rsidP="009A4A5E">
      <w:pPr>
        <w:widowControl w:val="0"/>
        <w:numPr>
          <w:ilvl w:val="0"/>
          <w:numId w:val="1"/>
        </w:numPr>
        <w:autoSpaceDE w:val="0"/>
        <w:autoSpaceDN w:val="0"/>
        <w:adjustRightInd w:val="0"/>
        <w:jc w:val="both"/>
        <w:rPr>
          <w:color w:val="000000" w:themeColor="text1"/>
          <w:sz w:val="28"/>
          <w:szCs w:val="28"/>
          <w:lang w:val="uk-UA"/>
        </w:rPr>
      </w:pPr>
      <w:r w:rsidRPr="00AD296C">
        <w:rPr>
          <w:color w:val="000000" w:themeColor="text1"/>
          <w:sz w:val="28"/>
          <w:szCs w:val="28"/>
          <w:lang w:val="uk-UA"/>
        </w:rPr>
        <w:t>відділ протокольної роботи та контролю;</w:t>
      </w:r>
    </w:p>
    <w:p w:rsidR="00CE39FC" w:rsidRPr="00AD296C" w:rsidRDefault="00CE39FC" w:rsidP="009A4A5E">
      <w:pPr>
        <w:widowControl w:val="0"/>
        <w:numPr>
          <w:ilvl w:val="0"/>
          <w:numId w:val="1"/>
        </w:numPr>
        <w:autoSpaceDE w:val="0"/>
        <w:autoSpaceDN w:val="0"/>
        <w:adjustRightInd w:val="0"/>
        <w:jc w:val="both"/>
        <w:rPr>
          <w:color w:val="000000" w:themeColor="text1"/>
          <w:sz w:val="28"/>
          <w:szCs w:val="28"/>
          <w:lang w:val="uk-UA"/>
        </w:rPr>
      </w:pPr>
      <w:r w:rsidRPr="00AD296C">
        <w:rPr>
          <w:color w:val="000000" w:themeColor="text1"/>
          <w:sz w:val="28"/>
          <w:szCs w:val="28"/>
          <w:lang w:val="uk-UA"/>
        </w:rPr>
        <w:t>інші.</w:t>
      </w:r>
    </w:p>
    <w:p w:rsidR="00CA1623" w:rsidRPr="00AD296C" w:rsidRDefault="00CE39FC" w:rsidP="00CE39FC">
      <w:pPr>
        <w:widowControl w:val="0"/>
        <w:autoSpaceDE w:val="0"/>
        <w:autoSpaceDN w:val="0"/>
        <w:adjustRightInd w:val="0"/>
        <w:ind w:firstLine="540"/>
        <w:jc w:val="both"/>
        <w:rPr>
          <w:color w:val="000000" w:themeColor="text1"/>
          <w:sz w:val="28"/>
          <w:szCs w:val="28"/>
          <w:lang w:val="uk-UA"/>
        </w:rPr>
      </w:pPr>
      <w:r w:rsidRPr="00AD296C">
        <w:rPr>
          <w:color w:val="000000" w:themeColor="text1"/>
          <w:sz w:val="28"/>
          <w:szCs w:val="28"/>
          <w:lang w:val="uk-UA"/>
        </w:rPr>
        <w:t>6.</w:t>
      </w:r>
      <w:r w:rsidR="0072144F" w:rsidRPr="00AD296C">
        <w:rPr>
          <w:color w:val="000000" w:themeColor="text1"/>
          <w:sz w:val="28"/>
          <w:szCs w:val="28"/>
          <w:lang w:val="uk-UA"/>
        </w:rPr>
        <w:t>5</w:t>
      </w:r>
      <w:r w:rsidRPr="00AD296C">
        <w:rPr>
          <w:color w:val="000000" w:themeColor="text1"/>
          <w:sz w:val="28"/>
          <w:szCs w:val="28"/>
          <w:lang w:val="uk-UA"/>
        </w:rPr>
        <w:t xml:space="preserve">. </w:t>
      </w:r>
      <w:r w:rsidR="00085151" w:rsidRPr="00AD296C">
        <w:rPr>
          <w:color w:val="000000" w:themeColor="text1"/>
          <w:sz w:val="28"/>
          <w:szCs w:val="28"/>
          <w:lang w:val="uk-UA"/>
        </w:rPr>
        <w:t>Зареєстровані договори</w:t>
      </w:r>
      <w:r w:rsidR="008247B3" w:rsidRPr="00AD296C">
        <w:rPr>
          <w:color w:val="000000" w:themeColor="text1"/>
          <w:sz w:val="28"/>
          <w:szCs w:val="28"/>
          <w:lang w:val="uk-UA"/>
        </w:rPr>
        <w:t xml:space="preserve"> </w:t>
      </w:r>
      <w:r w:rsidR="00720B82" w:rsidRPr="00AD296C">
        <w:rPr>
          <w:color w:val="000000" w:themeColor="text1"/>
          <w:sz w:val="28"/>
          <w:szCs w:val="28"/>
          <w:lang w:val="uk-UA"/>
        </w:rPr>
        <w:t>обліковуються</w:t>
      </w:r>
      <w:r w:rsidR="00CA1623" w:rsidRPr="00AD296C">
        <w:rPr>
          <w:color w:val="000000" w:themeColor="text1"/>
          <w:sz w:val="28"/>
          <w:szCs w:val="28"/>
          <w:lang w:val="uk-UA"/>
        </w:rPr>
        <w:t xml:space="preserve"> в журналах обліку договорів, які ведуться уповноваженим органом, а договори, які підлягають реєстрації в органі Державної казначейської служби України, – також у журналі обліку договорів, що</w:t>
      </w:r>
      <w:r w:rsidR="008247B3" w:rsidRPr="00AD296C">
        <w:rPr>
          <w:color w:val="000000" w:themeColor="text1"/>
          <w:sz w:val="28"/>
          <w:szCs w:val="28"/>
          <w:lang w:val="uk-UA"/>
        </w:rPr>
        <w:t xml:space="preserve"> </w:t>
      </w:r>
      <w:r w:rsidR="00CA1623" w:rsidRPr="00AD296C">
        <w:rPr>
          <w:color w:val="000000" w:themeColor="text1"/>
          <w:sz w:val="28"/>
          <w:szCs w:val="28"/>
          <w:lang w:val="uk-UA"/>
        </w:rPr>
        <w:t>ведеться відділом бухгалтерського обліку та звітності Сумської міської ради (подвійний облік).</w:t>
      </w:r>
      <w:r w:rsidR="007F5E32" w:rsidRPr="00AD296C">
        <w:rPr>
          <w:color w:val="000000" w:themeColor="text1"/>
          <w:sz w:val="28"/>
          <w:szCs w:val="28"/>
          <w:lang w:val="uk-UA"/>
        </w:rPr>
        <w:t xml:space="preserve"> Підготовлені відділом бухгалтерського обліку та звітності Сумської міської ради договори подвійному обліку не підлягають.</w:t>
      </w:r>
    </w:p>
    <w:p w:rsidR="004776ED" w:rsidRPr="00AD296C" w:rsidRDefault="007F5E32" w:rsidP="00CE39FC">
      <w:pPr>
        <w:widowControl w:val="0"/>
        <w:autoSpaceDE w:val="0"/>
        <w:autoSpaceDN w:val="0"/>
        <w:adjustRightInd w:val="0"/>
        <w:ind w:firstLine="540"/>
        <w:jc w:val="both"/>
        <w:rPr>
          <w:color w:val="000000" w:themeColor="text1"/>
          <w:sz w:val="28"/>
          <w:szCs w:val="28"/>
          <w:lang w:val="uk-UA"/>
        </w:rPr>
      </w:pPr>
      <w:r w:rsidRPr="00AD296C">
        <w:rPr>
          <w:color w:val="000000" w:themeColor="text1"/>
          <w:sz w:val="28"/>
          <w:szCs w:val="28"/>
          <w:lang w:val="uk-UA"/>
        </w:rPr>
        <w:t xml:space="preserve">Реєстрацію договорів в органі Державної казначейської служби України, їх облік та зберігання здійснює відділ бухгалтерського обліку та </w:t>
      </w:r>
      <w:r w:rsidR="004776ED" w:rsidRPr="00AD296C">
        <w:rPr>
          <w:color w:val="000000" w:themeColor="text1"/>
          <w:sz w:val="28"/>
          <w:szCs w:val="28"/>
          <w:lang w:val="uk-UA"/>
        </w:rPr>
        <w:t>звітності Сумської міської ради після присвоєння уповноваженим органом договору реєстраційного номера у встановленому цим Положенням порядку.</w:t>
      </w:r>
    </w:p>
    <w:p w:rsidR="006E30A9" w:rsidRPr="00AD296C" w:rsidRDefault="006E30A9" w:rsidP="00CE39FC">
      <w:pPr>
        <w:widowControl w:val="0"/>
        <w:autoSpaceDE w:val="0"/>
        <w:autoSpaceDN w:val="0"/>
        <w:adjustRightInd w:val="0"/>
        <w:ind w:firstLine="540"/>
        <w:jc w:val="both"/>
        <w:rPr>
          <w:color w:val="000000" w:themeColor="text1"/>
          <w:sz w:val="28"/>
          <w:szCs w:val="28"/>
          <w:lang w:val="uk-UA"/>
        </w:rPr>
      </w:pPr>
      <w:r w:rsidRPr="00AD296C">
        <w:rPr>
          <w:color w:val="000000" w:themeColor="text1"/>
          <w:sz w:val="28"/>
          <w:szCs w:val="28"/>
          <w:lang w:val="uk-UA"/>
        </w:rPr>
        <w:t>Копі</w:t>
      </w:r>
      <w:r w:rsidR="00F0491F" w:rsidRPr="00AD296C">
        <w:rPr>
          <w:color w:val="000000" w:themeColor="text1"/>
          <w:sz w:val="28"/>
          <w:szCs w:val="28"/>
          <w:lang w:val="uk-UA"/>
        </w:rPr>
        <w:t>ї</w:t>
      </w:r>
      <w:r w:rsidRPr="00AD296C">
        <w:rPr>
          <w:color w:val="000000" w:themeColor="text1"/>
          <w:sz w:val="28"/>
          <w:szCs w:val="28"/>
          <w:lang w:val="uk-UA"/>
        </w:rPr>
        <w:t xml:space="preserve"> договору </w:t>
      </w:r>
      <w:r w:rsidR="00085151" w:rsidRPr="00AD296C">
        <w:rPr>
          <w:color w:val="000000" w:themeColor="text1"/>
          <w:sz w:val="28"/>
          <w:szCs w:val="28"/>
          <w:lang w:val="uk-UA"/>
        </w:rPr>
        <w:t>та лист</w:t>
      </w:r>
      <w:r w:rsidR="00F0491F" w:rsidRPr="00AD296C">
        <w:rPr>
          <w:color w:val="000000" w:themeColor="text1"/>
          <w:sz w:val="28"/>
          <w:szCs w:val="28"/>
          <w:lang w:val="uk-UA"/>
        </w:rPr>
        <w:t>а</w:t>
      </w:r>
      <w:r w:rsidR="00085151" w:rsidRPr="00AD296C">
        <w:rPr>
          <w:color w:val="000000" w:themeColor="text1"/>
          <w:sz w:val="28"/>
          <w:szCs w:val="28"/>
          <w:lang w:val="uk-UA"/>
        </w:rPr>
        <w:t xml:space="preserve"> погодження </w:t>
      </w:r>
      <w:r w:rsidR="00EC033C" w:rsidRPr="00AD296C">
        <w:rPr>
          <w:color w:val="000000" w:themeColor="text1"/>
          <w:sz w:val="28"/>
          <w:szCs w:val="28"/>
          <w:lang w:val="uk-UA"/>
        </w:rPr>
        <w:t>залишаю</w:t>
      </w:r>
      <w:r w:rsidRPr="00AD296C">
        <w:rPr>
          <w:color w:val="000000" w:themeColor="text1"/>
          <w:sz w:val="28"/>
          <w:szCs w:val="28"/>
          <w:lang w:val="uk-UA"/>
        </w:rPr>
        <w:t>ться в уповноважено</w:t>
      </w:r>
      <w:r w:rsidR="0072144F" w:rsidRPr="00AD296C">
        <w:rPr>
          <w:color w:val="000000" w:themeColor="text1"/>
          <w:sz w:val="28"/>
          <w:szCs w:val="28"/>
          <w:lang w:val="uk-UA"/>
        </w:rPr>
        <w:t>го</w:t>
      </w:r>
      <w:r w:rsidRPr="00AD296C">
        <w:rPr>
          <w:color w:val="000000" w:themeColor="text1"/>
          <w:sz w:val="28"/>
          <w:szCs w:val="28"/>
          <w:lang w:val="uk-UA"/>
        </w:rPr>
        <w:t xml:space="preserve"> орган</w:t>
      </w:r>
      <w:r w:rsidR="0072144F" w:rsidRPr="00AD296C">
        <w:rPr>
          <w:color w:val="000000" w:themeColor="text1"/>
          <w:sz w:val="28"/>
          <w:szCs w:val="28"/>
          <w:lang w:val="uk-UA"/>
        </w:rPr>
        <w:t>у</w:t>
      </w:r>
      <w:r w:rsidRPr="00AD296C">
        <w:rPr>
          <w:color w:val="000000" w:themeColor="text1"/>
          <w:sz w:val="28"/>
          <w:szCs w:val="28"/>
          <w:lang w:val="uk-UA"/>
        </w:rPr>
        <w:t>, який веде їх облік в журналі обліку</w:t>
      </w:r>
      <w:r w:rsidR="008247B3" w:rsidRPr="00AD296C">
        <w:rPr>
          <w:color w:val="000000" w:themeColor="text1"/>
          <w:sz w:val="28"/>
          <w:szCs w:val="28"/>
          <w:lang w:val="uk-UA"/>
        </w:rPr>
        <w:t xml:space="preserve"> договорів для забезпечення належного виконання.</w:t>
      </w:r>
      <w:r w:rsidRPr="00AD296C">
        <w:rPr>
          <w:color w:val="000000" w:themeColor="text1"/>
          <w:sz w:val="28"/>
          <w:szCs w:val="28"/>
          <w:lang w:val="uk-UA"/>
        </w:rPr>
        <w:t xml:space="preserve"> Уповноважений орган також </w:t>
      </w:r>
      <w:r w:rsidR="008247B3" w:rsidRPr="00AD296C">
        <w:rPr>
          <w:color w:val="000000" w:themeColor="text1"/>
          <w:sz w:val="28"/>
          <w:szCs w:val="28"/>
          <w:lang w:val="uk-UA"/>
        </w:rPr>
        <w:t>обліковує</w:t>
      </w:r>
      <w:r w:rsidRPr="00AD296C">
        <w:rPr>
          <w:color w:val="000000" w:themeColor="text1"/>
          <w:sz w:val="28"/>
          <w:szCs w:val="28"/>
          <w:lang w:val="uk-UA"/>
        </w:rPr>
        <w:t xml:space="preserve"> </w:t>
      </w:r>
      <w:r w:rsidR="008247B3" w:rsidRPr="00AD296C">
        <w:rPr>
          <w:color w:val="000000" w:themeColor="text1"/>
          <w:sz w:val="28"/>
          <w:szCs w:val="28"/>
          <w:lang w:val="uk-UA"/>
        </w:rPr>
        <w:t>в</w:t>
      </w:r>
      <w:r w:rsidRPr="00AD296C">
        <w:rPr>
          <w:color w:val="000000" w:themeColor="text1"/>
          <w:sz w:val="28"/>
          <w:szCs w:val="28"/>
          <w:lang w:val="uk-UA"/>
        </w:rPr>
        <w:t xml:space="preserve"> цьому журналі та зберіга</w:t>
      </w:r>
      <w:r w:rsidR="008247B3" w:rsidRPr="00AD296C">
        <w:rPr>
          <w:color w:val="000000" w:themeColor="text1"/>
          <w:sz w:val="28"/>
          <w:szCs w:val="28"/>
          <w:lang w:val="uk-UA"/>
        </w:rPr>
        <w:t>є</w:t>
      </w:r>
      <w:r w:rsidRPr="00AD296C">
        <w:rPr>
          <w:color w:val="000000" w:themeColor="text1"/>
          <w:sz w:val="28"/>
          <w:szCs w:val="28"/>
          <w:lang w:val="uk-UA"/>
        </w:rPr>
        <w:t xml:space="preserve"> договор</w:t>
      </w:r>
      <w:r w:rsidR="00F0491F" w:rsidRPr="00AD296C">
        <w:rPr>
          <w:color w:val="000000" w:themeColor="text1"/>
          <w:sz w:val="28"/>
          <w:szCs w:val="28"/>
          <w:lang w:val="uk-UA"/>
        </w:rPr>
        <w:t>и</w:t>
      </w:r>
      <w:r w:rsidRPr="00AD296C">
        <w:rPr>
          <w:color w:val="000000" w:themeColor="text1"/>
          <w:sz w:val="28"/>
          <w:szCs w:val="28"/>
          <w:lang w:val="uk-UA"/>
        </w:rPr>
        <w:t xml:space="preserve">, які не підлягають передачі до відділу бухгалтерського обліку та звітності Сумської міської ради (як правило, </w:t>
      </w:r>
      <w:r w:rsidR="008247B3" w:rsidRPr="00AD296C">
        <w:rPr>
          <w:color w:val="000000" w:themeColor="text1"/>
          <w:sz w:val="28"/>
          <w:szCs w:val="28"/>
          <w:lang w:val="uk-UA"/>
        </w:rPr>
        <w:t>ті,</w:t>
      </w:r>
      <w:r w:rsidRPr="00AD296C">
        <w:rPr>
          <w:color w:val="000000" w:themeColor="text1"/>
          <w:sz w:val="28"/>
          <w:szCs w:val="28"/>
          <w:lang w:val="uk-UA"/>
        </w:rPr>
        <w:t xml:space="preserve"> стороною в яких виступає Сумська міська рада і які не врегульовують </w:t>
      </w:r>
      <w:r w:rsidR="005D7E92" w:rsidRPr="00AD296C">
        <w:rPr>
          <w:color w:val="000000" w:themeColor="text1"/>
          <w:sz w:val="28"/>
          <w:szCs w:val="28"/>
          <w:lang w:val="uk-UA"/>
        </w:rPr>
        <w:t>грошових питань</w:t>
      </w:r>
      <w:r w:rsidRPr="00AD296C">
        <w:rPr>
          <w:color w:val="000000" w:themeColor="text1"/>
          <w:sz w:val="28"/>
          <w:szCs w:val="28"/>
          <w:lang w:val="uk-UA"/>
        </w:rPr>
        <w:t>).</w:t>
      </w:r>
    </w:p>
    <w:p w:rsidR="00F0491F" w:rsidRPr="00AD296C" w:rsidRDefault="00F0491F" w:rsidP="00CE39FC">
      <w:pPr>
        <w:widowControl w:val="0"/>
        <w:autoSpaceDE w:val="0"/>
        <w:autoSpaceDN w:val="0"/>
        <w:adjustRightInd w:val="0"/>
        <w:ind w:firstLine="540"/>
        <w:jc w:val="both"/>
        <w:rPr>
          <w:color w:val="000000" w:themeColor="text1"/>
          <w:sz w:val="28"/>
          <w:szCs w:val="28"/>
          <w:lang w:val="uk-UA"/>
        </w:rPr>
      </w:pPr>
      <w:r w:rsidRPr="00AD296C">
        <w:rPr>
          <w:color w:val="000000" w:themeColor="text1"/>
          <w:sz w:val="28"/>
          <w:szCs w:val="28"/>
          <w:lang w:val="uk-UA"/>
        </w:rPr>
        <w:t>Лист погодження зберіга</w:t>
      </w:r>
      <w:r w:rsidR="00DE4A17" w:rsidRPr="00AD296C">
        <w:rPr>
          <w:color w:val="000000" w:themeColor="text1"/>
          <w:sz w:val="28"/>
          <w:szCs w:val="28"/>
          <w:lang w:val="uk-UA"/>
        </w:rPr>
        <w:t>є</w:t>
      </w:r>
      <w:r w:rsidRPr="00AD296C">
        <w:rPr>
          <w:color w:val="000000" w:themeColor="text1"/>
          <w:sz w:val="28"/>
          <w:szCs w:val="28"/>
          <w:lang w:val="uk-UA"/>
        </w:rPr>
        <w:t>ться разом з договором, який було погоджено.</w:t>
      </w:r>
    </w:p>
    <w:p w:rsidR="000C47DF" w:rsidRPr="00AD296C" w:rsidRDefault="000806D1" w:rsidP="000C47DF">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6.6</w:t>
      </w:r>
      <w:r w:rsidR="00CE39FC" w:rsidRPr="00AD296C">
        <w:rPr>
          <w:color w:val="000000" w:themeColor="text1"/>
          <w:sz w:val="28"/>
          <w:szCs w:val="28"/>
          <w:lang w:val="uk-UA"/>
        </w:rPr>
        <w:t xml:space="preserve">. </w:t>
      </w:r>
      <w:r w:rsidR="000C47DF" w:rsidRPr="00AD296C">
        <w:rPr>
          <w:color w:val="000000" w:themeColor="text1"/>
          <w:sz w:val="28"/>
          <w:szCs w:val="28"/>
          <w:lang w:val="uk-UA"/>
        </w:rPr>
        <w:t>Додатковим угодам, протоколам розбіжностей до договорів, угодам про розірвання договору</w:t>
      </w:r>
      <w:r w:rsidR="00945123" w:rsidRPr="00AD296C">
        <w:rPr>
          <w:color w:val="000000" w:themeColor="text1"/>
          <w:sz w:val="28"/>
          <w:szCs w:val="28"/>
          <w:lang w:val="uk-UA"/>
        </w:rPr>
        <w:t xml:space="preserve"> тощо</w:t>
      </w:r>
      <w:r w:rsidR="000C47DF" w:rsidRPr="00AD296C">
        <w:rPr>
          <w:color w:val="000000" w:themeColor="text1"/>
          <w:sz w:val="28"/>
          <w:szCs w:val="28"/>
          <w:lang w:val="uk-UA"/>
        </w:rPr>
        <w:t xml:space="preserve"> власний реєс</w:t>
      </w:r>
      <w:r w:rsidR="00D83135" w:rsidRPr="00AD296C">
        <w:rPr>
          <w:color w:val="000000" w:themeColor="text1"/>
          <w:sz w:val="28"/>
          <w:szCs w:val="28"/>
          <w:lang w:val="uk-UA"/>
        </w:rPr>
        <w:t>траційний номер не присвоюється. Уповноважений орган присвоює їм порядковий номер</w:t>
      </w:r>
      <w:r w:rsidR="00DC2B4B" w:rsidRPr="00AD296C">
        <w:rPr>
          <w:color w:val="000000" w:themeColor="text1"/>
          <w:sz w:val="28"/>
          <w:szCs w:val="28"/>
          <w:lang w:val="uk-UA"/>
        </w:rPr>
        <w:t xml:space="preserve"> (наприклад, якщо протягом дії основного договору сторони вперше внесли зміни до договору шляхом оформлення до нього додаткової угоди, то цій додатковій угоді присвоюється номер 01, якщо вдруге – 02 і </w:t>
      </w:r>
      <w:proofErr w:type="spellStart"/>
      <w:r w:rsidR="00DC2B4B" w:rsidRPr="00AD296C">
        <w:rPr>
          <w:color w:val="000000" w:themeColor="text1"/>
          <w:sz w:val="28"/>
          <w:szCs w:val="28"/>
          <w:lang w:val="uk-UA"/>
        </w:rPr>
        <w:t>т.д</w:t>
      </w:r>
      <w:proofErr w:type="spellEnd"/>
      <w:r w:rsidR="00DC2B4B" w:rsidRPr="00AD296C">
        <w:rPr>
          <w:color w:val="000000" w:themeColor="text1"/>
          <w:sz w:val="28"/>
          <w:szCs w:val="28"/>
          <w:lang w:val="uk-UA"/>
        </w:rPr>
        <w:t xml:space="preserve">.), про що </w:t>
      </w:r>
      <w:r w:rsidR="00CD6016" w:rsidRPr="00AD296C">
        <w:rPr>
          <w:color w:val="000000" w:themeColor="text1"/>
          <w:sz w:val="28"/>
          <w:szCs w:val="28"/>
          <w:lang w:val="uk-UA"/>
        </w:rPr>
        <w:t xml:space="preserve">робить </w:t>
      </w:r>
      <w:r w:rsidR="000C47DF" w:rsidRPr="00AD296C">
        <w:rPr>
          <w:color w:val="000000" w:themeColor="text1"/>
          <w:sz w:val="28"/>
          <w:szCs w:val="28"/>
          <w:lang w:val="uk-UA"/>
        </w:rPr>
        <w:t>відмітк</w:t>
      </w:r>
      <w:r w:rsidRPr="00AD296C">
        <w:rPr>
          <w:color w:val="000000" w:themeColor="text1"/>
          <w:sz w:val="28"/>
          <w:szCs w:val="28"/>
          <w:lang w:val="uk-UA"/>
        </w:rPr>
        <w:t>у</w:t>
      </w:r>
      <w:r w:rsidR="000C47DF" w:rsidRPr="00AD296C">
        <w:rPr>
          <w:color w:val="000000" w:themeColor="text1"/>
          <w:sz w:val="28"/>
          <w:szCs w:val="28"/>
          <w:lang w:val="uk-UA"/>
        </w:rPr>
        <w:t xml:space="preserve"> в журналі </w:t>
      </w:r>
      <w:r w:rsidR="00CD6016" w:rsidRPr="00AD296C">
        <w:rPr>
          <w:color w:val="000000" w:themeColor="text1"/>
          <w:sz w:val="28"/>
          <w:szCs w:val="28"/>
          <w:lang w:val="uk-UA"/>
        </w:rPr>
        <w:t>обліку договорів</w:t>
      </w:r>
      <w:r w:rsidRPr="00AD296C">
        <w:rPr>
          <w:color w:val="000000" w:themeColor="text1"/>
          <w:sz w:val="28"/>
          <w:szCs w:val="28"/>
          <w:lang w:val="uk-UA"/>
        </w:rPr>
        <w:t>, а</w:t>
      </w:r>
      <w:r w:rsidR="00D72715" w:rsidRPr="00AD296C">
        <w:rPr>
          <w:color w:val="000000" w:themeColor="text1"/>
          <w:sz w:val="28"/>
          <w:szCs w:val="28"/>
          <w:lang w:val="uk-UA"/>
        </w:rPr>
        <w:t xml:space="preserve"> </w:t>
      </w:r>
      <w:r w:rsidR="00CD6016" w:rsidRPr="00AD296C">
        <w:rPr>
          <w:color w:val="000000" w:themeColor="text1"/>
          <w:sz w:val="28"/>
          <w:szCs w:val="28"/>
          <w:lang w:val="uk-UA"/>
        </w:rPr>
        <w:t>та</w:t>
      </w:r>
      <w:r w:rsidR="00D72715" w:rsidRPr="00AD296C">
        <w:rPr>
          <w:color w:val="000000" w:themeColor="text1"/>
          <w:sz w:val="28"/>
          <w:szCs w:val="28"/>
          <w:lang w:val="uk-UA"/>
        </w:rPr>
        <w:t>кож</w:t>
      </w:r>
      <w:r w:rsidR="00CD6016" w:rsidRPr="00AD296C">
        <w:rPr>
          <w:color w:val="000000" w:themeColor="text1"/>
          <w:sz w:val="28"/>
          <w:szCs w:val="28"/>
          <w:lang w:val="uk-UA"/>
        </w:rPr>
        <w:t xml:space="preserve"> забезпечує внесення відповідних даних до журналу реєстрації договорів шляхом пред’явлення підписаного примірника посадовим особам правового управління Сумської міської ради.</w:t>
      </w:r>
    </w:p>
    <w:p w:rsidR="00945123" w:rsidRPr="00AD296C" w:rsidRDefault="000806D1" w:rsidP="000C47DF">
      <w:pPr>
        <w:widowControl w:val="0"/>
        <w:autoSpaceDE w:val="0"/>
        <w:autoSpaceDN w:val="0"/>
        <w:adjustRightInd w:val="0"/>
        <w:ind w:firstLine="567"/>
        <w:jc w:val="both"/>
        <w:rPr>
          <w:color w:val="000000" w:themeColor="text1"/>
          <w:sz w:val="28"/>
          <w:szCs w:val="28"/>
          <w:lang w:val="uk-UA"/>
        </w:rPr>
      </w:pPr>
      <w:r w:rsidRPr="00AD296C">
        <w:rPr>
          <w:color w:val="000000" w:themeColor="text1"/>
          <w:sz w:val="28"/>
          <w:szCs w:val="28"/>
          <w:lang w:val="uk-UA"/>
        </w:rPr>
        <w:t>6.7</w:t>
      </w:r>
      <w:r w:rsidR="001E4E0A" w:rsidRPr="00AD296C">
        <w:rPr>
          <w:color w:val="000000" w:themeColor="text1"/>
          <w:sz w:val="28"/>
          <w:szCs w:val="28"/>
          <w:lang w:val="uk-UA"/>
        </w:rPr>
        <w:t xml:space="preserve">. </w:t>
      </w:r>
      <w:r w:rsidR="00945123" w:rsidRPr="00AD296C">
        <w:rPr>
          <w:color w:val="000000" w:themeColor="text1"/>
          <w:sz w:val="28"/>
          <w:szCs w:val="28"/>
          <w:lang w:val="uk-UA"/>
        </w:rPr>
        <w:t xml:space="preserve">У разі подачі до правового управління Сумської міської ради додаткової угоди </w:t>
      </w:r>
      <w:r w:rsidR="00A76B8D" w:rsidRPr="00AD296C">
        <w:rPr>
          <w:color w:val="000000" w:themeColor="text1"/>
          <w:sz w:val="28"/>
          <w:szCs w:val="28"/>
          <w:lang w:val="uk-UA"/>
        </w:rPr>
        <w:t xml:space="preserve">(угоди про розірвання, протоколу розбіжностей тощо) до договору, що був зареєстрований за раніше діючим порядком, </w:t>
      </w:r>
      <w:r w:rsidR="009F67ED" w:rsidRPr="00AD296C">
        <w:rPr>
          <w:color w:val="000000" w:themeColor="text1"/>
          <w:sz w:val="28"/>
          <w:szCs w:val="28"/>
          <w:lang w:val="uk-UA"/>
        </w:rPr>
        <w:t>відповідна відмітка робиться</w:t>
      </w:r>
      <w:r w:rsidR="00A76B8D" w:rsidRPr="00AD296C">
        <w:rPr>
          <w:color w:val="000000" w:themeColor="text1"/>
          <w:sz w:val="28"/>
          <w:szCs w:val="28"/>
          <w:lang w:val="uk-UA"/>
        </w:rPr>
        <w:t xml:space="preserve"> в графі «Примітка» журналу реєстрації договорів</w:t>
      </w:r>
      <w:r w:rsidR="009F67ED" w:rsidRPr="00AD296C">
        <w:rPr>
          <w:color w:val="000000" w:themeColor="text1"/>
          <w:sz w:val="28"/>
          <w:szCs w:val="28"/>
          <w:lang w:val="uk-UA"/>
        </w:rPr>
        <w:t>, де також зазначаються</w:t>
      </w:r>
      <w:r w:rsidR="00A76B8D" w:rsidRPr="00AD296C">
        <w:rPr>
          <w:color w:val="000000" w:themeColor="text1"/>
          <w:sz w:val="28"/>
          <w:szCs w:val="28"/>
          <w:lang w:val="uk-UA"/>
        </w:rPr>
        <w:t xml:space="preserve"> реквізити договору, до якого вносяться зміни (який припиняється) без присвоєння цьому запису порядкового номера.</w:t>
      </w:r>
    </w:p>
    <w:p w:rsidR="00CE39FC" w:rsidRPr="00AD296C" w:rsidRDefault="00CD6016" w:rsidP="00CE39FC">
      <w:pPr>
        <w:widowControl w:val="0"/>
        <w:autoSpaceDE w:val="0"/>
        <w:autoSpaceDN w:val="0"/>
        <w:adjustRightInd w:val="0"/>
        <w:ind w:firstLine="540"/>
        <w:jc w:val="both"/>
        <w:rPr>
          <w:color w:val="000000" w:themeColor="text1"/>
          <w:sz w:val="28"/>
          <w:szCs w:val="28"/>
          <w:lang w:val="uk-UA"/>
        </w:rPr>
      </w:pPr>
      <w:r w:rsidRPr="00AD296C">
        <w:rPr>
          <w:color w:val="000000" w:themeColor="text1"/>
          <w:sz w:val="28"/>
          <w:szCs w:val="28"/>
          <w:lang w:val="uk-UA"/>
        </w:rPr>
        <w:t>6.</w:t>
      </w:r>
      <w:r w:rsidR="000806D1" w:rsidRPr="00AD296C">
        <w:rPr>
          <w:color w:val="000000" w:themeColor="text1"/>
          <w:sz w:val="28"/>
          <w:szCs w:val="28"/>
          <w:lang w:val="uk-UA"/>
        </w:rPr>
        <w:t>8</w:t>
      </w:r>
      <w:r w:rsidRPr="00AD296C">
        <w:rPr>
          <w:color w:val="000000" w:themeColor="text1"/>
          <w:sz w:val="28"/>
          <w:szCs w:val="28"/>
          <w:lang w:val="uk-UA"/>
        </w:rPr>
        <w:t xml:space="preserve">. </w:t>
      </w:r>
      <w:r w:rsidR="00CE39FC" w:rsidRPr="00AD296C">
        <w:rPr>
          <w:color w:val="000000" w:themeColor="text1"/>
          <w:sz w:val="28"/>
          <w:szCs w:val="28"/>
          <w:lang w:val="uk-UA"/>
        </w:rPr>
        <w:t>Контроль за виконанням,</w:t>
      </w:r>
      <w:r w:rsidR="00FD4194" w:rsidRPr="00AD296C">
        <w:rPr>
          <w:color w:val="000000" w:themeColor="text1"/>
          <w:sz w:val="28"/>
          <w:szCs w:val="28"/>
          <w:lang w:val="uk-UA"/>
        </w:rPr>
        <w:t xml:space="preserve"> заб</w:t>
      </w:r>
      <w:r w:rsidR="002B324E" w:rsidRPr="00AD296C">
        <w:rPr>
          <w:color w:val="000000" w:themeColor="text1"/>
          <w:sz w:val="28"/>
          <w:szCs w:val="28"/>
          <w:lang w:val="uk-UA"/>
        </w:rPr>
        <w:t xml:space="preserve">езпеченням реєстрації, обліку, </w:t>
      </w:r>
      <w:r w:rsidR="00FD4194" w:rsidRPr="00AD296C">
        <w:rPr>
          <w:color w:val="000000" w:themeColor="text1"/>
          <w:sz w:val="28"/>
          <w:szCs w:val="28"/>
          <w:lang w:val="uk-UA"/>
        </w:rPr>
        <w:t xml:space="preserve">зберігання </w:t>
      </w:r>
      <w:r w:rsidR="00FD4194" w:rsidRPr="00AD296C">
        <w:rPr>
          <w:color w:val="000000" w:themeColor="text1"/>
          <w:sz w:val="28"/>
          <w:szCs w:val="28"/>
          <w:lang w:val="uk-UA"/>
        </w:rPr>
        <w:lastRenderedPageBreak/>
        <w:t xml:space="preserve">договорів у </w:t>
      </w:r>
      <w:r w:rsidR="002B324E" w:rsidRPr="00AD296C">
        <w:rPr>
          <w:color w:val="000000" w:themeColor="text1"/>
          <w:sz w:val="28"/>
          <w:szCs w:val="28"/>
          <w:lang w:val="uk-UA"/>
        </w:rPr>
        <w:t xml:space="preserve">випадках та </w:t>
      </w:r>
      <w:r w:rsidR="00FD4194" w:rsidRPr="00AD296C">
        <w:rPr>
          <w:color w:val="000000" w:themeColor="text1"/>
          <w:sz w:val="28"/>
          <w:szCs w:val="28"/>
          <w:lang w:val="uk-UA"/>
        </w:rPr>
        <w:t xml:space="preserve">порядку, встановленому даним Положенням та </w:t>
      </w:r>
      <w:r w:rsidR="002B324E" w:rsidRPr="00AD296C">
        <w:rPr>
          <w:color w:val="000000" w:themeColor="text1"/>
          <w:sz w:val="28"/>
          <w:szCs w:val="28"/>
          <w:lang w:val="uk-UA"/>
        </w:rPr>
        <w:t>іншими нормативними актами</w:t>
      </w:r>
      <w:r w:rsidR="00FD4194" w:rsidRPr="00AD296C">
        <w:rPr>
          <w:color w:val="000000" w:themeColor="text1"/>
          <w:sz w:val="28"/>
          <w:szCs w:val="28"/>
          <w:lang w:val="uk-UA"/>
        </w:rPr>
        <w:t>,</w:t>
      </w:r>
      <w:r w:rsidR="00CE39FC" w:rsidRPr="00AD296C">
        <w:rPr>
          <w:color w:val="000000" w:themeColor="text1"/>
          <w:sz w:val="28"/>
          <w:szCs w:val="28"/>
          <w:lang w:val="uk-UA"/>
        </w:rPr>
        <w:t xml:space="preserve"> покладається на керівника відповідного </w:t>
      </w:r>
      <w:r w:rsidR="002551B8" w:rsidRPr="00AD296C">
        <w:rPr>
          <w:color w:val="000000" w:themeColor="text1"/>
          <w:sz w:val="28"/>
          <w:szCs w:val="28"/>
          <w:lang w:val="uk-UA"/>
        </w:rPr>
        <w:t>виконавчого органу Сумської міської ради</w:t>
      </w:r>
      <w:r w:rsidR="00CE39FC" w:rsidRPr="00AD296C">
        <w:rPr>
          <w:color w:val="000000" w:themeColor="text1"/>
          <w:sz w:val="28"/>
          <w:szCs w:val="28"/>
          <w:lang w:val="uk-UA"/>
        </w:rPr>
        <w:t>.</w:t>
      </w:r>
    </w:p>
    <w:p w:rsidR="00DC03AB" w:rsidRPr="00AD296C" w:rsidRDefault="00DC03AB" w:rsidP="00D52B42">
      <w:pPr>
        <w:widowControl w:val="0"/>
        <w:autoSpaceDE w:val="0"/>
        <w:autoSpaceDN w:val="0"/>
        <w:adjustRightInd w:val="0"/>
        <w:ind w:firstLine="540"/>
        <w:jc w:val="center"/>
        <w:rPr>
          <w:b/>
          <w:color w:val="000000" w:themeColor="text1"/>
          <w:sz w:val="28"/>
          <w:szCs w:val="28"/>
          <w:lang w:val="uk-UA"/>
        </w:rPr>
      </w:pPr>
    </w:p>
    <w:p w:rsidR="00D52B42" w:rsidRPr="00AD296C" w:rsidRDefault="00D52B42" w:rsidP="00D52B42">
      <w:pPr>
        <w:widowControl w:val="0"/>
        <w:autoSpaceDE w:val="0"/>
        <w:autoSpaceDN w:val="0"/>
        <w:adjustRightInd w:val="0"/>
        <w:ind w:firstLine="540"/>
        <w:jc w:val="center"/>
        <w:rPr>
          <w:b/>
          <w:color w:val="000000" w:themeColor="text1"/>
          <w:sz w:val="28"/>
          <w:szCs w:val="28"/>
          <w:lang w:val="uk-UA"/>
        </w:rPr>
      </w:pPr>
      <w:r w:rsidRPr="00AD296C">
        <w:rPr>
          <w:b/>
          <w:color w:val="000000" w:themeColor="text1"/>
          <w:sz w:val="28"/>
          <w:szCs w:val="28"/>
          <w:lang w:val="uk-UA"/>
        </w:rPr>
        <w:t>РОЗДІЛ VІІ. ПОРЯДОК ОФОРМЛЕННЯ ВИКОНАННЯ ДОГОВІРНИХ ЗОБОВ’ЯЗАНЬ ТА ПРОВЕДЕННЯ РОЗРАХУНКІВ</w:t>
      </w:r>
    </w:p>
    <w:p w:rsidR="00D52B42" w:rsidRPr="00AD296C" w:rsidRDefault="00703657" w:rsidP="00D52B42">
      <w:pPr>
        <w:widowControl w:val="0"/>
        <w:autoSpaceDE w:val="0"/>
        <w:autoSpaceDN w:val="0"/>
        <w:adjustRightInd w:val="0"/>
        <w:ind w:firstLine="540"/>
        <w:jc w:val="both"/>
        <w:rPr>
          <w:color w:val="000000" w:themeColor="text1"/>
          <w:sz w:val="28"/>
          <w:szCs w:val="28"/>
          <w:lang w:val="uk-UA"/>
        </w:rPr>
      </w:pPr>
      <w:r w:rsidRPr="00AD296C">
        <w:rPr>
          <w:color w:val="000000" w:themeColor="text1"/>
          <w:sz w:val="28"/>
          <w:szCs w:val="28"/>
          <w:lang w:val="uk-UA"/>
        </w:rPr>
        <w:t>7</w:t>
      </w:r>
      <w:r w:rsidR="00D52B42" w:rsidRPr="00AD296C">
        <w:rPr>
          <w:color w:val="000000" w:themeColor="text1"/>
          <w:sz w:val="28"/>
          <w:szCs w:val="28"/>
          <w:lang w:val="uk-UA"/>
        </w:rPr>
        <w:t>.1. Приймання товарів, наданих послуг та виконаних робіт здійснюється з оформленням відповідних документів (</w:t>
      </w:r>
      <w:r w:rsidR="00DB36BF" w:rsidRPr="00AD296C">
        <w:rPr>
          <w:color w:val="000000" w:themeColor="text1"/>
          <w:sz w:val="28"/>
          <w:szCs w:val="28"/>
          <w:lang w:val="uk-UA"/>
        </w:rPr>
        <w:t xml:space="preserve">накладних, </w:t>
      </w:r>
      <w:r w:rsidR="00D52B42" w:rsidRPr="00AD296C">
        <w:rPr>
          <w:color w:val="000000" w:themeColor="text1"/>
          <w:sz w:val="28"/>
          <w:szCs w:val="28"/>
          <w:lang w:val="uk-UA"/>
        </w:rPr>
        <w:t>актів</w:t>
      </w:r>
      <w:r w:rsidR="00D71B5C" w:rsidRPr="00AD296C">
        <w:rPr>
          <w:color w:val="000000" w:themeColor="text1"/>
          <w:sz w:val="28"/>
          <w:szCs w:val="28"/>
          <w:lang w:val="uk-UA"/>
        </w:rPr>
        <w:t xml:space="preserve"> </w:t>
      </w:r>
      <w:r w:rsidR="00D52B42" w:rsidRPr="00AD296C">
        <w:rPr>
          <w:color w:val="000000" w:themeColor="text1"/>
          <w:sz w:val="28"/>
          <w:szCs w:val="28"/>
          <w:lang w:val="uk-UA"/>
        </w:rPr>
        <w:t>тощо) в порядку, встановленому чинним законодавством України та домовленістю сторін.</w:t>
      </w:r>
    </w:p>
    <w:p w:rsidR="00EE1BDF" w:rsidRPr="00AD296C" w:rsidRDefault="00703657" w:rsidP="00EE1BDF">
      <w:pPr>
        <w:widowControl w:val="0"/>
        <w:autoSpaceDE w:val="0"/>
        <w:autoSpaceDN w:val="0"/>
        <w:adjustRightInd w:val="0"/>
        <w:ind w:firstLine="540"/>
        <w:jc w:val="both"/>
        <w:rPr>
          <w:color w:val="000000" w:themeColor="text1"/>
          <w:sz w:val="28"/>
          <w:szCs w:val="28"/>
          <w:lang w:val="uk-UA"/>
        </w:rPr>
      </w:pPr>
      <w:r w:rsidRPr="00AD296C">
        <w:rPr>
          <w:color w:val="000000" w:themeColor="text1"/>
          <w:sz w:val="28"/>
          <w:szCs w:val="28"/>
          <w:lang w:val="uk-UA"/>
        </w:rPr>
        <w:t>7</w:t>
      </w:r>
      <w:r w:rsidR="00D52B42" w:rsidRPr="00AD296C">
        <w:rPr>
          <w:color w:val="000000" w:themeColor="text1"/>
          <w:sz w:val="28"/>
          <w:szCs w:val="28"/>
          <w:lang w:val="uk-UA"/>
        </w:rPr>
        <w:t xml:space="preserve">.2. Акт </w:t>
      </w:r>
      <w:r w:rsidR="00346BC9" w:rsidRPr="00AD296C">
        <w:rPr>
          <w:color w:val="000000" w:themeColor="text1"/>
          <w:sz w:val="28"/>
          <w:szCs w:val="28"/>
          <w:lang w:val="uk-UA"/>
        </w:rPr>
        <w:t xml:space="preserve">наданих послуг та виконаних робіт </w:t>
      </w:r>
      <w:r w:rsidR="00D52B42" w:rsidRPr="00AD296C">
        <w:rPr>
          <w:color w:val="000000" w:themeColor="text1"/>
          <w:sz w:val="28"/>
          <w:szCs w:val="28"/>
          <w:lang w:val="uk-UA"/>
        </w:rPr>
        <w:t>візується уповноваженим органом, відповідальним за укладення договору, та матеріально-відповідальною особою і передається на підпис особі, яка підписала договір.</w:t>
      </w:r>
      <w:r w:rsidR="00DE4A17" w:rsidRPr="00AD296C">
        <w:rPr>
          <w:color w:val="000000" w:themeColor="text1"/>
          <w:sz w:val="28"/>
          <w:szCs w:val="28"/>
          <w:lang w:val="uk-UA"/>
        </w:rPr>
        <w:t xml:space="preserve"> </w:t>
      </w:r>
      <w:r w:rsidR="00346BC9" w:rsidRPr="00AD296C">
        <w:rPr>
          <w:color w:val="000000" w:themeColor="text1"/>
          <w:sz w:val="28"/>
          <w:szCs w:val="28"/>
          <w:lang w:val="uk-UA"/>
        </w:rPr>
        <w:t>Прийняття товару (майна) здійснюється матеріально-відповідальною особою</w:t>
      </w:r>
      <w:r w:rsidR="00DB36BF" w:rsidRPr="00AD296C">
        <w:rPr>
          <w:color w:val="000000" w:themeColor="text1"/>
          <w:sz w:val="28"/>
          <w:szCs w:val="28"/>
          <w:lang w:val="uk-UA"/>
        </w:rPr>
        <w:t xml:space="preserve"> з оформленням відповідної накладно</w:t>
      </w:r>
      <w:r w:rsidR="00C26AA2" w:rsidRPr="00AD296C">
        <w:rPr>
          <w:color w:val="000000" w:themeColor="text1"/>
          <w:sz w:val="28"/>
          <w:szCs w:val="28"/>
          <w:lang w:val="uk-UA"/>
        </w:rPr>
        <w:t>ї</w:t>
      </w:r>
      <w:r w:rsidR="00EE1BDF" w:rsidRPr="00AD296C">
        <w:rPr>
          <w:color w:val="000000" w:themeColor="text1"/>
          <w:sz w:val="28"/>
          <w:szCs w:val="28"/>
          <w:lang w:val="uk-UA"/>
        </w:rPr>
        <w:t>, яка попередньо в</w:t>
      </w:r>
      <w:r w:rsidR="00E3130E" w:rsidRPr="00AD296C">
        <w:rPr>
          <w:color w:val="000000" w:themeColor="text1"/>
          <w:sz w:val="28"/>
          <w:szCs w:val="28"/>
          <w:lang w:val="uk-UA"/>
        </w:rPr>
        <w:t>і</w:t>
      </w:r>
      <w:r w:rsidR="00EE1BDF" w:rsidRPr="00AD296C">
        <w:rPr>
          <w:color w:val="000000" w:themeColor="text1"/>
          <w:sz w:val="28"/>
          <w:szCs w:val="28"/>
          <w:lang w:val="uk-UA"/>
        </w:rPr>
        <w:t>зується уповноваженим органом.</w:t>
      </w:r>
    </w:p>
    <w:p w:rsidR="00D52B42" w:rsidRPr="00AD296C" w:rsidRDefault="00703657" w:rsidP="00D52B42">
      <w:pPr>
        <w:widowControl w:val="0"/>
        <w:autoSpaceDE w:val="0"/>
        <w:autoSpaceDN w:val="0"/>
        <w:adjustRightInd w:val="0"/>
        <w:ind w:firstLine="540"/>
        <w:jc w:val="both"/>
        <w:rPr>
          <w:color w:val="000000" w:themeColor="text1"/>
          <w:sz w:val="28"/>
          <w:szCs w:val="28"/>
          <w:lang w:val="uk-UA"/>
        </w:rPr>
      </w:pPr>
      <w:r w:rsidRPr="00AD296C">
        <w:rPr>
          <w:color w:val="000000" w:themeColor="text1"/>
          <w:sz w:val="28"/>
          <w:szCs w:val="28"/>
          <w:lang w:val="uk-UA"/>
        </w:rPr>
        <w:t>7</w:t>
      </w:r>
      <w:r w:rsidR="00D52B42" w:rsidRPr="00AD296C">
        <w:rPr>
          <w:color w:val="000000" w:themeColor="text1"/>
          <w:sz w:val="28"/>
          <w:szCs w:val="28"/>
          <w:lang w:val="uk-UA"/>
        </w:rPr>
        <w:t>.3. За необхідності, у випадках передбачених законодавством та договором, для приймання товарів (послуг, робіт) може створюватися відповідна комісія.</w:t>
      </w:r>
    </w:p>
    <w:p w:rsidR="00D52B42" w:rsidRPr="00AD296C" w:rsidRDefault="00703657" w:rsidP="00D52B42">
      <w:pPr>
        <w:widowControl w:val="0"/>
        <w:autoSpaceDE w:val="0"/>
        <w:autoSpaceDN w:val="0"/>
        <w:adjustRightInd w:val="0"/>
        <w:ind w:firstLine="540"/>
        <w:jc w:val="both"/>
        <w:rPr>
          <w:color w:val="000000" w:themeColor="text1"/>
          <w:sz w:val="28"/>
          <w:szCs w:val="28"/>
          <w:lang w:val="uk-UA"/>
        </w:rPr>
      </w:pPr>
      <w:r w:rsidRPr="00AD296C">
        <w:rPr>
          <w:color w:val="000000" w:themeColor="text1"/>
          <w:sz w:val="28"/>
          <w:szCs w:val="28"/>
          <w:lang w:val="uk-UA"/>
        </w:rPr>
        <w:t>7</w:t>
      </w:r>
      <w:r w:rsidR="00D52B42" w:rsidRPr="00AD296C">
        <w:rPr>
          <w:color w:val="000000" w:themeColor="text1"/>
          <w:sz w:val="28"/>
          <w:szCs w:val="28"/>
          <w:lang w:val="uk-UA"/>
        </w:rPr>
        <w:t>.4. Розрахунки за передані товари (надані послуги, виконані роботи) здійснюються відповідно до визначених договором вартості з урахуванням виконання сторонами договірних зобов'язань та строків платежів (за умови поетапності виконання договору).</w:t>
      </w:r>
    </w:p>
    <w:p w:rsidR="00D52B42" w:rsidRPr="00AD296C" w:rsidRDefault="00703657" w:rsidP="00D52B42">
      <w:pPr>
        <w:widowControl w:val="0"/>
        <w:autoSpaceDE w:val="0"/>
        <w:autoSpaceDN w:val="0"/>
        <w:adjustRightInd w:val="0"/>
        <w:ind w:firstLine="540"/>
        <w:jc w:val="both"/>
        <w:rPr>
          <w:color w:val="000000" w:themeColor="text1"/>
          <w:sz w:val="28"/>
          <w:szCs w:val="28"/>
          <w:lang w:val="uk-UA"/>
        </w:rPr>
      </w:pPr>
      <w:r w:rsidRPr="00AD296C">
        <w:rPr>
          <w:color w:val="000000" w:themeColor="text1"/>
          <w:sz w:val="28"/>
          <w:szCs w:val="28"/>
          <w:lang w:val="uk-UA"/>
        </w:rPr>
        <w:t>7</w:t>
      </w:r>
      <w:r w:rsidR="00D52B42" w:rsidRPr="00AD296C">
        <w:rPr>
          <w:color w:val="000000" w:themeColor="text1"/>
          <w:sz w:val="28"/>
          <w:szCs w:val="28"/>
          <w:lang w:val="uk-UA"/>
        </w:rPr>
        <w:t>.5. Акт (накладна тощо) по договорам, облік яких згідно з цим Положенням здійснює відділ бухгалтерського обліку та звітності Сумської міської ради, підлягає передачі до цього відділу для перевірки на предмет належного виконання та оплати, де і зберігається разом з договором. Копія такого акт</w:t>
      </w:r>
      <w:r w:rsidR="00C26AA2" w:rsidRPr="00AD296C">
        <w:rPr>
          <w:color w:val="000000" w:themeColor="text1"/>
          <w:sz w:val="28"/>
          <w:szCs w:val="28"/>
          <w:lang w:val="uk-UA"/>
        </w:rPr>
        <w:t>у</w:t>
      </w:r>
      <w:r w:rsidR="00D52B42" w:rsidRPr="00AD296C">
        <w:rPr>
          <w:color w:val="000000" w:themeColor="text1"/>
          <w:sz w:val="28"/>
          <w:szCs w:val="28"/>
          <w:lang w:val="uk-UA"/>
        </w:rPr>
        <w:t xml:space="preserve"> (накладної тощо) залишається в уповноваженого органу.</w:t>
      </w:r>
    </w:p>
    <w:p w:rsidR="00FD4194" w:rsidRPr="00AD296C" w:rsidRDefault="00FD4194" w:rsidP="00CE39FC">
      <w:pPr>
        <w:widowControl w:val="0"/>
        <w:autoSpaceDE w:val="0"/>
        <w:autoSpaceDN w:val="0"/>
        <w:adjustRightInd w:val="0"/>
        <w:ind w:firstLine="540"/>
        <w:jc w:val="both"/>
        <w:rPr>
          <w:color w:val="000000" w:themeColor="text1"/>
          <w:sz w:val="28"/>
          <w:szCs w:val="28"/>
          <w:lang w:val="uk-UA"/>
        </w:rPr>
      </w:pPr>
    </w:p>
    <w:p w:rsidR="00CE39FC" w:rsidRPr="00AD296C" w:rsidRDefault="00CE39FC" w:rsidP="00CE39FC">
      <w:pPr>
        <w:widowControl w:val="0"/>
        <w:autoSpaceDE w:val="0"/>
        <w:autoSpaceDN w:val="0"/>
        <w:adjustRightInd w:val="0"/>
        <w:ind w:firstLine="540"/>
        <w:jc w:val="center"/>
        <w:rPr>
          <w:b/>
          <w:color w:val="000000" w:themeColor="text1"/>
          <w:sz w:val="28"/>
          <w:szCs w:val="28"/>
          <w:lang w:val="uk-UA"/>
        </w:rPr>
      </w:pPr>
      <w:r w:rsidRPr="00AD296C">
        <w:rPr>
          <w:b/>
          <w:color w:val="000000" w:themeColor="text1"/>
          <w:sz w:val="28"/>
          <w:szCs w:val="28"/>
          <w:lang w:val="uk-UA"/>
        </w:rPr>
        <w:t>РОЗДІЛ VІ</w:t>
      </w:r>
      <w:r w:rsidR="00D52B42" w:rsidRPr="00AD296C">
        <w:rPr>
          <w:b/>
          <w:color w:val="000000" w:themeColor="text1"/>
          <w:sz w:val="28"/>
          <w:szCs w:val="28"/>
          <w:lang w:val="uk-UA"/>
        </w:rPr>
        <w:t>І</w:t>
      </w:r>
      <w:r w:rsidRPr="00AD296C">
        <w:rPr>
          <w:b/>
          <w:color w:val="000000" w:themeColor="text1"/>
          <w:sz w:val="28"/>
          <w:szCs w:val="28"/>
          <w:lang w:val="uk-UA"/>
        </w:rPr>
        <w:t>І. ПІДСТАВИ ДЛЯ ЗМІНИ АБО РОЗІРВАННЯ ДОГОВОРУ</w:t>
      </w:r>
    </w:p>
    <w:p w:rsidR="00CE39FC" w:rsidRPr="00AD296C" w:rsidRDefault="00703657" w:rsidP="00CE39FC">
      <w:pPr>
        <w:widowControl w:val="0"/>
        <w:autoSpaceDE w:val="0"/>
        <w:autoSpaceDN w:val="0"/>
        <w:adjustRightInd w:val="0"/>
        <w:ind w:firstLine="540"/>
        <w:jc w:val="both"/>
        <w:rPr>
          <w:color w:val="000000" w:themeColor="text1"/>
          <w:sz w:val="28"/>
          <w:szCs w:val="28"/>
          <w:lang w:val="uk-UA"/>
        </w:rPr>
      </w:pPr>
      <w:r w:rsidRPr="00AD296C">
        <w:rPr>
          <w:color w:val="000000" w:themeColor="text1"/>
          <w:sz w:val="28"/>
          <w:szCs w:val="28"/>
          <w:lang w:val="uk-UA"/>
        </w:rPr>
        <w:t>8</w:t>
      </w:r>
      <w:r w:rsidR="00CE39FC" w:rsidRPr="00AD296C">
        <w:rPr>
          <w:color w:val="000000" w:themeColor="text1"/>
          <w:sz w:val="28"/>
          <w:szCs w:val="28"/>
          <w:lang w:val="uk-UA"/>
        </w:rPr>
        <w:t xml:space="preserve">.1. Зміна або розірвання договору допускається лише за згодою сторін, якщо інше не встановлено договором або законом, та вчиняється в такій самій формі, що й договір, </w:t>
      </w:r>
      <w:r w:rsidR="001E4E0A" w:rsidRPr="00AD296C">
        <w:rPr>
          <w:color w:val="000000" w:themeColor="text1"/>
          <w:sz w:val="28"/>
          <w:szCs w:val="28"/>
          <w:lang w:val="uk-UA"/>
        </w:rPr>
        <w:t>який</w:t>
      </w:r>
      <w:r w:rsidR="00CE39FC" w:rsidRPr="00AD296C">
        <w:rPr>
          <w:color w:val="000000" w:themeColor="text1"/>
          <w:sz w:val="28"/>
          <w:szCs w:val="28"/>
          <w:lang w:val="uk-UA"/>
        </w:rPr>
        <w:t xml:space="preserve"> змінюється або розривається, якщо інше не встановлено договором або законом чи не випливає із звичаїв ділового обороту.</w:t>
      </w:r>
    </w:p>
    <w:p w:rsidR="00CE39FC" w:rsidRPr="00AD296C" w:rsidRDefault="00CE39FC" w:rsidP="00CE39FC">
      <w:pPr>
        <w:widowControl w:val="0"/>
        <w:autoSpaceDE w:val="0"/>
        <w:autoSpaceDN w:val="0"/>
        <w:adjustRightInd w:val="0"/>
        <w:ind w:firstLine="540"/>
        <w:jc w:val="both"/>
        <w:rPr>
          <w:color w:val="000000" w:themeColor="text1"/>
          <w:sz w:val="28"/>
          <w:szCs w:val="28"/>
          <w:lang w:val="uk-UA"/>
        </w:rPr>
      </w:pPr>
      <w:r w:rsidRPr="00AD296C">
        <w:rPr>
          <w:color w:val="000000" w:themeColor="text1"/>
          <w:sz w:val="28"/>
          <w:szCs w:val="28"/>
          <w:lang w:val="uk-UA"/>
        </w:rPr>
        <w:t>Сторона договору, яка вважає за необхідне змінити або розірвати договір, повинна надіслати пропозицію про це другій стороні.</w:t>
      </w:r>
    </w:p>
    <w:p w:rsidR="00CE39FC" w:rsidRPr="00AD296C" w:rsidRDefault="00703657" w:rsidP="00CE39FC">
      <w:pPr>
        <w:widowControl w:val="0"/>
        <w:autoSpaceDE w:val="0"/>
        <w:autoSpaceDN w:val="0"/>
        <w:adjustRightInd w:val="0"/>
        <w:ind w:firstLine="540"/>
        <w:jc w:val="both"/>
        <w:rPr>
          <w:color w:val="000000" w:themeColor="text1"/>
          <w:sz w:val="28"/>
          <w:szCs w:val="28"/>
          <w:lang w:val="uk-UA"/>
        </w:rPr>
      </w:pPr>
      <w:r w:rsidRPr="00AD296C">
        <w:rPr>
          <w:color w:val="000000" w:themeColor="text1"/>
          <w:sz w:val="28"/>
          <w:szCs w:val="28"/>
          <w:lang w:val="uk-UA"/>
        </w:rPr>
        <w:t>8</w:t>
      </w:r>
      <w:r w:rsidR="00CE39FC" w:rsidRPr="00AD296C">
        <w:rPr>
          <w:color w:val="000000" w:themeColor="text1"/>
          <w:sz w:val="28"/>
          <w:szCs w:val="28"/>
          <w:lang w:val="uk-UA"/>
        </w:rPr>
        <w:t>.2. Сторона, яка одержала пропозицію про зміну або розірвання договору, повинна повідомити про результати її розгляду другу сторону в порядку та строки, визначені чинним законодавством України або домовленістю сторін. Якщо сторони не досягли згоди щодо зміни або розірвання договору, а також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CE39FC" w:rsidRPr="00AD296C" w:rsidRDefault="00703657" w:rsidP="00CE39FC">
      <w:pPr>
        <w:widowControl w:val="0"/>
        <w:autoSpaceDE w:val="0"/>
        <w:autoSpaceDN w:val="0"/>
        <w:adjustRightInd w:val="0"/>
        <w:ind w:firstLine="540"/>
        <w:jc w:val="both"/>
        <w:rPr>
          <w:color w:val="000000" w:themeColor="text1"/>
          <w:sz w:val="28"/>
          <w:szCs w:val="28"/>
          <w:lang w:val="uk-UA"/>
        </w:rPr>
      </w:pPr>
      <w:r w:rsidRPr="00AD296C">
        <w:rPr>
          <w:color w:val="000000" w:themeColor="text1"/>
          <w:sz w:val="28"/>
          <w:szCs w:val="28"/>
          <w:lang w:val="uk-UA"/>
        </w:rPr>
        <w:t>8</w:t>
      </w:r>
      <w:r w:rsidR="00CE39FC" w:rsidRPr="00AD296C">
        <w:rPr>
          <w:color w:val="000000" w:themeColor="text1"/>
          <w:sz w:val="28"/>
          <w:szCs w:val="28"/>
          <w:lang w:val="uk-UA"/>
        </w:rPr>
        <w:t xml:space="preserve">.3. У випадку виникнення необхідності внесення за згодою сторін змін до договору, проект таких змін (додаткової угоди до договору) готується </w:t>
      </w:r>
      <w:r w:rsidR="0052533A" w:rsidRPr="00AD296C">
        <w:rPr>
          <w:color w:val="000000" w:themeColor="text1"/>
          <w:sz w:val="28"/>
          <w:szCs w:val="28"/>
          <w:lang w:val="uk-UA"/>
        </w:rPr>
        <w:t xml:space="preserve">(розглядається) </w:t>
      </w:r>
      <w:r w:rsidR="00CE39FC" w:rsidRPr="00AD296C">
        <w:rPr>
          <w:color w:val="000000" w:themeColor="text1"/>
          <w:sz w:val="28"/>
          <w:szCs w:val="28"/>
          <w:lang w:val="uk-UA"/>
        </w:rPr>
        <w:t xml:space="preserve">уповноваженим органом у порядку, визначеному цим Положенням </w:t>
      </w:r>
      <w:r w:rsidR="00CE39FC" w:rsidRPr="00AD296C">
        <w:rPr>
          <w:color w:val="000000" w:themeColor="text1"/>
          <w:sz w:val="28"/>
          <w:szCs w:val="28"/>
          <w:lang w:val="uk-UA"/>
        </w:rPr>
        <w:lastRenderedPageBreak/>
        <w:t xml:space="preserve">для підготовки проектів договорів. </w:t>
      </w:r>
      <w:r w:rsidR="00945123" w:rsidRPr="00AD296C">
        <w:rPr>
          <w:color w:val="000000" w:themeColor="text1"/>
          <w:sz w:val="28"/>
          <w:szCs w:val="28"/>
          <w:lang w:val="uk-UA"/>
        </w:rPr>
        <w:t xml:space="preserve">У такому ж порядку уповноважений орган готує </w:t>
      </w:r>
      <w:r w:rsidR="0052533A" w:rsidRPr="00AD296C">
        <w:rPr>
          <w:color w:val="000000" w:themeColor="text1"/>
          <w:sz w:val="28"/>
          <w:szCs w:val="28"/>
          <w:lang w:val="uk-UA"/>
        </w:rPr>
        <w:t xml:space="preserve">(розглядає) </w:t>
      </w:r>
      <w:r w:rsidR="00945123" w:rsidRPr="00AD296C">
        <w:rPr>
          <w:color w:val="000000" w:themeColor="text1"/>
          <w:sz w:val="28"/>
          <w:szCs w:val="28"/>
          <w:lang w:val="uk-UA"/>
        </w:rPr>
        <w:t>проект угоди про розірвання договору.</w:t>
      </w:r>
    </w:p>
    <w:p w:rsidR="00CE39FC" w:rsidRPr="00AD296C" w:rsidRDefault="00703657" w:rsidP="00CE39FC">
      <w:pPr>
        <w:widowControl w:val="0"/>
        <w:autoSpaceDE w:val="0"/>
        <w:autoSpaceDN w:val="0"/>
        <w:adjustRightInd w:val="0"/>
        <w:ind w:firstLine="540"/>
        <w:jc w:val="both"/>
        <w:rPr>
          <w:color w:val="000000" w:themeColor="text1"/>
          <w:sz w:val="28"/>
          <w:szCs w:val="28"/>
          <w:lang w:val="uk-UA"/>
        </w:rPr>
      </w:pPr>
      <w:r w:rsidRPr="00AD296C">
        <w:rPr>
          <w:color w:val="000000" w:themeColor="text1"/>
          <w:sz w:val="28"/>
          <w:szCs w:val="28"/>
          <w:lang w:val="uk-UA"/>
        </w:rPr>
        <w:t>8</w:t>
      </w:r>
      <w:r w:rsidR="00CE39FC" w:rsidRPr="00AD296C">
        <w:rPr>
          <w:color w:val="000000" w:themeColor="text1"/>
          <w:sz w:val="28"/>
          <w:szCs w:val="28"/>
          <w:lang w:val="uk-UA"/>
        </w:rPr>
        <w:t>.4. Договір може бути змінено або розірвано за рішенням суду на вимогу однієї із сторін у разі істотного порушення договору другою стороною, а також в інших випадках, встановлених договором або законом.</w:t>
      </w:r>
    </w:p>
    <w:p w:rsidR="00CE39FC" w:rsidRPr="00AD296C" w:rsidRDefault="00CE39FC" w:rsidP="00CE39FC">
      <w:pPr>
        <w:widowControl w:val="0"/>
        <w:autoSpaceDE w:val="0"/>
        <w:autoSpaceDN w:val="0"/>
        <w:adjustRightInd w:val="0"/>
        <w:ind w:firstLine="540"/>
        <w:jc w:val="center"/>
        <w:rPr>
          <w:b/>
          <w:color w:val="000000" w:themeColor="text1"/>
          <w:sz w:val="28"/>
          <w:szCs w:val="28"/>
          <w:lang w:val="uk-UA"/>
        </w:rPr>
      </w:pPr>
      <w:bookmarkStart w:id="2" w:name="o3172"/>
      <w:bookmarkEnd w:id="2"/>
    </w:p>
    <w:p w:rsidR="00CE39FC" w:rsidRPr="00AD296C" w:rsidRDefault="00CE39FC" w:rsidP="00CE39FC">
      <w:pPr>
        <w:widowControl w:val="0"/>
        <w:autoSpaceDE w:val="0"/>
        <w:autoSpaceDN w:val="0"/>
        <w:adjustRightInd w:val="0"/>
        <w:ind w:firstLine="540"/>
        <w:jc w:val="center"/>
        <w:rPr>
          <w:b/>
          <w:color w:val="000000" w:themeColor="text1"/>
          <w:sz w:val="28"/>
          <w:szCs w:val="28"/>
          <w:lang w:val="uk-UA"/>
        </w:rPr>
      </w:pPr>
      <w:r w:rsidRPr="00AD296C">
        <w:rPr>
          <w:b/>
          <w:color w:val="000000" w:themeColor="text1"/>
          <w:sz w:val="28"/>
          <w:szCs w:val="28"/>
          <w:lang w:val="uk-UA"/>
        </w:rPr>
        <w:t>РОЗДІЛ ІХ. ПОВНОВАЖЕННЯ УПОВНОВАЖЕНОГО ОРГАНУ</w:t>
      </w:r>
    </w:p>
    <w:p w:rsidR="00703657" w:rsidRPr="00AD296C" w:rsidRDefault="00CE39FC" w:rsidP="00703657">
      <w:pPr>
        <w:widowControl w:val="0"/>
        <w:autoSpaceDE w:val="0"/>
        <w:autoSpaceDN w:val="0"/>
        <w:adjustRightInd w:val="0"/>
        <w:ind w:firstLine="540"/>
        <w:jc w:val="both"/>
        <w:rPr>
          <w:color w:val="000000" w:themeColor="text1"/>
          <w:sz w:val="28"/>
          <w:szCs w:val="28"/>
          <w:lang w:val="uk-UA"/>
        </w:rPr>
      </w:pPr>
      <w:r w:rsidRPr="00AD296C">
        <w:rPr>
          <w:color w:val="000000" w:themeColor="text1"/>
          <w:sz w:val="28"/>
          <w:szCs w:val="28"/>
          <w:lang w:val="uk-UA"/>
        </w:rPr>
        <w:t>9.1. Уповноваженими органами у сфері організації договірної роботи забезпечується:</w:t>
      </w:r>
    </w:p>
    <w:p w:rsidR="00703657" w:rsidRPr="00AD296C" w:rsidRDefault="00703657" w:rsidP="00703657">
      <w:pPr>
        <w:widowControl w:val="0"/>
        <w:autoSpaceDE w:val="0"/>
        <w:autoSpaceDN w:val="0"/>
        <w:adjustRightInd w:val="0"/>
        <w:ind w:firstLine="540"/>
        <w:jc w:val="both"/>
        <w:rPr>
          <w:color w:val="000000" w:themeColor="text1"/>
          <w:sz w:val="28"/>
          <w:szCs w:val="28"/>
          <w:lang w:val="uk-UA"/>
        </w:rPr>
      </w:pPr>
      <w:r w:rsidRPr="00AD296C">
        <w:rPr>
          <w:color w:val="000000" w:themeColor="text1"/>
          <w:sz w:val="28"/>
          <w:szCs w:val="28"/>
          <w:lang w:val="uk-UA"/>
        </w:rPr>
        <w:t xml:space="preserve">1) </w:t>
      </w:r>
      <w:r w:rsidR="00CE39FC" w:rsidRPr="00AD296C">
        <w:rPr>
          <w:color w:val="000000" w:themeColor="text1"/>
          <w:sz w:val="28"/>
          <w:szCs w:val="28"/>
          <w:lang w:val="uk-UA"/>
        </w:rPr>
        <w:t>оформлення договірних взаємовідносин, підготовка проектів договорів</w:t>
      </w:r>
      <w:r w:rsidRPr="00AD296C">
        <w:rPr>
          <w:color w:val="000000" w:themeColor="text1"/>
          <w:sz w:val="28"/>
          <w:szCs w:val="28"/>
          <w:lang w:val="uk-UA"/>
        </w:rPr>
        <w:t xml:space="preserve"> відповідно до </w:t>
      </w:r>
      <w:r w:rsidR="00F34926" w:rsidRPr="00AD296C">
        <w:rPr>
          <w:color w:val="000000" w:themeColor="text1"/>
          <w:sz w:val="28"/>
          <w:szCs w:val="28"/>
          <w:lang w:val="uk-UA"/>
        </w:rPr>
        <w:t>вимог чинних нормативних актів</w:t>
      </w:r>
      <w:r w:rsidR="00CE39FC" w:rsidRPr="00AD296C">
        <w:rPr>
          <w:color w:val="000000" w:themeColor="text1"/>
          <w:sz w:val="28"/>
          <w:szCs w:val="28"/>
          <w:lang w:val="uk-UA"/>
        </w:rPr>
        <w:t>;</w:t>
      </w:r>
    </w:p>
    <w:p w:rsidR="00703657" w:rsidRPr="00AD296C" w:rsidRDefault="00703657" w:rsidP="00703657">
      <w:pPr>
        <w:widowControl w:val="0"/>
        <w:autoSpaceDE w:val="0"/>
        <w:autoSpaceDN w:val="0"/>
        <w:adjustRightInd w:val="0"/>
        <w:ind w:firstLine="540"/>
        <w:jc w:val="both"/>
        <w:rPr>
          <w:color w:val="000000" w:themeColor="text1"/>
          <w:sz w:val="28"/>
          <w:szCs w:val="28"/>
          <w:lang w:val="uk-UA"/>
        </w:rPr>
      </w:pPr>
      <w:r w:rsidRPr="00AD296C">
        <w:rPr>
          <w:color w:val="000000" w:themeColor="text1"/>
          <w:sz w:val="28"/>
          <w:szCs w:val="28"/>
          <w:lang w:val="uk-UA"/>
        </w:rPr>
        <w:t xml:space="preserve">2) </w:t>
      </w:r>
      <w:r w:rsidR="00C96D38" w:rsidRPr="00AD296C">
        <w:rPr>
          <w:color w:val="000000" w:themeColor="text1"/>
          <w:sz w:val="28"/>
          <w:szCs w:val="28"/>
          <w:lang w:val="uk-UA"/>
        </w:rPr>
        <w:t xml:space="preserve">організація збору </w:t>
      </w:r>
      <w:r w:rsidR="00CE39FC" w:rsidRPr="00AD296C">
        <w:rPr>
          <w:color w:val="000000" w:themeColor="text1"/>
          <w:sz w:val="28"/>
          <w:szCs w:val="28"/>
          <w:lang w:val="uk-UA"/>
        </w:rPr>
        <w:t xml:space="preserve">інформації, закладеної в основу </w:t>
      </w:r>
      <w:r w:rsidR="007D7566" w:rsidRPr="00AD296C">
        <w:rPr>
          <w:color w:val="000000" w:themeColor="text1"/>
          <w:sz w:val="28"/>
          <w:szCs w:val="28"/>
          <w:lang w:val="uk-UA"/>
        </w:rPr>
        <w:t xml:space="preserve">проекту </w:t>
      </w:r>
      <w:r w:rsidR="00CE39FC" w:rsidRPr="00AD296C">
        <w:rPr>
          <w:color w:val="000000" w:themeColor="text1"/>
          <w:sz w:val="28"/>
          <w:szCs w:val="28"/>
          <w:lang w:val="uk-UA"/>
        </w:rPr>
        <w:t>договору;</w:t>
      </w:r>
    </w:p>
    <w:p w:rsidR="00703657" w:rsidRPr="00AD296C" w:rsidRDefault="00703657" w:rsidP="00703657">
      <w:pPr>
        <w:widowControl w:val="0"/>
        <w:autoSpaceDE w:val="0"/>
        <w:autoSpaceDN w:val="0"/>
        <w:adjustRightInd w:val="0"/>
        <w:ind w:firstLine="540"/>
        <w:jc w:val="both"/>
        <w:rPr>
          <w:color w:val="000000" w:themeColor="text1"/>
          <w:sz w:val="28"/>
          <w:szCs w:val="28"/>
          <w:lang w:val="uk-UA"/>
        </w:rPr>
      </w:pPr>
      <w:r w:rsidRPr="00AD296C">
        <w:rPr>
          <w:color w:val="000000" w:themeColor="text1"/>
          <w:sz w:val="28"/>
          <w:szCs w:val="28"/>
          <w:lang w:val="uk-UA"/>
        </w:rPr>
        <w:t xml:space="preserve">3) </w:t>
      </w:r>
      <w:r w:rsidR="00CE39FC" w:rsidRPr="00AD296C">
        <w:rPr>
          <w:color w:val="000000" w:themeColor="text1"/>
          <w:sz w:val="28"/>
          <w:szCs w:val="28"/>
          <w:lang w:val="uk-UA"/>
        </w:rPr>
        <w:t>додержання умов договорів, у т.ч. щодо якості</w:t>
      </w:r>
      <w:r w:rsidR="007D7566" w:rsidRPr="00AD296C">
        <w:rPr>
          <w:color w:val="000000" w:themeColor="text1"/>
          <w:sz w:val="28"/>
          <w:szCs w:val="28"/>
          <w:lang w:val="uk-UA"/>
        </w:rPr>
        <w:t xml:space="preserve">, </w:t>
      </w:r>
      <w:r w:rsidR="00CE39FC" w:rsidRPr="00AD296C">
        <w:rPr>
          <w:color w:val="000000" w:themeColor="text1"/>
          <w:sz w:val="28"/>
          <w:szCs w:val="28"/>
          <w:lang w:val="uk-UA"/>
        </w:rPr>
        <w:t>кількості</w:t>
      </w:r>
      <w:r w:rsidR="007D7566" w:rsidRPr="00AD296C">
        <w:rPr>
          <w:color w:val="000000" w:themeColor="text1"/>
          <w:sz w:val="28"/>
          <w:szCs w:val="28"/>
          <w:lang w:val="uk-UA"/>
        </w:rPr>
        <w:t>, асортименту, комплектності тощо</w:t>
      </w:r>
      <w:r w:rsidR="00CE39FC" w:rsidRPr="00AD296C">
        <w:rPr>
          <w:color w:val="000000" w:themeColor="text1"/>
          <w:sz w:val="28"/>
          <w:szCs w:val="28"/>
          <w:lang w:val="uk-UA"/>
        </w:rPr>
        <w:t xml:space="preserve"> </w:t>
      </w:r>
      <w:r w:rsidR="00DF6BF1" w:rsidRPr="00AD296C">
        <w:rPr>
          <w:color w:val="000000" w:themeColor="text1"/>
          <w:sz w:val="28"/>
          <w:szCs w:val="28"/>
          <w:lang w:val="uk-UA"/>
        </w:rPr>
        <w:t>придбаних</w:t>
      </w:r>
      <w:r w:rsidR="00CE39FC" w:rsidRPr="00AD296C">
        <w:rPr>
          <w:color w:val="000000" w:themeColor="text1"/>
          <w:sz w:val="28"/>
          <w:szCs w:val="28"/>
          <w:lang w:val="uk-UA"/>
        </w:rPr>
        <w:t xml:space="preserve"> товарів, якості</w:t>
      </w:r>
      <w:r w:rsidR="007D7566" w:rsidRPr="00AD296C">
        <w:rPr>
          <w:color w:val="000000" w:themeColor="text1"/>
          <w:sz w:val="28"/>
          <w:szCs w:val="28"/>
          <w:lang w:val="uk-UA"/>
        </w:rPr>
        <w:t xml:space="preserve"> та обсягу</w:t>
      </w:r>
      <w:r w:rsidR="00CE39FC" w:rsidRPr="00AD296C">
        <w:rPr>
          <w:color w:val="000000" w:themeColor="text1"/>
          <w:sz w:val="28"/>
          <w:szCs w:val="28"/>
          <w:lang w:val="uk-UA"/>
        </w:rPr>
        <w:t xml:space="preserve"> наданих послуг та виконаних робіт; </w:t>
      </w:r>
    </w:p>
    <w:p w:rsidR="00703657" w:rsidRPr="00AD296C" w:rsidRDefault="00703657" w:rsidP="00703657">
      <w:pPr>
        <w:widowControl w:val="0"/>
        <w:autoSpaceDE w:val="0"/>
        <w:autoSpaceDN w:val="0"/>
        <w:adjustRightInd w:val="0"/>
        <w:ind w:firstLine="540"/>
        <w:jc w:val="both"/>
        <w:rPr>
          <w:color w:val="000000" w:themeColor="text1"/>
          <w:sz w:val="28"/>
          <w:szCs w:val="28"/>
          <w:lang w:val="uk-UA"/>
        </w:rPr>
      </w:pPr>
      <w:r w:rsidRPr="00AD296C">
        <w:rPr>
          <w:color w:val="000000" w:themeColor="text1"/>
          <w:sz w:val="28"/>
          <w:szCs w:val="28"/>
          <w:lang w:val="uk-UA"/>
        </w:rPr>
        <w:t xml:space="preserve">4) </w:t>
      </w:r>
      <w:r w:rsidR="00CE39FC" w:rsidRPr="00AD296C">
        <w:rPr>
          <w:color w:val="000000" w:themeColor="text1"/>
          <w:sz w:val="28"/>
          <w:szCs w:val="28"/>
          <w:lang w:val="uk-UA"/>
        </w:rPr>
        <w:t>своєчасність оформлення документів, необхідних для виконання договірних зобов’язань (довіреностей, актів приймання-передачі, актів виконаних робіт чи наданих послуг, накладних</w:t>
      </w:r>
      <w:r w:rsidR="000D6EDA" w:rsidRPr="00AD296C">
        <w:rPr>
          <w:color w:val="000000" w:themeColor="text1"/>
          <w:sz w:val="28"/>
          <w:szCs w:val="28"/>
          <w:lang w:val="uk-UA"/>
        </w:rPr>
        <w:t xml:space="preserve"> тощо</w:t>
      </w:r>
      <w:r w:rsidR="00CE39FC" w:rsidRPr="00AD296C">
        <w:rPr>
          <w:color w:val="000000" w:themeColor="text1"/>
          <w:sz w:val="28"/>
          <w:szCs w:val="28"/>
          <w:lang w:val="uk-UA"/>
        </w:rPr>
        <w:t>);</w:t>
      </w:r>
    </w:p>
    <w:p w:rsidR="00703657" w:rsidRPr="00AD296C" w:rsidRDefault="00703657" w:rsidP="00703657">
      <w:pPr>
        <w:widowControl w:val="0"/>
        <w:autoSpaceDE w:val="0"/>
        <w:autoSpaceDN w:val="0"/>
        <w:adjustRightInd w:val="0"/>
        <w:ind w:firstLine="540"/>
        <w:jc w:val="both"/>
        <w:rPr>
          <w:color w:val="000000" w:themeColor="text1"/>
          <w:sz w:val="28"/>
          <w:szCs w:val="28"/>
          <w:lang w:val="uk-UA"/>
        </w:rPr>
      </w:pPr>
      <w:r w:rsidRPr="00AD296C">
        <w:rPr>
          <w:color w:val="000000" w:themeColor="text1"/>
          <w:sz w:val="28"/>
          <w:szCs w:val="28"/>
          <w:lang w:val="uk-UA"/>
        </w:rPr>
        <w:t>5)</w:t>
      </w:r>
      <w:r w:rsidR="007D7566" w:rsidRPr="00AD296C">
        <w:rPr>
          <w:color w:val="000000" w:themeColor="text1"/>
          <w:sz w:val="28"/>
          <w:szCs w:val="28"/>
          <w:lang w:val="uk-UA"/>
        </w:rPr>
        <w:t xml:space="preserve"> забезпечення реєстрації договорів</w:t>
      </w:r>
      <w:r w:rsidR="00CE39FC" w:rsidRPr="00AD296C">
        <w:rPr>
          <w:color w:val="000000" w:themeColor="text1"/>
          <w:sz w:val="28"/>
          <w:szCs w:val="28"/>
          <w:lang w:val="uk-UA"/>
        </w:rPr>
        <w:t xml:space="preserve"> та ведення</w:t>
      </w:r>
      <w:r w:rsidR="007D7566" w:rsidRPr="00AD296C">
        <w:rPr>
          <w:color w:val="000000" w:themeColor="text1"/>
          <w:sz w:val="28"/>
          <w:szCs w:val="28"/>
          <w:lang w:val="uk-UA"/>
        </w:rPr>
        <w:t xml:space="preserve"> їх систематичного обліку</w:t>
      </w:r>
      <w:r w:rsidR="00CE39FC" w:rsidRPr="00AD296C">
        <w:rPr>
          <w:color w:val="000000" w:themeColor="text1"/>
          <w:sz w:val="28"/>
          <w:szCs w:val="28"/>
          <w:lang w:val="uk-UA"/>
        </w:rPr>
        <w:t>;</w:t>
      </w:r>
    </w:p>
    <w:p w:rsidR="00703657" w:rsidRPr="00AD296C" w:rsidRDefault="00703657" w:rsidP="00703657">
      <w:pPr>
        <w:widowControl w:val="0"/>
        <w:autoSpaceDE w:val="0"/>
        <w:autoSpaceDN w:val="0"/>
        <w:adjustRightInd w:val="0"/>
        <w:ind w:firstLine="540"/>
        <w:jc w:val="both"/>
        <w:rPr>
          <w:color w:val="000000" w:themeColor="text1"/>
          <w:sz w:val="28"/>
          <w:szCs w:val="28"/>
          <w:lang w:val="uk-UA"/>
        </w:rPr>
      </w:pPr>
      <w:r w:rsidRPr="00AD296C">
        <w:rPr>
          <w:color w:val="000000" w:themeColor="text1"/>
          <w:sz w:val="28"/>
          <w:szCs w:val="28"/>
          <w:lang w:val="uk-UA"/>
        </w:rPr>
        <w:t xml:space="preserve">6) </w:t>
      </w:r>
      <w:r w:rsidR="00CE39FC" w:rsidRPr="00AD296C">
        <w:rPr>
          <w:color w:val="000000" w:themeColor="text1"/>
          <w:sz w:val="28"/>
          <w:szCs w:val="28"/>
          <w:lang w:val="uk-UA"/>
        </w:rPr>
        <w:t>контроль за виконанням договірних зобов’язань;</w:t>
      </w:r>
    </w:p>
    <w:p w:rsidR="00CE39FC" w:rsidRPr="00AD296C" w:rsidRDefault="00703657" w:rsidP="00703657">
      <w:pPr>
        <w:widowControl w:val="0"/>
        <w:autoSpaceDE w:val="0"/>
        <w:autoSpaceDN w:val="0"/>
        <w:adjustRightInd w:val="0"/>
        <w:ind w:firstLine="540"/>
        <w:jc w:val="both"/>
        <w:rPr>
          <w:color w:val="000000" w:themeColor="text1"/>
          <w:sz w:val="28"/>
          <w:szCs w:val="28"/>
          <w:lang w:val="uk-UA"/>
        </w:rPr>
      </w:pPr>
      <w:r w:rsidRPr="00AD296C">
        <w:rPr>
          <w:color w:val="000000" w:themeColor="text1"/>
          <w:sz w:val="28"/>
          <w:szCs w:val="28"/>
          <w:lang w:val="uk-UA"/>
        </w:rPr>
        <w:t xml:space="preserve">7) </w:t>
      </w:r>
      <w:r w:rsidR="00CE39FC" w:rsidRPr="00AD296C">
        <w:rPr>
          <w:color w:val="000000" w:themeColor="text1"/>
          <w:sz w:val="28"/>
          <w:szCs w:val="28"/>
          <w:lang w:val="uk-UA"/>
        </w:rPr>
        <w:t>виконання інших обов’язків, передбачених договором та іншими нормативними актами.</w:t>
      </w:r>
    </w:p>
    <w:p w:rsidR="00CE39FC" w:rsidRPr="00AD296C" w:rsidRDefault="00CE39FC" w:rsidP="00CE39FC">
      <w:pPr>
        <w:widowControl w:val="0"/>
        <w:autoSpaceDE w:val="0"/>
        <w:autoSpaceDN w:val="0"/>
        <w:adjustRightInd w:val="0"/>
        <w:ind w:firstLine="540"/>
        <w:jc w:val="both"/>
        <w:rPr>
          <w:b/>
          <w:color w:val="000000" w:themeColor="text1"/>
          <w:sz w:val="28"/>
          <w:szCs w:val="28"/>
          <w:lang w:val="uk-UA"/>
        </w:rPr>
      </w:pPr>
    </w:p>
    <w:p w:rsidR="00CE39FC" w:rsidRPr="00AD296C" w:rsidRDefault="00CE39FC" w:rsidP="00CE39FC">
      <w:pPr>
        <w:widowControl w:val="0"/>
        <w:autoSpaceDE w:val="0"/>
        <w:autoSpaceDN w:val="0"/>
        <w:adjustRightInd w:val="0"/>
        <w:ind w:firstLine="540"/>
        <w:jc w:val="both"/>
        <w:rPr>
          <w:b/>
          <w:color w:val="000000" w:themeColor="text1"/>
          <w:sz w:val="28"/>
          <w:szCs w:val="28"/>
          <w:lang w:val="uk-UA"/>
        </w:rPr>
      </w:pPr>
      <w:r w:rsidRPr="00AD296C">
        <w:rPr>
          <w:b/>
          <w:color w:val="000000" w:themeColor="text1"/>
          <w:sz w:val="28"/>
          <w:szCs w:val="28"/>
          <w:lang w:val="uk-UA"/>
        </w:rPr>
        <w:t>РОЗДІЛ Х. КОНТРОЛЬ ЗА ДОДЕРЖАННЯМ УМОВ ДОГОВОРІВ</w:t>
      </w:r>
    </w:p>
    <w:p w:rsidR="00CE39FC" w:rsidRPr="00AD296C" w:rsidRDefault="00CE39FC" w:rsidP="00CE39FC">
      <w:pPr>
        <w:widowControl w:val="0"/>
        <w:autoSpaceDE w:val="0"/>
        <w:autoSpaceDN w:val="0"/>
        <w:adjustRightInd w:val="0"/>
        <w:ind w:firstLine="540"/>
        <w:jc w:val="both"/>
        <w:rPr>
          <w:color w:val="000000" w:themeColor="text1"/>
          <w:sz w:val="28"/>
          <w:szCs w:val="28"/>
          <w:lang w:val="uk-UA"/>
        </w:rPr>
      </w:pPr>
      <w:r w:rsidRPr="00AD296C">
        <w:rPr>
          <w:color w:val="000000" w:themeColor="text1"/>
          <w:sz w:val="28"/>
          <w:szCs w:val="28"/>
          <w:lang w:val="uk-UA"/>
        </w:rPr>
        <w:t>10.1. Уповноважений орган, який супроводжує договір, здійснює контроль за його виконанням (у т</w:t>
      </w:r>
      <w:r w:rsidR="000D3D10" w:rsidRPr="00AD296C">
        <w:rPr>
          <w:color w:val="000000" w:themeColor="text1"/>
          <w:sz w:val="28"/>
          <w:szCs w:val="28"/>
          <w:lang w:val="uk-UA"/>
        </w:rPr>
        <w:t>.ч.</w:t>
      </w:r>
      <w:r w:rsidRPr="00AD296C">
        <w:rPr>
          <w:color w:val="000000" w:themeColor="text1"/>
          <w:sz w:val="28"/>
          <w:szCs w:val="28"/>
          <w:lang w:val="uk-UA"/>
        </w:rPr>
        <w:t xml:space="preserve"> за строками виконання), а відділ бухгалтерського обліку і звітності </w:t>
      </w:r>
      <w:r w:rsidR="00EF21EC" w:rsidRPr="00AD296C">
        <w:rPr>
          <w:color w:val="000000" w:themeColor="text1"/>
          <w:sz w:val="28"/>
          <w:szCs w:val="28"/>
          <w:lang w:val="uk-UA"/>
        </w:rPr>
        <w:t xml:space="preserve">Сумської міської ради </w:t>
      </w:r>
      <w:r w:rsidRPr="00AD296C">
        <w:rPr>
          <w:color w:val="000000" w:themeColor="text1"/>
          <w:sz w:val="28"/>
          <w:szCs w:val="28"/>
          <w:lang w:val="uk-UA"/>
        </w:rPr>
        <w:t xml:space="preserve">та </w:t>
      </w:r>
      <w:r w:rsidR="001D6120" w:rsidRPr="00AD296C">
        <w:rPr>
          <w:color w:val="000000" w:themeColor="text1"/>
          <w:sz w:val="28"/>
          <w:szCs w:val="28"/>
          <w:lang w:val="uk-UA"/>
        </w:rPr>
        <w:t xml:space="preserve">департамент фінансів, економіки та інвестицій Сумської міської ради </w:t>
      </w:r>
      <w:r w:rsidRPr="00AD296C">
        <w:rPr>
          <w:color w:val="000000" w:themeColor="text1"/>
          <w:sz w:val="28"/>
          <w:szCs w:val="28"/>
          <w:lang w:val="uk-UA"/>
        </w:rPr>
        <w:t>– за дотриманням грошової та фінансової дисципліни.</w:t>
      </w:r>
    </w:p>
    <w:p w:rsidR="00CE39FC" w:rsidRPr="00AD296C" w:rsidRDefault="00CE39FC" w:rsidP="00CE39FC">
      <w:pPr>
        <w:widowControl w:val="0"/>
        <w:autoSpaceDE w:val="0"/>
        <w:autoSpaceDN w:val="0"/>
        <w:adjustRightInd w:val="0"/>
        <w:ind w:firstLine="540"/>
        <w:jc w:val="both"/>
        <w:rPr>
          <w:color w:val="000000" w:themeColor="text1"/>
          <w:sz w:val="28"/>
          <w:szCs w:val="28"/>
          <w:lang w:val="uk-UA"/>
        </w:rPr>
      </w:pPr>
      <w:r w:rsidRPr="00AD296C">
        <w:rPr>
          <w:color w:val="000000" w:themeColor="text1"/>
          <w:sz w:val="28"/>
          <w:szCs w:val="28"/>
          <w:lang w:val="uk-UA"/>
        </w:rPr>
        <w:t xml:space="preserve">10.2. Секретарем міської ради або заступниками міського голови </w:t>
      </w:r>
      <w:r w:rsidR="001D6120" w:rsidRPr="00AD296C">
        <w:rPr>
          <w:color w:val="000000" w:themeColor="text1"/>
          <w:sz w:val="28"/>
          <w:szCs w:val="28"/>
          <w:lang w:val="uk-UA"/>
        </w:rPr>
        <w:t xml:space="preserve">згідно з розподілом обов’язків </w:t>
      </w:r>
      <w:r w:rsidRPr="00AD296C">
        <w:rPr>
          <w:color w:val="000000" w:themeColor="text1"/>
          <w:sz w:val="28"/>
          <w:szCs w:val="28"/>
          <w:lang w:val="uk-UA"/>
        </w:rPr>
        <w:t xml:space="preserve">забезпечується організація контролю за своєчасним та якісним виконанням підпорядкованими виконавчими органами </w:t>
      </w:r>
      <w:r w:rsidR="001D6120" w:rsidRPr="00AD296C">
        <w:rPr>
          <w:color w:val="000000" w:themeColor="text1"/>
          <w:sz w:val="28"/>
          <w:szCs w:val="28"/>
          <w:lang w:val="uk-UA"/>
        </w:rPr>
        <w:t xml:space="preserve">Сумської міської ради </w:t>
      </w:r>
      <w:r w:rsidRPr="00AD296C">
        <w:rPr>
          <w:color w:val="000000" w:themeColor="text1"/>
          <w:sz w:val="28"/>
          <w:szCs w:val="28"/>
          <w:lang w:val="uk-UA"/>
        </w:rPr>
        <w:t>умов, передбачених у договорах.</w:t>
      </w:r>
    </w:p>
    <w:p w:rsidR="0063796A" w:rsidRPr="00AD296C" w:rsidRDefault="00CE39FC" w:rsidP="0063796A">
      <w:pPr>
        <w:widowControl w:val="0"/>
        <w:autoSpaceDE w:val="0"/>
        <w:autoSpaceDN w:val="0"/>
        <w:adjustRightInd w:val="0"/>
        <w:ind w:firstLine="540"/>
        <w:jc w:val="both"/>
        <w:rPr>
          <w:color w:val="000000" w:themeColor="text1"/>
          <w:sz w:val="28"/>
          <w:szCs w:val="28"/>
          <w:lang w:val="uk-UA"/>
        </w:rPr>
      </w:pPr>
      <w:r w:rsidRPr="00AD296C">
        <w:rPr>
          <w:color w:val="000000" w:themeColor="text1"/>
          <w:sz w:val="28"/>
          <w:szCs w:val="28"/>
          <w:lang w:val="uk-UA"/>
        </w:rPr>
        <w:t xml:space="preserve">10.3. </w:t>
      </w:r>
      <w:r w:rsidR="0063796A" w:rsidRPr="00AD296C">
        <w:rPr>
          <w:color w:val="000000" w:themeColor="text1"/>
          <w:sz w:val="28"/>
          <w:szCs w:val="28"/>
          <w:lang w:val="uk-UA"/>
        </w:rPr>
        <w:t xml:space="preserve">Відповідальність за </w:t>
      </w:r>
      <w:r w:rsidR="00C96D38" w:rsidRPr="00AD296C">
        <w:rPr>
          <w:color w:val="000000" w:themeColor="text1"/>
          <w:sz w:val="28"/>
          <w:szCs w:val="28"/>
          <w:lang w:val="uk-UA"/>
        </w:rPr>
        <w:t xml:space="preserve">організацію </w:t>
      </w:r>
      <w:r w:rsidR="0063796A" w:rsidRPr="00AD296C">
        <w:rPr>
          <w:color w:val="000000" w:themeColor="text1"/>
          <w:sz w:val="28"/>
          <w:szCs w:val="28"/>
          <w:lang w:val="uk-UA"/>
        </w:rPr>
        <w:t xml:space="preserve">договірної роботи: розробку, погодження, укладання та виконання договорів, перевірку відповідності виконуваних зобов’язань умовам укладених договорів, дотримання строків виконання договірних зобов’язань покладається на уповноважений орган. </w:t>
      </w:r>
    </w:p>
    <w:p w:rsidR="0063796A" w:rsidRPr="00AD296C" w:rsidRDefault="0063796A" w:rsidP="00CE39FC">
      <w:pPr>
        <w:widowControl w:val="0"/>
        <w:autoSpaceDE w:val="0"/>
        <w:autoSpaceDN w:val="0"/>
        <w:adjustRightInd w:val="0"/>
        <w:ind w:firstLine="540"/>
        <w:jc w:val="both"/>
        <w:rPr>
          <w:color w:val="000000" w:themeColor="text1"/>
          <w:sz w:val="28"/>
          <w:szCs w:val="28"/>
          <w:lang w:val="uk-UA"/>
        </w:rPr>
      </w:pPr>
      <w:r w:rsidRPr="00AD296C">
        <w:rPr>
          <w:color w:val="000000" w:themeColor="text1"/>
          <w:sz w:val="28"/>
          <w:szCs w:val="28"/>
          <w:lang w:val="uk-UA"/>
        </w:rPr>
        <w:t>Суб’єкти, зазначені в пункті 4.5. розділу ІV Положення, несуть відповідальність за організацію договірної роботи у межах, визначених цим Положенням.</w:t>
      </w:r>
    </w:p>
    <w:p w:rsidR="00846CED" w:rsidRPr="00AD296C" w:rsidRDefault="007E039F" w:rsidP="007E039F">
      <w:pPr>
        <w:widowControl w:val="0"/>
        <w:autoSpaceDE w:val="0"/>
        <w:autoSpaceDN w:val="0"/>
        <w:adjustRightInd w:val="0"/>
        <w:ind w:firstLine="540"/>
        <w:jc w:val="both"/>
        <w:rPr>
          <w:color w:val="000000" w:themeColor="text1"/>
          <w:sz w:val="28"/>
          <w:szCs w:val="28"/>
          <w:lang w:val="uk-UA"/>
        </w:rPr>
      </w:pPr>
      <w:r w:rsidRPr="00AD296C">
        <w:rPr>
          <w:color w:val="000000" w:themeColor="text1"/>
          <w:sz w:val="28"/>
          <w:szCs w:val="28"/>
          <w:lang w:val="uk-UA"/>
        </w:rPr>
        <w:t xml:space="preserve">10.4. У разі необхідності уповноважений орган звертається до правового управління Сумської міської ради з метою отримання практичної допомоги </w:t>
      </w:r>
      <w:r w:rsidR="00846CED" w:rsidRPr="00AD296C">
        <w:rPr>
          <w:color w:val="000000" w:themeColor="text1"/>
          <w:sz w:val="28"/>
          <w:szCs w:val="28"/>
          <w:lang w:val="uk-UA"/>
        </w:rPr>
        <w:t>у веденні договірної роботи.</w:t>
      </w:r>
    </w:p>
    <w:p w:rsidR="00CE39FC" w:rsidRPr="00AD296C" w:rsidRDefault="00846CED" w:rsidP="007E039F">
      <w:pPr>
        <w:widowControl w:val="0"/>
        <w:autoSpaceDE w:val="0"/>
        <w:autoSpaceDN w:val="0"/>
        <w:adjustRightInd w:val="0"/>
        <w:ind w:firstLine="540"/>
        <w:jc w:val="both"/>
        <w:rPr>
          <w:color w:val="000000" w:themeColor="text1"/>
          <w:sz w:val="28"/>
          <w:szCs w:val="28"/>
          <w:lang w:val="uk-UA"/>
        </w:rPr>
      </w:pPr>
      <w:r w:rsidRPr="00AD296C">
        <w:rPr>
          <w:color w:val="000000" w:themeColor="text1"/>
          <w:sz w:val="28"/>
          <w:szCs w:val="28"/>
          <w:lang w:val="uk-UA"/>
        </w:rPr>
        <w:lastRenderedPageBreak/>
        <w:t xml:space="preserve">10.5. У випадку невиконання або неналежного виконання договірних зобов’язань з боку контрагента уповноважений орган </w:t>
      </w:r>
      <w:r w:rsidR="00F34926" w:rsidRPr="00AD296C">
        <w:rPr>
          <w:color w:val="000000" w:themeColor="text1"/>
          <w:sz w:val="28"/>
          <w:szCs w:val="28"/>
          <w:lang w:val="uk-UA"/>
        </w:rPr>
        <w:t xml:space="preserve">письмово </w:t>
      </w:r>
      <w:r w:rsidRPr="00AD296C">
        <w:rPr>
          <w:color w:val="000000" w:themeColor="text1"/>
          <w:sz w:val="28"/>
          <w:szCs w:val="28"/>
          <w:lang w:val="uk-UA"/>
        </w:rPr>
        <w:t xml:space="preserve">звертається до правового управління Сумської міської ради з додаванням всіх необхідних документів </w:t>
      </w:r>
      <w:r w:rsidR="00C26AA2" w:rsidRPr="00AD296C">
        <w:rPr>
          <w:color w:val="000000" w:themeColor="text1"/>
          <w:sz w:val="28"/>
          <w:szCs w:val="28"/>
          <w:lang w:val="uk-UA"/>
        </w:rPr>
        <w:t xml:space="preserve">для проведення останнім претензійної роботи </w:t>
      </w:r>
      <w:r w:rsidR="007E039F" w:rsidRPr="00AD296C">
        <w:rPr>
          <w:color w:val="000000" w:themeColor="text1"/>
          <w:sz w:val="28"/>
          <w:szCs w:val="28"/>
          <w:lang w:val="uk-UA"/>
        </w:rPr>
        <w:t xml:space="preserve">або </w:t>
      </w:r>
      <w:r w:rsidR="00C26AA2" w:rsidRPr="00AD296C">
        <w:rPr>
          <w:color w:val="000000" w:themeColor="text1"/>
          <w:sz w:val="28"/>
          <w:szCs w:val="28"/>
          <w:lang w:val="uk-UA"/>
        </w:rPr>
        <w:t xml:space="preserve">для </w:t>
      </w:r>
      <w:r w:rsidR="007E039F" w:rsidRPr="00AD296C">
        <w:rPr>
          <w:color w:val="000000" w:themeColor="text1"/>
          <w:sz w:val="28"/>
          <w:szCs w:val="28"/>
          <w:lang w:val="uk-UA"/>
        </w:rPr>
        <w:t>звернення до суду в установленому порядку.</w:t>
      </w:r>
    </w:p>
    <w:p w:rsidR="002127F6" w:rsidRPr="00AD296C" w:rsidRDefault="002127F6" w:rsidP="00CE39FC">
      <w:pPr>
        <w:widowControl w:val="0"/>
        <w:autoSpaceDE w:val="0"/>
        <w:autoSpaceDN w:val="0"/>
        <w:adjustRightInd w:val="0"/>
        <w:ind w:firstLine="540"/>
        <w:rPr>
          <w:color w:val="000000" w:themeColor="text1"/>
          <w:sz w:val="28"/>
          <w:szCs w:val="28"/>
          <w:lang w:val="uk-UA"/>
        </w:rPr>
      </w:pPr>
    </w:p>
    <w:p w:rsidR="00C65CAE" w:rsidRPr="00AD296C" w:rsidRDefault="00C65CAE" w:rsidP="00CE39FC">
      <w:pPr>
        <w:widowControl w:val="0"/>
        <w:autoSpaceDE w:val="0"/>
        <w:autoSpaceDN w:val="0"/>
        <w:adjustRightInd w:val="0"/>
        <w:ind w:firstLine="540"/>
        <w:rPr>
          <w:color w:val="000000" w:themeColor="text1"/>
          <w:sz w:val="28"/>
          <w:szCs w:val="28"/>
          <w:lang w:val="uk-UA"/>
        </w:rPr>
      </w:pPr>
    </w:p>
    <w:p w:rsidR="00863712" w:rsidRPr="00AD296C" w:rsidRDefault="00863712" w:rsidP="00CE39FC">
      <w:pPr>
        <w:widowControl w:val="0"/>
        <w:autoSpaceDE w:val="0"/>
        <w:autoSpaceDN w:val="0"/>
        <w:adjustRightInd w:val="0"/>
        <w:ind w:firstLine="540"/>
        <w:rPr>
          <w:color w:val="000000" w:themeColor="text1"/>
          <w:sz w:val="28"/>
          <w:szCs w:val="28"/>
          <w:lang w:val="uk-UA"/>
        </w:rPr>
      </w:pPr>
    </w:p>
    <w:p w:rsidR="00863712" w:rsidRPr="00AD296C" w:rsidRDefault="00863712" w:rsidP="00CE39FC">
      <w:pPr>
        <w:widowControl w:val="0"/>
        <w:autoSpaceDE w:val="0"/>
        <w:autoSpaceDN w:val="0"/>
        <w:adjustRightInd w:val="0"/>
        <w:ind w:firstLine="540"/>
        <w:rPr>
          <w:color w:val="000000" w:themeColor="text1"/>
          <w:sz w:val="28"/>
          <w:szCs w:val="28"/>
          <w:lang w:val="uk-UA"/>
        </w:rPr>
      </w:pPr>
    </w:p>
    <w:p w:rsidR="00CE39FC" w:rsidRPr="00AD296C" w:rsidRDefault="00E30DCA" w:rsidP="000D6EDA">
      <w:pPr>
        <w:widowControl w:val="0"/>
        <w:autoSpaceDE w:val="0"/>
        <w:autoSpaceDN w:val="0"/>
        <w:adjustRightInd w:val="0"/>
        <w:rPr>
          <w:b/>
          <w:color w:val="000000" w:themeColor="text1"/>
          <w:lang w:val="uk-UA"/>
        </w:rPr>
      </w:pPr>
      <w:r w:rsidRPr="00AD296C">
        <w:rPr>
          <w:b/>
          <w:color w:val="000000" w:themeColor="text1"/>
          <w:sz w:val="28"/>
          <w:szCs w:val="28"/>
          <w:lang w:val="uk-UA"/>
        </w:rPr>
        <w:t>Н</w:t>
      </w:r>
      <w:r w:rsidR="00CE39FC" w:rsidRPr="00AD296C">
        <w:rPr>
          <w:b/>
          <w:color w:val="000000" w:themeColor="text1"/>
          <w:sz w:val="28"/>
          <w:szCs w:val="28"/>
          <w:lang w:val="uk-UA"/>
        </w:rPr>
        <w:t xml:space="preserve">ачальник правового управління </w:t>
      </w:r>
      <w:r w:rsidR="00CE39FC" w:rsidRPr="00AD296C">
        <w:rPr>
          <w:b/>
          <w:color w:val="000000" w:themeColor="text1"/>
          <w:sz w:val="28"/>
          <w:szCs w:val="28"/>
          <w:lang w:val="uk-UA"/>
        </w:rPr>
        <w:tab/>
      </w:r>
      <w:r w:rsidR="00CE39FC" w:rsidRPr="00AD296C">
        <w:rPr>
          <w:b/>
          <w:color w:val="000000" w:themeColor="text1"/>
          <w:sz w:val="28"/>
          <w:szCs w:val="28"/>
          <w:lang w:val="uk-UA"/>
        </w:rPr>
        <w:tab/>
      </w:r>
      <w:r w:rsidR="00CE39FC" w:rsidRPr="00AD296C">
        <w:rPr>
          <w:b/>
          <w:color w:val="000000" w:themeColor="text1"/>
          <w:sz w:val="28"/>
          <w:szCs w:val="28"/>
          <w:lang w:val="uk-UA"/>
        </w:rPr>
        <w:tab/>
      </w:r>
      <w:r w:rsidR="00CE39FC" w:rsidRPr="00AD296C">
        <w:rPr>
          <w:b/>
          <w:color w:val="000000" w:themeColor="text1"/>
          <w:sz w:val="28"/>
          <w:szCs w:val="28"/>
          <w:lang w:val="uk-UA"/>
        </w:rPr>
        <w:tab/>
      </w:r>
      <w:r w:rsidRPr="00AD296C">
        <w:rPr>
          <w:b/>
          <w:color w:val="000000" w:themeColor="text1"/>
          <w:sz w:val="28"/>
          <w:szCs w:val="28"/>
          <w:lang w:val="uk-UA"/>
        </w:rPr>
        <w:t>О.В.</w:t>
      </w:r>
      <w:r w:rsidR="00F34926" w:rsidRPr="00AD296C">
        <w:rPr>
          <w:b/>
          <w:color w:val="000000" w:themeColor="text1"/>
          <w:sz w:val="28"/>
          <w:szCs w:val="28"/>
          <w:lang w:val="uk-UA"/>
        </w:rPr>
        <w:t xml:space="preserve"> </w:t>
      </w:r>
      <w:r w:rsidRPr="00AD296C">
        <w:rPr>
          <w:b/>
          <w:color w:val="000000" w:themeColor="text1"/>
          <w:sz w:val="28"/>
          <w:szCs w:val="28"/>
          <w:lang w:val="uk-UA"/>
        </w:rPr>
        <w:t>Чайченко</w:t>
      </w:r>
    </w:p>
    <w:sectPr w:rsidR="00CE39FC" w:rsidRPr="00AD296C" w:rsidSect="001333E1">
      <w:headerReference w:type="default" r:id="rId9"/>
      <w:footerReference w:type="even" r:id="rId10"/>
      <w:footerReference w:type="default" r:id="rId11"/>
      <w:pgSz w:w="12240" w:h="15840"/>
      <w:pgMar w:top="1134" w:right="567" w:bottom="1134" w:left="1701" w:header="437" w:footer="119" w:gutter="0"/>
      <w:pgNumType w:start="2"/>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651" w:rsidRDefault="00D20651">
      <w:r>
        <w:separator/>
      </w:r>
    </w:p>
  </w:endnote>
  <w:endnote w:type="continuationSeparator" w:id="0">
    <w:p w:rsidR="00D20651" w:rsidRDefault="00D2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8A" w:rsidRDefault="00F82E52" w:rsidP="00634911">
    <w:pPr>
      <w:pStyle w:val="a3"/>
      <w:framePr w:wrap="around" w:vAnchor="text" w:hAnchor="margin" w:xAlign="right" w:y="1"/>
      <w:rPr>
        <w:rStyle w:val="a5"/>
      </w:rPr>
    </w:pPr>
    <w:r>
      <w:rPr>
        <w:rStyle w:val="a5"/>
      </w:rPr>
      <w:fldChar w:fldCharType="begin"/>
    </w:r>
    <w:r w:rsidR="00A7368A">
      <w:rPr>
        <w:rStyle w:val="a5"/>
      </w:rPr>
      <w:instrText xml:space="preserve">PAGE  </w:instrText>
    </w:r>
    <w:r>
      <w:rPr>
        <w:rStyle w:val="a5"/>
      </w:rPr>
      <w:fldChar w:fldCharType="end"/>
    </w:r>
  </w:p>
  <w:p w:rsidR="00A7368A" w:rsidRDefault="00A7368A" w:rsidP="0063491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8A" w:rsidRDefault="00A7368A" w:rsidP="00634911">
    <w:pPr>
      <w:pStyle w:val="a3"/>
      <w:framePr w:wrap="around" w:vAnchor="text" w:hAnchor="margin" w:xAlign="right" w:y="1"/>
      <w:rPr>
        <w:rStyle w:val="a5"/>
      </w:rPr>
    </w:pPr>
  </w:p>
  <w:p w:rsidR="00A7368A" w:rsidRDefault="00A7368A" w:rsidP="00B11C5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651" w:rsidRDefault="00D20651">
      <w:r>
        <w:separator/>
      </w:r>
    </w:p>
  </w:footnote>
  <w:footnote w:type="continuationSeparator" w:id="0">
    <w:p w:rsidR="00D20651" w:rsidRDefault="00D20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410478"/>
      <w:docPartObj>
        <w:docPartGallery w:val="Page Numbers (Top of Page)"/>
        <w:docPartUnique/>
      </w:docPartObj>
    </w:sdtPr>
    <w:sdtEndPr/>
    <w:sdtContent>
      <w:p w:rsidR="00C26AA2" w:rsidRDefault="00C26AA2">
        <w:pPr>
          <w:pStyle w:val="a7"/>
          <w:jc w:val="center"/>
        </w:pPr>
        <w:r>
          <w:fldChar w:fldCharType="begin"/>
        </w:r>
        <w:r>
          <w:instrText>PAGE   \* MERGEFORMAT</w:instrText>
        </w:r>
        <w:r>
          <w:fldChar w:fldCharType="separate"/>
        </w:r>
        <w:r w:rsidR="001534C1">
          <w:rPr>
            <w:noProof/>
          </w:rPr>
          <w:t>4</w:t>
        </w:r>
        <w:r>
          <w:fldChar w:fldCharType="end"/>
        </w:r>
      </w:p>
    </w:sdtContent>
  </w:sdt>
  <w:p w:rsidR="00474A01" w:rsidRDefault="00474A0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0A76"/>
    <w:multiLevelType w:val="hybridMultilevel"/>
    <w:tmpl w:val="1BAE2B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5D7E65"/>
    <w:multiLevelType w:val="multilevel"/>
    <w:tmpl w:val="AB381B42"/>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15:restartNumberingAfterBreak="0">
    <w:nsid w:val="19836DAE"/>
    <w:multiLevelType w:val="hybridMultilevel"/>
    <w:tmpl w:val="07A4638C"/>
    <w:lvl w:ilvl="0" w:tplc="04190011">
      <w:start w:val="1"/>
      <w:numFmt w:val="decimal"/>
      <w:lvlText w:val="%1)"/>
      <w:lvlJc w:val="left"/>
      <w:pPr>
        <w:tabs>
          <w:tab w:val="num" w:pos="1495"/>
        </w:tabs>
        <w:ind w:left="1495" w:hanging="360"/>
      </w:pPr>
    </w:lvl>
    <w:lvl w:ilvl="1" w:tplc="04190019" w:tentative="1">
      <w:start w:val="1"/>
      <w:numFmt w:val="lowerLetter"/>
      <w:lvlText w:val="%2."/>
      <w:lvlJc w:val="left"/>
      <w:pPr>
        <w:tabs>
          <w:tab w:val="num" w:pos="2215"/>
        </w:tabs>
        <w:ind w:left="2215" w:hanging="360"/>
      </w:p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3" w15:restartNumberingAfterBreak="0">
    <w:nsid w:val="3396394F"/>
    <w:multiLevelType w:val="hybridMultilevel"/>
    <w:tmpl w:val="5FD6083E"/>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15:restartNumberingAfterBreak="0">
    <w:nsid w:val="34C94738"/>
    <w:multiLevelType w:val="hybridMultilevel"/>
    <w:tmpl w:val="DCC4F324"/>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482A29FC"/>
    <w:multiLevelType w:val="hybridMultilevel"/>
    <w:tmpl w:val="4E6604C2"/>
    <w:lvl w:ilvl="0" w:tplc="C6EA9FCE">
      <w:start w:val="1"/>
      <w:numFmt w:val="decimal"/>
      <w:lvlText w:val="%1."/>
      <w:lvlJc w:val="left"/>
      <w:pPr>
        <w:tabs>
          <w:tab w:val="num" w:pos="1287"/>
        </w:tabs>
        <w:ind w:left="1287" w:hanging="360"/>
      </w:pPr>
    </w:lvl>
    <w:lvl w:ilvl="1" w:tplc="18D4DF38">
      <w:numFmt w:val="none"/>
      <w:lvlText w:val=""/>
      <w:lvlJc w:val="left"/>
      <w:pPr>
        <w:tabs>
          <w:tab w:val="num" w:pos="360"/>
        </w:tabs>
      </w:pPr>
    </w:lvl>
    <w:lvl w:ilvl="2" w:tplc="EA6E3B44">
      <w:numFmt w:val="none"/>
      <w:lvlText w:val=""/>
      <w:lvlJc w:val="left"/>
      <w:pPr>
        <w:tabs>
          <w:tab w:val="num" w:pos="360"/>
        </w:tabs>
      </w:pPr>
    </w:lvl>
    <w:lvl w:ilvl="3" w:tplc="1812DDD0">
      <w:numFmt w:val="none"/>
      <w:lvlText w:val=""/>
      <w:lvlJc w:val="left"/>
      <w:pPr>
        <w:tabs>
          <w:tab w:val="num" w:pos="360"/>
        </w:tabs>
      </w:pPr>
    </w:lvl>
    <w:lvl w:ilvl="4" w:tplc="24FC1C72">
      <w:numFmt w:val="none"/>
      <w:lvlText w:val=""/>
      <w:lvlJc w:val="left"/>
      <w:pPr>
        <w:tabs>
          <w:tab w:val="num" w:pos="360"/>
        </w:tabs>
      </w:pPr>
    </w:lvl>
    <w:lvl w:ilvl="5" w:tplc="940401C2">
      <w:numFmt w:val="none"/>
      <w:lvlText w:val=""/>
      <w:lvlJc w:val="left"/>
      <w:pPr>
        <w:tabs>
          <w:tab w:val="num" w:pos="360"/>
        </w:tabs>
      </w:pPr>
    </w:lvl>
    <w:lvl w:ilvl="6" w:tplc="E514DCD8">
      <w:numFmt w:val="none"/>
      <w:lvlText w:val=""/>
      <w:lvlJc w:val="left"/>
      <w:pPr>
        <w:tabs>
          <w:tab w:val="num" w:pos="360"/>
        </w:tabs>
      </w:pPr>
    </w:lvl>
    <w:lvl w:ilvl="7" w:tplc="C81EC302">
      <w:numFmt w:val="none"/>
      <w:lvlText w:val=""/>
      <w:lvlJc w:val="left"/>
      <w:pPr>
        <w:tabs>
          <w:tab w:val="num" w:pos="360"/>
        </w:tabs>
      </w:pPr>
    </w:lvl>
    <w:lvl w:ilvl="8" w:tplc="9F1EE9C8">
      <w:numFmt w:val="none"/>
      <w:lvlText w:val=""/>
      <w:lvlJc w:val="left"/>
      <w:pPr>
        <w:tabs>
          <w:tab w:val="num" w:pos="360"/>
        </w:tabs>
      </w:pPr>
    </w:lvl>
  </w:abstractNum>
  <w:abstractNum w:abstractNumId="6" w15:restartNumberingAfterBreak="0">
    <w:nsid w:val="58004307"/>
    <w:multiLevelType w:val="hybridMultilevel"/>
    <w:tmpl w:val="62B650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901C3E"/>
    <w:multiLevelType w:val="multilevel"/>
    <w:tmpl w:val="C5D866B8"/>
    <w:lvl w:ilvl="0">
      <w:start w:val="1"/>
      <w:numFmt w:val="decimal"/>
      <w:lvlText w:val="%1."/>
      <w:lvlJc w:val="left"/>
      <w:pPr>
        <w:ind w:left="1991" w:hanging="1140"/>
      </w:pPr>
      <w:rPr>
        <w:rFonts w:hint="default"/>
      </w:rPr>
    </w:lvl>
    <w:lvl w:ilvl="1">
      <w:start w:val="1"/>
      <w:numFmt w:val="decimal"/>
      <w:isLgl/>
      <w:lvlText w:val="%1.%2."/>
      <w:lvlJc w:val="left"/>
      <w:pPr>
        <w:ind w:left="2711" w:hanging="720"/>
      </w:pPr>
      <w:rPr>
        <w:rFonts w:hint="default"/>
      </w:rPr>
    </w:lvl>
    <w:lvl w:ilvl="2">
      <w:start w:val="1"/>
      <w:numFmt w:val="decimal"/>
      <w:isLgl/>
      <w:lvlText w:val="%1.%2.%3."/>
      <w:lvlJc w:val="left"/>
      <w:pPr>
        <w:ind w:left="3851" w:hanging="720"/>
      </w:pPr>
      <w:rPr>
        <w:rFonts w:hint="default"/>
      </w:rPr>
    </w:lvl>
    <w:lvl w:ilvl="3">
      <w:start w:val="1"/>
      <w:numFmt w:val="decimal"/>
      <w:isLgl/>
      <w:lvlText w:val="%1.%2.%3.%4."/>
      <w:lvlJc w:val="left"/>
      <w:pPr>
        <w:ind w:left="5351" w:hanging="1080"/>
      </w:pPr>
      <w:rPr>
        <w:rFonts w:hint="default"/>
      </w:rPr>
    </w:lvl>
    <w:lvl w:ilvl="4">
      <w:start w:val="1"/>
      <w:numFmt w:val="decimal"/>
      <w:isLgl/>
      <w:lvlText w:val="%1.%2.%3.%4.%5."/>
      <w:lvlJc w:val="left"/>
      <w:pPr>
        <w:ind w:left="6491" w:hanging="1080"/>
      </w:pPr>
      <w:rPr>
        <w:rFonts w:hint="default"/>
      </w:rPr>
    </w:lvl>
    <w:lvl w:ilvl="5">
      <w:start w:val="1"/>
      <w:numFmt w:val="decimal"/>
      <w:isLgl/>
      <w:lvlText w:val="%1.%2.%3.%4.%5.%6."/>
      <w:lvlJc w:val="left"/>
      <w:pPr>
        <w:ind w:left="7991" w:hanging="1440"/>
      </w:pPr>
      <w:rPr>
        <w:rFonts w:hint="default"/>
      </w:rPr>
    </w:lvl>
    <w:lvl w:ilvl="6">
      <w:start w:val="1"/>
      <w:numFmt w:val="decimal"/>
      <w:isLgl/>
      <w:lvlText w:val="%1.%2.%3.%4.%5.%6.%7."/>
      <w:lvlJc w:val="left"/>
      <w:pPr>
        <w:ind w:left="9491" w:hanging="1800"/>
      </w:pPr>
      <w:rPr>
        <w:rFonts w:hint="default"/>
      </w:rPr>
    </w:lvl>
    <w:lvl w:ilvl="7">
      <w:start w:val="1"/>
      <w:numFmt w:val="decimal"/>
      <w:isLgl/>
      <w:lvlText w:val="%1.%2.%3.%4.%5.%6.%7.%8."/>
      <w:lvlJc w:val="left"/>
      <w:pPr>
        <w:ind w:left="10631" w:hanging="1800"/>
      </w:pPr>
      <w:rPr>
        <w:rFonts w:hint="default"/>
      </w:rPr>
    </w:lvl>
    <w:lvl w:ilvl="8">
      <w:start w:val="1"/>
      <w:numFmt w:val="decimal"/>
      <w:isLgl/>
      <w:lvlText w:val="%1.%2.%3.%4.%5.%6.%7.%8.%9."/>
      <w:lvlJc w:val="left"/>
      <w:pPr>
        <w:ind w:left="12131" w:hanging="2160"/>
      </w:pPr>
      <w:rPr>
        <w:rFonts w:hint="default"/>
      </w:rPr>
    </w:lvl>
  </w:abstractNum>
  <w:abstractNum w:abstractNumId="8" w15:restartNumberingAfterBreak="0">
    <w:nsid w:val="69646DA0"/>
    <w:multiLevelType w:val="hybridMultilevel"/>
    <w:tmpl w:val="5FD6083E"/>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15:restartNumberingAfterBreak="0">
    <w:nsid w:val="707E5C68"/>
    <w:multiLevelType w:val="hybridMultilevel"/>
    <w:tmpl w:val="8070C586"/>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
  </w:num>
  <w:num w:numId="2">
    <w:abstractNumId w:val="5"/>
  </w:num>
  <w:num w:numId="3">
    <w:abstractNumId w:val="1"/>
  </w:num>
  <w:num w:numId="4">
    <w:abstractNumId w:val="4"/>
  </w:num>
  <w:num w:numId="5">
    <w:abstractNumId w:val="2"/>
  </w:num>
  <w:num w:numId="6">
    <w:abstractNumId w:val="9"/>
  </w:num>
  <w:num w:numId="7">
    <w:abstractNumId w:val="8"/>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11"/>
    <w:rsid w:val="00004019"/>
    <w:rsid w:val="000124E0"/>
    <w:rsid w:val="00023A2C"/>
    <w:rsid w:val="00032968"/>
    <w:rsid w:val="00045023"/>
    <w:rsid w:val="00047B6E"/>
    <w:rsid w:val="00050DF8"/>
    <w:rsid w:val="0005131D"/>
    <w:rsid w:val="000530A4"/>
    <w:rsid w:val="00062416"/>
    <w:rsid w:val="00070E91"/>
    <w:rsid w:val="00074AA2"/>
    <w:rsid w:val="000806D1"/>
    <w:rsid w:val="00085151"/>
    <w:rsid w:val="0009083B"/>
    <w:rsid w:val="00095F7D"/>
    <w:rsid w:val="000A008A"/>
    <w:rsid w:val="000A6E39"/>
    <w:rsid w:val="000C0B61"/>
    <w:rsid w:val="000C47DF"/>
    <w:rsid w:val="000C4AA5"/>
    <w:rsid w:val="000D1EDC"/>
    <w:rsid w:val="000D3C4D"/>
    <w:rsid w:val="000D3D10"/>
    <w:rsid w:val="000D6EDA"/>
    <w:rsid w:val="000E109C"/>
    <w:rsid w:val="000E7D75"/>
    <w:rsid w:val="000F0391"/>
    <w:rsid w:val="000F2308"/>
    <w:rsid w:val="00113B44"/>
    <w:rsid w:val="001163EA"/>
    <w:rsid w:val="001278BE"/>
    <w:rsid w:val="001333E1"/>
    <w:rsid w:val="00133EB1"/>
    <w:rsid w:val="001401E7"/>
    <w:rsid w:val="0014027D"/>
    <w:rsid w:val="001402C9"/>
    <w:rsid w:val="001431A6"/>
    <w:rsid w:val="0014683F"/>
    <w:rsid w:val="0015182D"/>
    <w:rsid w:val="001534C1"/>
    <w:rsid w:val="00161E2C"/>
    <w:rsid w:val="00163DDD"/>
    <w:rsid w:val="00165970"/>
    <w:rsid w:val="0016649C"/>
    <w:rsid w:val="00166D31"/>
    <w:rsid w:val="00186B55"/>
    <w:rsid w:val="00192B55"/>
    <w:rsid w:val="001B54E4"/>
    <w:rsid w:val="001C0BAC"/>
    <w:rsid w:val="001D057D"/>
    <w:rsid w:val="001D2F0E"/>
    <w:rsid w:val="001D6120"/>
    <w:rsid w:val="001D6369"/>
    <w:rsid w:val="001D6A21"/>
    <w:rsid w:val="001D77E4"/>
    <w:rsid w:val="001E2F5E"/>
    <w:rsid w:val="001E48A8"/>
    <w:rsid w:val="001E4E0A"/>
    <w:rsid w:val="001E6DD9"/>
    <w:rsid w:val="001F0A52"/>
    <w:rsid w:val="001F0B50"/>
    <w:rsid w:val="001F0D28"/>
    <w:rsid w:val="001F1B92"/>
    <w:rsid w:val="001F26CD"/>
    <w:rsid w:val="001F5566"/>
    <w:rsid w:val="00206D25"/>
    <w:rsid w:val="002127F6"/>
    <w:rsid w:val="00222E7A"/>
    <w:rsid w:val="002239AE"/>
    <w:rsid w:val="00236D0B"/>
    <w:rsid w:val="00243192"/>
    <w:rsid w:val="00246F11"/>
    <w:rsid w:val="0025025E"/>
    <w:rsid w:val="002549AA"/>
    <w:rsid w:val="002551B8"/>
    <w:rsid w:val="00257B7E"/>
    <w:rsid w:val="0026181B"/>
    <w:rsid w:val="0026681F"/>
    <w:rsid w:val="002838D4"/>
    <w:rsid w:val="00283A71"/>
    <w:rsid w:val="002910C0"/>
    <w:rsid w:val="002A36C8"/>
    <w:rsid w:val="002A6DAC"/>
    <w:rsid w:val="002B15D5"/>
    <w:rsid w:val="002B324E"/>
    <w:rsid w:val="002B6624"/>
    <w:rsid w:val="002C7181"/>
    <w:rsid w:val="002D4487"/>
    <w:rsid w:val="002D4612"/>
    <w:rsid w:val="002E6C3D"/>
    <w:rsid w:val="002F31C5"/>
    <w:rsid w:val="002F5C30"/>
    <w:rsid w:val="002F6BD5"/>
    <w:rsid w:val="00305F1E"/>
    <w:rsid w:val="00306C34"/>
    <w:rsid w:val="00336F03"/>
    <w:rsid w:val="00343A6D"/>
    <w:rsid w:val="00345A22"/>
    <w:rsid w:val="00346BC9"/>
    <w:rsid w:val="003567AD"/>
    <w:rsid w:val="00361F9F"/>
    <w:rsid w:val="00367B3F"/>
    <w:rsid w:val="003758AD"/>
    <w:rsid w:val="00376710"/>
    <w:rsid w:val="0038717A"/>
    <w:rsid w:val="003A56FF"/>
    <w:rsid w:val="003B318D"/>
    <w:rsid w:val="003B4DBF"/>
    <w:rsid w:val="003B6EF7"/>
    <w:rsid w:val="003C0793"/>
    <w:rsid w:val="003D6DBF"/>
    <w:rsid w:val="003E0DCE"/>
    <w:rsid w:val="003E1890"/>
    <w:rsid w:val="003E30E4"/>
    <w:rsid w:val="003E39BD"/>
    <w:rsid w:val="003E7505"/>
    <w:rsid w:val="003E7B2B"/>
    <w:rsid w:val="00405012"/>
    <w:rsid w:val="004320C4"/>
    <w:rsid w:val="004418EE"/>
    <w:rsid w:val="00442E24"/>
    <w:rsid w:val="00446494"/>
    <w:rsid w:val="004522DF"/>
    <w:rsid w:val="00471ABD"/>
    <w:rsid w:val="00474A01"/>
    <w:rsid w:val="004776ED"/>
    <w:rsid w:val="00482098"/>
    <w:rsid w:val="00491298"/>
    <w:rsid w:val="00497145"/>
    <w:rsid w:val="004B17A7"/>
    <w:rsid w:val="004B7306"/>
    <w:rsid w:val="004C15A9"/>
    <w:rsid w:val="004C50A0"/>
    <w:rsid w:val="004C7516"/>
    <w:rsid w:val="004F4C53"/>
    <w:rsid w:val="004F78DE"/>
    <w:rsid w:val="00513AE1"/>
    <w:rsid w:val="00517DC1"/>
    <w:rsid w:val="00521B74"/>
    <w:rsid w:val="005236EF"/>
    <w:rsid w:val="0052533A"/>
    <w:rsid w:val="0052591B"/>
    <w:rsid w:val="00525FBE"/>
    <w:rsid w:val="005264FB"/>
    <w:rsid w:val="00546C02"/>
    <w:rsid w:val="00546E92"/>
    <w:rsid w:val="005511F2"/>
    <w:rsid w:val="0055242F"/>
    <w:rsid w:val="0055671D"/>
    <w:rsid w:val="00562ABC"/>
    <w:rsid w:val="005650E0"/>
    <w:rsid w:val="00565FE7"/>
    <w:rsid w:val="00566384"/>
    <w:rsid w:val="005704AE"/>
    <w:rsid w:val="005760BC"/>
    <w:rsid w:val="005761B7"/>
    <w:rsid w:val="00590876"/>
    <w:rsid w:val="00590940"/>
    <w:rsid w:val="00591744"/>
    <w:rsid w:val="005A216C"/>
    <w:rsid w:val="005A4351"/>
    <w:rsid w:val="005B2D13"/>
    <w:rsid w:val="005B66D5"/>
    <w:rsid w:val="005C7CF6"/>
    <w:rsid w:val="005D7E92"/>
    <w:rsid w:val="005E1608"/>
    <w:rsid w:val="006134BF"/>
    <w:rsid w:val="00621382"/>
    <w:rsid w:val="00631095"/>
    <w:rsid w:val="006312F7"/>
    <w:rsid w:val="00634911"/>
    <w:rsid w:val="00635FB3"/>
    <w:rsid w:val="0063796A"/>
    <w:rsid w:val="0064040C"/>
    <w:rsid w:val="006416B7"/>
    <w:rsid w:val="0065167F"/>
    <w:rsid w:val="00655D95"/>
    <w:rsid w:val="0066284D"/>
    <w:rsid w:val="00673E6B"/>
    <w:rsid w:val="00676B88"/>
    <w:rsid w:val="006825B8"/>
    <w:rsid w:val="006852B8"/>
    <w:rsid w:val="00685A1B"/>
    <w:rsid w:val="00687B54"/>
    <w:rsid w:val="00690262"/>
    <w:rsid w:val="006948EC"/>
    <w:rsid w:val="0069784D"/>
    <w:rsid w:val="006B01C6"/>
    <w:rsid w:val="006B09C6"/>
    <w:rsid w:val="006B2B6A"/>
    <w:rsid w:val="006E1C78"/>
    <w:rsid w:val="006E2ECF"/>
    <w:rsid w:val="006E30A9"/>
    <w:rsid w:val="006E4FA0"/>
    <w:rsid w:val="00702E25"/>
    <w:rsid w:val="00703657"/>
    <w:rsid w:val="00704F37"/>
    <w:rsid w:val="00705B75"/>
    <w:rsid w:val="00720B82"/>
    <w:rsid w:val="0072144F"/>
    <w:rsid w:val="007251E3"/>
    <w:rsid w:val="0073030A"/>
    <w:rsid w:val="00752F59"/>
    <w:rsid w:val="007635E6"/>
    <w:rsid w:val="00764892"/>
    <w:rsid w:val="0076637C"/>
    <w:rsid w:val="0076639B"/>
    <w:rsid w:val="00767EF0"/>
    <w:rsid w:val="00770DAB"/>
    <w:rsid w:val="0077472D"/>
    <w:rsid w:val="00775831"/>
    <w:rsid w:val="00781031"/>
    <w:rsid w:val="0078172E"/>
    <w:rsid w:val="00792BEB"/>
    <w:rsid w:val="0079465F"/>
    <w:rsid w:val="007B7582"/>
    <w:rsid w:val="007C090B"/>
    <w:rsid w:val="007C2093"/>
    <w:rsid w:val="007D1C6A"/>
    <w:rsid w:val="007D7566"/>
    <w:rsid w:val="007E039F"/>
    <w:rsid w:val="007E393F"/>
    <w:rsid w:val="007F2981"/>
    <w:rsid w:val="007F5E32"/>
    <w:rsid w:val="007F7C76"/>
    <w:rsid w:val="0080499F"/>
    <w:rsid w:val="008070EA"/>
    <w:rsid w:val="008121A9"/>
    <w:rsid w:val="008211C6"/>
    <w:rsid w:val="00821BEF"/>
    <w:rsid w:val="008247B3"/>
    <w:rsid w:val="00832253"/>
    <w:rsid w:val="00833667"/>
    <w:rsid w:val="00834B2C"/>
    <w:rsid w:val="00846CED"/>
    <w:rsid w:val="00863712"/>
    <w:rsid w:val="00871307"/>
    <w:rsid w:val="00872372"/>
    <w:rsid w:val="00876AAE"/>
    <w:rsid w:val="00877685"/>
    <w:rsid w:val="008822EB"/>
    <w:rsid w:val="008872ED"/>
    <w:rsid w:val="00890E86"/>
    <w:rsid w:val="00892D38"/>
    <w:rsid w:val="00896AA1"/>
    <w:rsid w:val="008A12D5"/>
    <w:rsid w:val="008A7475"/>
    <w:rsid w:val="008D2AB8"/>
    <w:rsid w:val="008D36A3"/>
    <w:rsid w:val="008D4217"/>
    <w:rsid w:val="008D47CC"/>
    <w:rsid w:val="008F00DD"/>
    <w:rsid w:val="008F1583"/>
    <w:rsid w:val="008F1F36"/>
    <w:rsid w:val="008F5281"/>
    <w:rsid w:val="00913C44"/>
    <w:rsid w:val="00917A55"/>
    <w:rsid w:val="00922148"/>
    <w:rsid w:val="009344F6"/>
    <w:rsid w:val="00943F29"/>
    <w:rsid w:val="00945123"/>
    <w:rsid w:val="00947253"/>
    <w:rsid w:val="0096467D"/>
    <w:rsid w:val="00965A18"/>
    <w:rsid w:val="00966152"/>
    <w:rsid w:val="00971FEC"/>
    <w:rsid w:val="00987A3B"/>
    <w:rsid w:val="009901D3"/>
    <w:rsid w:val="009959AD"/>
    <w:rsid w:val="00995FC4"/>
    <w:rsid w:val="009968EB"/>
    <w:rsid w:val="009A2E44"/>
    <w:rsid w:val="009A4A5E"/>
    <w:rsid w:val="009B294E"/>
    <w:rsid w:val="009C2432"/>
    <w:rsid w:val="009E71C8"/>
    <w:rsid w:val="009F67ED"/>
    <w:rsid w:val="00A0262F"/>
    <w:rsid w:val="00A15114"/>
    <w:rsid w:val="00A264B5"/>
    <w:rsid w:val="00A268A1"/>
    <w:rsid w:val="00A3140B"/>
    <w:rsid w:val="00A447A3"/>
    <w:rsid w:val="00A53F1D"/>
    <w:rsid w:val="00A61DAB"/>
    <w:rsid w:val="00A70F6A"/>
    <w:rsid w:val="00A7368A"/>
    <w:rsid w:val="00A75760"/>
    <w:rsid w:val="00A76B8D"/>
    <w:rsid w:val="00A80835"/>
    <w:rsid w:val="00A97A93"/>
    <w:rsid w:val="00AA0AE4"/>
    <w:rsid w:val="00AA2FB9"/>
    <w:rsid w:val="00AA7506"/>
    <w:rsid w:val="00AB3EEE"/>
    <w:rsid w:val="00AB4811"/>
    <w:rsid w:val="00AD1A17"/>
    <w:rsid w:val="00AD296C"/>
    <w:rsid w:val="00AD3775"/>
    <w:rsid w:val="00AD54BB"/>
    <w:rsid w:val="00AD6BAB"/>
    <w:rsid w:val="00AD7698"/>
    <w:rsid w:val="00AE2B89"/>
    <w:rsid w:val="00AE5286"/>
    <w:rsid w:val="00AE5AE0"/>
    <w:rsid w:val="00AE745E"/>
    <w:rsid w:val="00AF39A2"/>
    <w:rsid w:val="00AF462C"/>
    <w:rsid w:val="00B1106B"/>
    <w:rsid w:val="00B11C5B"/>
    <w:rsid w:val="00B1498E"/>
    <w:rsid w:val="00B21B18"/>
    <w:rsid w:val="00B224B9"/>
    <w:rsid w:val="00B35332"/>
    <w:rsid w:val="00B67B9E"/>
    <w:rsid w:val="00BC25BC"/>
    <w:rsid w:val="00BD65FB"/>
    <w:rsid w:val="00BE08DC"/>
    <w:rsid w:val="00BF49DC"/>
    <w:rsid w:val="00C04EEF"/>
    <w:rsid w:val="00C10DEB"/>
    <w:rsid w:val="00C17C64"/>
    <w:rsid w:val="00C26AA2"/>
    <w:rsid w:val="00C271D5"/>
    <w:rsid w:val="00C6554F"/>
    <w:rsid w:val="00C65CAE"/>
    <w:rsid w:val="00C728C4"/>
    <w:rsid w:val="00C84E9C"/>
    <w:rsid w:val="00C93AEE"/>
    <w:rsid w:val="00C96D38"/>
    <w:rsid w:val="00C96DA9"/>
    <w:rsid w:val="00CA1623"/>
    <w:rsid w:val="00CA387D"/>
    <w:rsid w:val="00CB3033"/>
    <w:rsid w:val="00CB3791"/>
    <w:rsid w:val="00CB40EC"/>
    <w:rsid w:val="00CC2EC7"/>
    <w:rsid w:val="00CC47FE"/>
    <w:rsid w:val="00CC6B93"/>
    <w:rsid w:val="00CD08EB"/>
    <w:rsid w:val="00CD431F"/>
    <w:rsid w:val="00CD6016"/>
    <w:rsid w:val="00CE18B4"/>
    <w:rsid w:val="00CE1B3A"/>
    <w:rsid w:val="00CE39FC"/>
    <w:rsid w:val="00CE4159"/>
    <w:rsid w:val="00CE798B"/>
    <w:rsid w:val="00D03078"/>
    <w:rsid w:val="00D06A9D"/>
    <w:rsid w:val="00D11F5C"/>
    <w:rsid w:val="00D138A0"/>
    <w:rsid w:val="00D150F0"/>
    <w:rsid w:val="00D20651"/>
    <w:rsid w:val="00D2113F"/>
    <w:rsid w:val="00D40958"/>
    <w:rsid w:val="00D4541F"/>
    <w:rsid w:val="00D52B42"/>
    <w:rsid w:val="00D54261"/>
    <w:rsid w:val="00D55C0B"/>
    <w:rsid w:val="00D568BA"/>
    <w:rsid w:val="00D71B5C"/>
    <w:rsid w:val="00D72715"/>
    <w:rsid w:val="00D73FAF"/>
    <w:rsid w:val="00D83135"/>
    <w:rsid w:val="00D8660C"/>
    <w:rsid w:val="00D86C44"/>
    <w:rsid w:val="00DA0590"/>
    <w:rsid w:val="00DB04FA"/>
    <w:rsid w:val="00DB056B"/>
    <w:rsid w:val="00DB36BF"/>
    <w:rsid w:val="00DC03AB"/>
    <w:rsid w:val="00DC2B4B"/>
    <w:rsid w:val="00DC4E8C"/>
    <w:rsid w:val="00DE116D"/>
    <w:rsid w:val="00DE4A17"/>
    <w:rsid w:val="00DE69A8"/>
    <w:rsid w:val="00DF06A6"/>
    <w:rsid w:val="00DF6BF1"/>
    <w:rsid w:val="00DF754D"/>
    <w:rsid w:val="00E01609"/>
    <w:rsid w:val="00E13863"/>
    <w:rsid w:val="00E15A49"/>
    <w:rsid w:val="00E24C50"/>
    <w:rsid w:val="00E27527"/>
    <w:rsid w:val="00E30DCA"/>
    <w:rsid w:val="00E3130E"/>
    <w:rsid w:val="00E335C2"/>
    <w:rsid w:val="00E36243"/>
    <w:rsid w:val="00E374C4"/>
    <w:rsid w:val="00E43F5E"/>
    <w:rsid w:val="00E45920"/>
    <w:rsid w:val="00E67E7D"/>
    <w:rsid w:val="00EC033C"/>
    <w:rsid w:val="00EC2FD2"/>
    <w:rsid w:val="00ED359A"/>
    <w:rsid w:val="00EE1BDF"/>
    <w:rsid w:val="00EE28AC"/>
    <w:rsid w:val="00EE5AE5"/>
    <w:rsid w:val="00EE6995"/>
    <w:rsid w:val="00EE70FF"/>
    <w:rsid w:val="00EF1220"/>
    <w:rsid w:val="00EF21EC"/>
    <w:rsid w:val="00F04593"/>
    <w:rsid w:val="00F0491F"/>
    <w:rsid w:val="00F167C9"/>
    <w:rsid w:val="00F21B47"/>
    <w:rsid w:val="00F2346D"/>
    <w:rsid w:val="00F330E1"/>
    <w:rsid w:val="00F34926"/>
    <w:rsid w:val="00F45FDE"/>
    <w:rsid w:val="00F51CB4"/>
    <w:rsid w:val="00F5534D"/>
    <w:rsid w:val="00F67BC3"/>
    <w:rsid w:val="00F71468"/>
    <w:rsid w:val="00F7301D"/>
    <w:rsid w:val="00F73D73"/>
    <w:rsid w:val="00F77F15"/>
    <w:rsid w:val="00F82E52"/>
    <w:rsid w:val="00F85EAB"/>
    <w:rsid w:val="00F9339D"/>
    <w:rsid w:val="00F97FA0"/>
    <w:rsid w:val="00FA75E5"/>
    <w:rsid w:val="00FB23F7"/>
    <w:rsid w:val="00FC3534"/>
    <w:rsid w:val="00FC4D1F"/>
    <w:rsid w:val="00FC5956"/>
    <w:rsid w:val="00FD4194"/>
    <w:rsid w:val="00FF3004"/>
    <w:rsid w:val="00FF5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A1FA86"/>
  <w15:docId w15:val="{48276145-69F6-4153-A438-FD0966E4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911"/>
    <w:rPr>
      <w:sz w:val="24"/>
      <w:szCs w:val="24"/>
    </w:rPr>
  </w:style>
  <w:style w:type="paragraph" w:styleId="3">
    <w:name w:val="heading 3"/>
    <w:basedOn w:val="a"/>
    <w:next w:val="a"/>
    <w:link w:val="30"/>
    <w:qFormat/>
    <w:rsid w:val="00F85EAB"/>
    <w:pPr>
      <w:keepNext/>
      <w:jc w:val="center"/>
      <w:outlineLvl w:val="2"/>
    </w:pPr>
    <w:rPr>
      <w:b/>
      <w:smallCap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34911"/>
    <w:pPr>
      <w:tabs>
        <w:tab w:val="center" w:pos="4677"/>
        <w:tab w:val="right" w:pos="9355"/>
      </w:tabs>
    </w:pPr>
  </w:style>
  <w:style w:type="character" w:customStyle="1" w:styleId="a4">
    <w:name w:val="Нижний колонтитул Знак"/>
    <w:link w:val="a3"/>
    <w:rsid w:val="00634911"/>
    <w:rPr>
      <w:sz w:val="24"/>
      <w:szCs w:val="24"/>
      <w:lang w:val="ru-RU" w:eastAsia="ru-RU" w:bidi="ar-SA"/>
    </w:rPr>
  </w:style>
  <w:style w:type="character" w:styleId="a5">
    <w:name w:val="page number"/>
    <w:basedOn w:val="a0"/>
    <w:rsid w:val="00634911"/>
  </w:style>
  <w:style w:type="paragraph" w:styleId="a6">
    <w:name w:val="Balloon Text"/>
    <w:basedOn w:val="a"/>
    <w:semiHidden/>
    <w:rsid w:val="0064040C"/>
    <w:rPr>
      <w:rFonts w:ascii="Tahoma" w:hAnsi="Tahoma" w:cs="Tahoma"/>
      <w:sz w:val="16"/>
      <w:szCs w:val="16"/>
    </w:rPr>
  </w:style>
  <w:style w:type="paragraph" w:styleId="a7">
    <w:name w:val="header"/>
    <w:basedOn w:val="a"/>
    <w:link w:val="a8"/>
    <w:uiPriority w:val="99"/>
    <w:rsid w:val="00B11C5B"/>
    <w:pPr>
      <w:tabs>
        <w:tab w:val="center" w:pos="4677"/>
        <w:tab w:val="right" w:pos="9355"/>
      </w:tabs>
    </w:pPr>
  </w:style>
  <w:style w:type="character" w:customStyle="1" w:styleId="a8">
    <w:name w:val="Верхний колонтитул Знак"/>
    <w:link w:val="a7"/>
    <w:uiPriority w:val="99"/>
    <w:rsid w:val="0052591B"/>
    <w:rPr>
      <w:sz w:val="24"/>
      <w:szCs w:val="24"/>
    </w:rPr>
  </w:style>
  <w:style w:type="character" w:customStyle="1" w:styleId="30">
    <w:name w:val="Заголовок 3 Знак"/>
    <w:link w:val="3"/>
    <w:rsid w:val="00F85EAB"/>
    <w:rPr>
      <w:b/>
      <w:smallCaps/>
      <w:sz w:val="32"/>
    </w:rPr>
  </w:style>
  <w:style w:type="paragraph" w:styleId="HTML">
    <w:name w:val="HTML Preformatted"/>
    <w:basedOn w:val="a"/>
    <w:link w:val="HTML0"/>
    <w:uiPriority w:val="99"/>
    <w:unhideWhenUsed/>
    <w:rsid w:val="00792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92BEB"/>
    <w:rPr>
      <w:rFonts w:ascii="Courier New" w:hAnsi="Courier New" w:cs="Courier New"/>
    </w:rPr>
  </w:style>
  <w:style w:type="paragraph" w:styleId="a9">
    <w:name w:val="List Paragraph"/>
    <w:basedOn w:val="a"/>
    <w:uiPriority w:val="34"/>
    <w:qFormat/>
    <w:rsid w:val="00CE39FC"/>
    <w:pPr>
      <w:ind w:left="720"/>
      <w:contextualSpacing/>
    </w:pPr>
  </w:style>
  <w:style w:type="table" w:styleId="aa">
    <w:name w:val="Table Grid"/>
    <w:basedOn w:val="a1"/>
    <w:rsid w:val="00AE5AE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AE5286"/>
    <w:rPr>
      <w:rFonts w:ascii="Calibri" w:eastAsia="Calibri" w:hAnsi="Calibri" w:cs="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20861">
      <w:bodyDiv w:val="1"/>
      <w:marLeft w:val="0"/>
      <w:marRight w:val="0"/>
      <w:marTop w:val="0"/>
      <w:marBottom w:val="0"/>
      <w:divBdr>
        <w:top w:val="none" w:sz="0" w:space="0" w:color="auto"/>
        <w:left w:val="none" w:sz="0" w:space="0" w:color="auto"/>
        <w:bottom w:val="none" w:sz="0" w:space="0" w:color="auto"/>
        <w:right w:val="none" w:sz="0" w:space="0" w:color="auto"/>
      </w:divBdr>
    </w:div>
    <w:div w:id="1132943994">
      <w:bodyDiv w:val="1"/>
      <w:marLeft w:val="0"/>
      <w:marRight w:val="0"/>
      <w:marTop w:val="0"/>
      <w:marBottom w:val="0"/>
      <w:divBdr>
        <w:top w:val="none" w:sz="0" w:space="0" w:color="auto"/>
        <w:left w:val="none" w:sz="0" w:space="0" w:color="auto"/>
        <w:bottom w:val="none" w:sz="0" w:space="0" w:color="auto"/>
        <w:right w:val="none" w:sz="0" w:space="0" w:color="auto"/>
      </w:divBdr>
    </w:div>
    <w:div w:id="1290085977">
      <w:bodyDiv w:val="1"/>
      <w:marLeft w:val="0"/>
      <w:marRight w:val="0"/>
      <w:marTop w:val="0"/>
      <w:marBottom w:val="0"/>
      <w:divBdr>
        <w:top w:val="none" w:sz="0" w:space="0" w:color="auto"/>
        <w:left w:val="none" w:sz="0" w:space="0" w:color="auto"/>
        <w:bottom w:val="none" w:sz="0" w:space="0" w:color="auto"/>
        <w:right w:val="none" w:sz="0" w:space="0" w:color="auto"/>
      </w:divBdr>
    </w:div>
    <w:div w:id="130836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92F9E-0DBC-45CF-9761-2FAB52E86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3770</Words>
  <Characters>26533</Characters>
  <Application>Microsoft Office Word</Application>
  <DocSecurity>0</DocSecurity>
  <Lines>221</Lines>
  <Paragraphs>60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Наташа</dc:creator>
  <cp:keywords/>
  <dc:description/>
  <cp:lastModifiedBy>Тарасенко Євгенія Олександрівна</cp:lastModifiedBy>
  <cp:revision>6</cp:revision>
  <cp:lastPrinted>2018-08-16T13:33:00Z</cp:lastPrinted>
  <dcterms:created xsi:type="dcterms:W3CDTF">2018-09-12T06:20:00Z</dcterms:created>
  <dcterms:modified xsi:type="dcterms:W3CDTF">2018-09-18T07:41:00Z</dcterms:modified>
</cp:coreProperties>
</file>