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20" w:type="dxa"/>
        <w:tblInd w:w="108" w:type="dxa"/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DA6134" w:rsidTr="00C606D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DA6134" w:rsidRPr="004873D1" w:rsidRDefault="00DA6134" w:rsidP="00C606DC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DA6134" w:rsidRDefault="00DA6134" w:rsidP="00C606DC">
            <w:r>
              <w:rPr>
                <w:noProof/>
                <w:lang w:eastAsia="uk-UA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DA6134" w:rsidRDefault="00DA6134" w:rsidP="00C606DC"/>
        </w:tc>
      </w:tr>
      <w:tr w:rsidR="00DA6134" w:rsidTr="00C606D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DA6134" w:rsidRDefault="00DA6134" w:rsidP="00C606DC"/>
        </w:tc>
        <w:tc>
          <w:tcPr>
            <w:tcW w:w="720" w:type="dxa"/>
            <w:tcBorders>
              <w:left w:val="nil"/>
              <w:right w:val="nil"/>
            </w:tcBorders>
          </w:tcPr>
          <w:p w:rsidR="00DA6134" w:rsidRDefault="00DA6134" w:rsidP="00C606DC"/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DA6134" w:rsidRDefault="00DA6134" w:rsidP="00C606DC"/>
        </w:tc>
      </w:tr>
      <w:tr w:rsidR="00DA6134" w:rsidTr="00C606D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DA6134" w:rsidRDefault="00DA6134" w:rsidP="00C606DC"/>
        </w:tc>
        <w:tc>
          <w:tcPr>
            <w:tcW w:w="720" w:type="dxa"/>
            <w:tcBorders>
              <w:left w:val="nil"/>
              <w:right w:val="nil"/>
            </w:tcBorders>
          </w:tcPr>
          <w:p w:rsidR="00DA6134" w:rsidRDefault="00DA6134" w:rsidP="00C606DC"/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DA6134" w:rsidRDefault="00DA6134" w:rsidP="00C606DC"/>
        </w:tc>
      </w:tr>
    </w:tbl>
    <w:p w:rsidR="00DA6134" w:rsidRDefault="00DA6134" w:rsidP="00DA6134">
      <w:pPr>
        <w:jc w:val="center"/>
        <w:rPr>
          <w:sz w:val="28"/>
          <w:szCs w:val="28"/>
        </w:rPr>
      </w:pPr>
    </w:p>
    <w:p w:rsidR="00DA6134" w:rsidRDefault="00DA6134" w:rsidP="00DA6134">
      <w:pPr>
        <w:pStyle w:val="3"/>
        <w:rPr>
          <w:sz w:val="36"/>
          <w:lang w:val="uk-UA"/>
        </w:rPr>
      </w:pPr>
      <w:r>
        <w:rPr>
          <w:sz w:val="36"/>
        </w:rPr>
        <w:t>РОЗПОРЯДЖЕННЯ</w:t>
      </w:r>
    </w:p>
    <w:p w:rsidR="00DA6134" w:rsidRDefault="00DA6134" w:rsidP="00DA6134">
      <w:pPr>
        <w:jc w:val="center"/>
        <w:rPr>
          <w:sz w:val="28"/>
          <w:szCs w:val="28"/>
        </w:rPr>
      </w:pPr>
      <w:r w:rsidRPr="009161DB">
        <w:rPr>
          <w:sz w:val="28"/>
          <w:szCs w:val="28"/>
        </w:rPr>
        <w:t>МІСЬКОГО ГОЛОВИ</w:t>
      </w:r>
    </w:p>
    <w:p w:rsidR="00DA6134" w:rsidRDefault="00DA6134" w:rsidP="00DA6134">
      <w:pPr>
        <w:jc w:val="center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DA6134" w:rsidRDefault="00DA6134" w:rsidP="00DA6134">
      <w:pPr>
        <w:jc w:val="center"/>
        <w:rPr>
          <w:sz w:val="28"/>
          <w:szCs w:val="28"/>
        </w:rPr>
      </w:pPr>
    </w:p>
    <w:tbl>
      <w:tblPr>
        <w:tblStyle w:val="a3"/>
        <w:tblW w:w="49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</w:tblGrid>
      <w:tr w:rsidR="00DA6134" w:rsidTr="00C606DC">
        <w:tc>
          <w:tcPr>
            <w:tcW w:w="4927" w:type="dxa"/>
          </w:tcPr>
          <w:p w:rsidR="00DA6134" w:rsidRPr="00BE2B55" w:rsidRDefault="00DA6134" w:rsidP="00C606D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від  </w:t>
            </w:r>
            <w:r w:rsidRPr="00BE2B55">
              <w:rPr>
                <w:b/>
                <w:sz w:val="28"/>
                <w:szCs w:val="28"/>
              </w:rPr>
              <w:t xml:space="preserve">  </w:t>
            </w:r>
            <w:r w:rsidR="0029297E">
              <w:rPr>
                <w:b/>
                <w:sz w:val="28"/>
                <w:szCs w:val="28"/>
              </w:rPr>
              <w:t>10.12.2018</w:t>
            </w:r>
            <w:r w:rsidRPr="00BE2B55">
              <w:rPr>
                <w:b/>
                <w:sz w:val="28"/>
                <w:szCs w:val="28"/>
              </w:rPr>
              <w:t xml:space="preserve">      </w:t>
            </w:r>
            <w:r w:rsidRPr="007946BC">
              <w:rPr>
                <w:b/>
                <w:sz w:val="28"/>
                <w:szCs w:val="28"/>
              </w:rPr>
              <w:t xml:space="preserve">  №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29297E">
              <w:rPr>
                <w:b/>
                <w:sz w:val="28"/>
                <w:szCs w:val="28"/>
              </w:rPr>
              <w:t>447-кс</w:t>
            </w:r>
            <w:bookmarkStart w:id="0" w:name="_GoBack"/>
            <w:bookmarkEnd w:id="0"/>
          </w:p>
          <w:p w:rsidR="00DA6134" w:rsidRPr="00366D05" w:rsidRDefault="00DA6134" w:rsidP="00C606DC">
            <w:pPr>
              <w:jc w:val="both"/>
              <w:rPr>
                <w:sz w:val="28"/>
                <w:szCs w:val="28"/>
              </w:rPr>
            </w:pPr>
          </w:p>
          <w:p w:rsidR="00DA6134" w:rsidRPr="001E1AE4" w:rsidRDefault="00DA6134" w:rsidP="00C606DC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Про</w:t>
            </w:r>
            <w:r w:rsidRPr="00E928A3">
              <w:rPr>
                <w:b/>
                <w:bCs/>
                <w:sz w:val="28"/>
              </w:rPr>
              <w:t xml:space="preserve"> преміювання керівників відділу культури та туризм</w:t>
            </w:r>
            <w:r>
              <w:rPr>
                <w:b/>
                <w:bCs/>
                <w:sz w:val="28"/>
              </w:rPr>
              <w:t>у Сумської міської ради з нагоди відзначення Дня місцевого самоврядування</w:t>
            </w:r>
          </w:p>
        </w:tc>
      </w:tr>
    </w:tbl>
    <w:p w:rsidR="00DA6134" w:rsidRPr="000741B2" w:rsidRDefault="00DA6134" w:rsidP="00DA6134">
      <w:pPr>
        <w:jc w:val="both"/>
        <w:rPr>
          <w:sz w:val="28"/>
          <w:szCs w:val="28"/>
        </w:rPr>
      </w:pPr>
    </w:p>
    <w:p w:rsidR="00DA6134" w:rsidRPr="000741B2" w:rsidRDefault="00DA6134" w:rsidP="00DA6134">
      <w:pPr>
        <w:pStyle w:val="a5"/>
        <w:ind w:firstLine="708"/>
        <w:rPr>
          <w:bCs/>
        </w:rPr>
      </w:pPr>
      <w:r w:rsidRPr="00E928A3">
        <w:rPr>
          <w:bCs/>
        </w:rPr>
        <w:t>Керуючись 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</w:t>
      </w:r>
      <w:r>
        <w:rPr>
          <w:bCs/>
        </w:rPr>
        <w:t>ралізованої бухгалтерії відділу, пунктом 20 частини 4 статті 42 Закону України «Про місцеве самоврядування в Україні»:</w:t>
      </w:r>
    </w:p>
    <w:p w:rsidR="00DA6134" w:rsidRPr="001E1AE4" w:rsidRDefault="00DA6134" w:rsidP="00DA6134">
      <w:pPr>
        <w:jc w:val="both"/>
        <w:rPr>
          <w:bCs/>
          <w:sz w:val="28"/>
        </w:rPr>
      </w:pPr>
    </w:p>
    <w:p w:rsidR="00DA6134" w:rsidRDefault="00DA6134" w:rsidP="00DA6134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sz w:val="28"/>
        </w:rPr>
      </w:pPr>
      <w:r>
        <w:rPr>
          <w:sz w:val="28"/>
        </w:rPr>
        <w:t>Виплатити премію керівникам відділу культури та туризму Сумської міської ради з</w:t>
      </w:r>
      <w:r w:rsidRPr="00532197">
        <w:rPr>
          <w:sz w:val="28"/>
        </w:rPr>
        <w:t xml:space="preserve">а зразкове виконання службових обов’язків, сумлінну працю, </w:t>
      </w:r>
      <w:r>
        <w:rPr>
          <w:sz w:val="28"/>
        </w:rPr>
        <w:t xml:space="preserve">високий рівень організації та проведення загальноміських культурно-мистецьких заходів та з нагоди відзначення Дня місцевого самоврядування </w:t>
      </w:r>
    </w:p>
    <w:p w:rsidR="00DA6134" w:rsidRDefault="00DA6134" w:rsidP="00DA6134">
      <w:pPr>
        <w:jc w:val="both"/>
        <w:rPr>
          <w:sz w:val="28"/>
        </w:rPr>
      </w:pPr>
    </w:p>
    <w:p w:rsidR="00DA6134" w:rsidRDefault="00DA6134" w:rsidP="00DA6134">
      <w:pPr>
        <w:jc w:val="both"/>
        <w:rPr>
          <w:sz w:val="28"/>
        </w:rPr>
      </w:pPr>
    </w:p>
    <w:tbl>
      <w:tblPr>
        <w:tblStyle w:val="a3"/>
        <w:tblW w:w="9180" w:type="dxa"/>
        <w:tblInd w:w="108" w:type="dxa"/>
        <w:tblLook w:val="01E0" w:firstRow="1" w:lastRow="1" w:firstColumn="1" w:lastColumn="1" w:noHBand="0" w:noVBand="0"/>
      </w:tblPr>
      <w:tblGrid>
        <w:gridCol w:w="761"/>
        <w:gridCol w:w="2839"/>
        <w:gridCol w:w="3060"/>
        <w:gridCol w:w="2520"/>
      </w:tblGrid>
      <w:tr w:rsidR="00DA6134" w:rsidRPr="00984AC5" w:rsidTr="00C606DC">
        <w:tc>
          <w:tcPr>
            <w:tcW w:w="761" w:type="dxa"/>
          </w:tcPr>
          <w:p w:rsidR="00DA6134" w:rsidRPr="00984AC5" w:rsidRDefault="00DA6134" w:rsidP="00C606DC">
            <w:pPr>
              <w:jc w:val="center"/>
              <w:rPr>
                <w:b/>
              </w:rPr>
            </w:pPr>
            <w:r w:rsidRPr="00984AC5">
              <w:rPr>
                <w:b/>
              </w:rPr>
              <w:t>№</w:t>
            </w:r>
          </w:p>
          <w:p w:rsidR="00DA6134" w:rsidRPr="00984AC5" w:rsidRDefault="00DA6134" w:rsidP="00C606DC">
            <w:pPr>
              <w:jc w:val="center"/>
              <w:rPr>
                <w:b/>
              </w:rPr>
            </w:pPr>
            <w:r w:rsidRPr="00984AC5">
              <w:rPr>
                <w:b/>
              </w:rPr>
              <w:t>з/п</w:t>
            </w:r>
          </w:p>
        </w:tc>
        <w:tc>
          <w:tcPr>
            <w:tcW w:w="2839" w:type="dxa"/>
          </w:tcPr>
          <w:p w:rsidR="00DA6134" w:rsidRPr="00984AC5" w:rsidRDefault="00DA6134" w:rsidP="00C606DC">
            <w:pPr>
              <w:ind w:left="-1023" w:firstLine="1023"/>
              <w:jc w:val="center"/>
              <w:rPr>
                <w:b/>
              </w:rPr>
            </w:pPr>
          </w:p>
          <w:p w:rsidR="00DA6134" w:rsidRPr="00984AC5" w:rsidRDefault="00DA6134" w:rsidP="00C606DC">
            <w:pPr>
              <w:ind w:left="-1023" w:firstLine="1023"/>
              <w:jc w:val="center"/>
              <w:rPr>
                <w:b/>
              </w:rPr>
            </w:pPr>
            <w:r w:rsidRPr="00984AC5">
              <w:rPr>
                <w:b/>
              </w:rPr>
              <w:t>П.І.Б</w:t>
            </w:r>
          </w:p>
        </w:tc>
        <w:tc>
          <w:tcPr>
            <w:tcW w:w="3060" w:type="dxa"/>
          </w:tcPr>
          <w:p w:rsidR="00DA6134" w:rsidRPr="00984AC5" w:rsidRDefault="00DA6134" w:rsidP="00C606DC">
            <w:pPr>
              <w:jc w:val="center"/>
              <w:rPr>
                <w:b/>
              </w:rPr>
            </w:pPr>
          </w:p>
          <w:p w:rsidR="00DA6134" w:rsidRPr="00984AC5" w:rsidRDefault="00DA6134" w:rsidP="00C606DC">
            <w:pPr>
              <w:jc w:val="center"/>
              <w:rPr>
                <w:b/>
              </w:rPr>
            </w:pPr>
            <w:r w:rsidRPr="00984AC5">
              <w:rPr>
                <w:b/>
              </w:rPr>
              <w:t>Посада</w:t>
            </w:r>
          </w:p>
        </w:tc>
        <w:tc>
          <w:tcPr>
            <w:tcW w:w="2520" w:type="dxa"/>
          </w:tcPr>
          <w:p w:rsidR="00DA6134" w:rsidRDefault="00DA6134" w:rsidP="00C606DC">
            <w:pPr>
              <w:jc w:val="center"/>
              <w:rPr>
                <w:b/>
              </w:rPr>
            </w:pPr>
          </w:p>
          <w:p w:rsidR="00DA6134" w:rsidRPr="00984AC5" w:rsidRDefault="00906764" w:rsidP="00C606DC">
            <w:pPr>
              <w:rPr>
                <w:b/>
              </w:rPr>
            </w:pPr>
            <w:r>
              <w:rPr>
                <w:b/>
              </w:rPr>
              <w:t>Розмір премії, грн.</w:t>
            </w:r>
          </w:p>
        </w:tc>
      </w:tr>
      <w:tr w:rsidR="00DA6134" w:rsidRPr="00984AC5" w:rsidTr="00C606DC">
        <w:tc>
          <w:tcPr>
            <w:tcW w:w="761" w:type="dxa"/>
          </w:tcPr>
          <w:p w:rsidR="00DA6134" w:rsidRPr="00984AC5" w:rsidRDefault="00DA6134" w:rsidP="00C606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9" w:type="dxa"/>
          </w:tcPr>
          <w:p w:rsidR="00DA6134" w:rsidRPr="00984AC5" w:rsidRDefault="00DA6134" w:rsidP="00C606DC">
            <w:pPr>
              <w:ind w:left="-1023" w:firstLine="102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0" w:type="dxa"/>
          </w:tcPr>
          <w:p w:rsidR="00DA6134" w:rsidRPr="00984AC5" w:rsidRDefault="00DA6134" w:rsidP="00C606D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20" w:type="dxa"/>
          </w:tcPr>
          <w:p w:rsidR="00DA6134" w:rsidRPr="00984AC5" w:rsidRDefault="00DA6134" w:rsidP="00C606D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A6134" w:rsidTr="00C606DC">
        <w:tc>
          <w:tcPr>
            <w:tcW w:w="761" w:type="dxa"/>
          </w:tcPr>
          <w:p w:rsidR="00DA6134" w:rsidRDefault="00DA6134" w:rsidP="00C606DC">
            <w:pPr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2839" w:type="dxa"/>
          </w:tcPr>
          <w:p w:rsidR="00DA6134" w:rsidRDefault="00DA6134" w:rsidP="00C606DC">
            <w:pPr>
              <w:jc w:val="both"/>
              <w:rPr>
                <w:sz w:val="28"/>
              </w:rPr>
            </w:pPr>
            <w:r>
              <w:rPr>
                <w:sz w:val="28"/>
              </w:rPr>
              <w:t>Цибульській</w:t>
            </w:r>
          </w:p>
          <w:p w:rsidR="00DA6134" w:rsidRDefault="00DA6134" w:rsidP="00C606D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Наталії Олексіївні</w:t>
            </w:r>
          </w:p>
          <w:p w:rsidR="00DA6134" w:rsidRDefault="00DA6134" w:rsidP="00C606DC">
            <w:pPr>
              <w:jc w:val="both"/>
              <w:rPr>
                <w:sz w:val="28"/>
              </w:rPr>
            </w:pPr>
          </w:p>
        </w:tc>
        <w:tc>
          <w:tcPr>
            <w:tcW w:w="3060" w:type="dxa"/>
          </w:tcPr>
          <w:p w:rsidR="00DA6134" w:rsidRDefault="00DA6134" w:rsidP="00C606D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начальнику відділу</w:t>
            </w:r>
          </w:p>
        </w:tc>
        <w:tc>
          <w:tcPr>
            <w:tcW w:w="2520" w:type="dxa"/>
          </w:tcPr>
          <w:p w:rsidR="00DA6134" w:rsidRPr="00906764" w:rsidRDefault="00DA6134" w:rsidP="00C606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z w:val="28"/>
                <w:lang w:val="en-US"/>
              </w:rPr>
              <w:t>00</w:t>
            </w:r>
            <w:r w:rsidR="00906764">
              <w:rPr>
                <w:sz w:val="28"/>
              </w:rPr>
              <w:t>,00</w:t>
            </w:r>
          </w:p>
        </w:tc>
      </w:tr>
      <w:tr w:rsidR="00DA6134" w:rsidRPr="00F20B19" w:rsidTr="00C606DC">
        <w:tc>
          <w:tcPr>
            <w:tcW w:w="761" w:type="dxa"/>
          </w:tcPr>
          <w:p w:rsidR="00DA6134" w:rsidRDefault="00DA6134" w:rsidP="00C606DC">
            <w:pPr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2839" w:type="dxa"/>
          </w:tcPr>
          <w:p w:rsidR="00DA6134" w:rsidRDefault="00DA6134" w:rsidP="00C606D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Пєховій</w:t>
            </w:r>
          </w:p>
          <w:p w:rsidR="00DA6134" w:rsidRDefault="00DA6134" w:rsidP="00C606DC">
            <w:pPr>
              <w:jc w:val="both"/>
              <w:rPr>
                <w:sz w:val="28"/>
              </w:rPr>
            </w:pPr>
            <w:r>
              <w:rPr>
                <w:sz w:val="28"/>
              </w:rPr>
              <w:t>Людмилі Миколаївні</w:t>
            </w:r>
          </w:p>
        </w:tc>
        <w:tc>
          <w:tcPr>
            <w:tcW w:w="3060" w:type="dxa"/>
          </w:tcPr>
          <w:p w:rsidR="00DA6134" w:rsidRDefault="00DA6134" w:rsidP="00C606D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заступнику начальника </w:t>
            </w:r>
          </w:p>
        </w:tc>
        <w:tc>
          <w:tcPr>
            <w:tcW w:w="2520" w:type="dxa"/>
          </w:tcPr>
          <w:p w:rsidR="00DA6134" w:rsidRPr="00906764" w:rsidRDefault="00DA6134" w:rsidP="00C606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  <w:lang w:val="en-US"/>
              </w:rPr>
              <w:t>00</w:t>
            </w:r>
            <w:r w:rsidR="00906764">
              <w:rPr>
                <w:sz w:val="28"/>
              </w:rPr>
              <w:t xml:space="preserve">,00 </w:t>
            </w:r>
          </w:p>
        </w:tc>
      </w:tr>
    </w:tbl>
    <w:p w:rsidR="00DA6134" w:rsidRDefault="00DA6134" w:rsidP="00DA6134">
      <w:pPr>
        <w:jc w:val="both"/>
        <w:rPr>
          <w:sz w:val="28"/>
        </w:rPr>
      </w:pPr>
    </w:p>
    <w:p w:rsidR="00DA6134" w:rsidRDefault="00DA6134" w:rsidP="00DA6134">
      <w:pPr>
        <w:numPr>
          <w:ilvl w:val="0"/>
          <w:numId w:val="1"/>
        </w:numPr>
        <w:tabs>
          <w:tab w:val="num" w:pos="900"/>
        </w:tabs>
        <w:ind w:left="0" w:firstLine="540"/>
        <w:jc w:val="both"/>
        <w:rPr>
          <w:sz w:val="28"/>
        </w:rPr>
      </w:pPr>
      <w:r>
        <w:rPr>
          <w:sz w:val="28"/>
        </w:rPr>
        <w:t>Премію виплатити в межах фонду економії заробітної плати.</w:t>
      </w:r>
    </w:p>
    <w:p w:rsidR="00DA6134" w:rsidRDefault="00DA6134" w:rsidP="00DA6134">
      <w:pPr>
        <w:jc w:val="both"/>
        <w:rPr>
          <w:sz w:val="28"/>
        </w:rPr>
      </w:pPr>
    </w:p>
    <w:p w:rsidR="00DA6134" w:rsidRPr="00DA6134" w:rsidRDefault="00DA6134" w:rsidP="00DA6134">
      <w:pPr>
        <w:jc w:val="both"/>
        <w:rPr>
          <w:sz w:val="28"/>
          <w:lang w:val="ru-RU"/>
        </w:rPr>
      </w:pPr>
    </w:p>
    <w:p w:rsidR="00DA6134" w:rsidRPr="00DA6134" w:rsidRDefault="00DA6134" w:rsidP="00DA6134">
      <w:pPr>
        <w:jc w:val="both"/>
        <w:rPr>
          <w:sz w:val="28"/>
          <w:lang w:val="ru-RU"/>
        </w:rPr>
      </w:pPr>
    </w:p>
    <w:p w:rsidR="00DA6134" w:rsidRDefault="00DA6134" w:rsidP="00DA6134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CF54A0"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 xml:space="preserve">                                                                     О.М. Лисенко</w:t>
      </w:r>
    </w:p>
    <w:p w:rsidR="00DA6134" w:rsidRDefault="00DA6134" w:rsidP="00DA6134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:rsidR="00DA6134" w:rsidRPr="000741B2" w:rsidRDefault="00DA6134" w:rsidP="00DA6134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:rsidR="00DA6134" w:rsidRPr="009161DB" w:rsidRDefault="00DA6134" w:rsidP="00DA6134">
      <w:pPr>
        <w:pBdr>
          <w:bottom w:val="single" w:sz="12" w:space="1" w:color="auto"/>
        </w:pBdr>
        <w:jc w:val="both"/>
      </w:pPr>
      <w:r>
        <w:t>Вдовенко  66-99-04</w:t>
      </w:r>
    </w:p>
    <w:p w:rsidR="00DA6134" w:rsidRPr="00DA6134" w:rsidRDefault="00DA6134" w:rsidP="00DA6134">
      <w:pPr>
        <w:jc w:val="both"/>
      </w:pPr>
      <w:r>
        <w:t>Розіслати:  Паку С.Я., Цибульській Н.О.</w:t>
      </w:r>
    </w:p>
    <w:p w:rsidR="00DA6134" w:rsidRPr="00DA6134" w:rsidRDefault="00DA6134" w:rsidP="00DA6134">
      <w:pPr>
        <w:rPr>
          <w:lang w:val="ru-RU"/>
        </w:rPr>
      </w:pPr>
    </w:p>
    <w:p w:rsidR="00E96D4F" w:rsidRDefault="00E96D4F"/>
    <w:sectPr w:rsidR="00E96D4F" w:rsidSect="00982153"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0C7D"/>
    <w:multiLevelType w:val="hybridMultilevel"/>
    <w:tmpl w:val="ADECA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455"/>
        </w:tabs>
        <w:ind w:left="1455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34"/>
    <w:rsid w:val="00105B9B"/>
    <w:rsid w:val="0029297E"/>
    <w:rsid w:val="00906764"/>
    <w:rsid w:val="00CF0D02"/>
    <w:rsid w:val="00DA6134"/>
    <w:rsid w:val="00E9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DA6134"/>
    <w:pPr>
      <w:keepNext/>
      <w:jc w:val="center"/>
      <w:outlineLvl w:val="2"/>
    </w:pPr>
    <w:rPr>
      <w:rFonts w:eastAsia="Batang"/>
      <w:b/>
      <w:smallCaps/>
      <w:sz w:val="32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6134"/>
    <w:rPr>
      <w:rFonts w:ascii="Times New Roman" w:eastAsia="Batang" w:hAnsi="Times New Roman" w:cs="Times New Roman"/>
      <w:b/>
      <w:smallCaps/>
      <w:sz w:val="32"/>
      <w:szCs w:val="20"/>
      <w:lang w:eastAsia="uk-UA"/>
    </w:rPr>
  </w:style>
  <w:style w:type="table" w:styleId="a3">
    <w:name w:val="Table Grid"/>
    <w:basedOn w:val="a1"/>
    <w:rsid w:val="00DA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DA6134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DA6134"/>
    <w:pPr>
      <w:jc w:val="both"/>
    </w:pPr>
    <w:rPr>
      <w:rFonts w:eastAsia="Batang"/>
      <w:sz w:val="28"/>
    </w:rPr>
  </w:style>
  <w:style w:type="character" w:customStyle="1" w:styleId="a6">
    <w:name w:val="Основной текст Знак"/>
    <w:basedOn w:val="a0"/>
    <w:link w:val="a5"/>
    <w:rsid w:val="00DA6134"/>
    <w:rPr>
      <w:rFonts w:ascii="Times New Roman" w:eastAsia="Batang" w:hAnsi="Times New Roman" w:cs="Times New Roman"/>
      <w:sz w:val="28"/>
      <w:szCs w:val="24"/>
      <w:lang w:val="uk-UA" w:eastAsia="ru-RU"/>
    </w:rPr>
  </w:style>
  <w:style w:type="paragraph" w:customStyle="1" w:styleId="1">
    <w:name w:val="Без интервала1"/>
    <w:rsid w:val="00DA6134"/>
    <w:pPr>
      <w:spacing w:after="0" w:line="240" w:lineRule="auto"/>
    </w:pPr>
    <w:rPr>
      <w:rFonts w:ascii="Calibri" w:eastAsia="Times New Roman" w:hAnsi="Calibri" w:cs="Calibr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DA6134"/>
    <w:pPr>
      <w:keepNext/>
      <w:jc w:val="center"/>
      <w:outlineLvl w:val="2"/>
    </w:pPr>
    <w:rPr>
      <w:rFonts w:eastAsia="Batang"/>
      <w:b/>
      <w:smallCaps/>
      <w:sz w:val="32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6134"/>
    <w:rPr>
      <w:rFonts w:ascii="Times New Roman" w:eastAsia="Batang" w:hAnsi="Times New Roman" w:cs="Times New Roman"/>
      <w:b/>
      <w:smallCaps/>
      <w:sz w:val="32"/>
      <w:szCs w:val="20"/>
      <w:lang w:eastAsia="uk-UA"/>
    </w:rPr>
  </w:style>
  <w:style w:type="table" w:styleId="a3">
    <w:name w:val="Table Grid"/>
    <w:basedOn w:val="a1"/>
    <w:rsid w:val="00DA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DA6134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DA6134"/>
    <w:pPr>
      <w:jc w:val="both"/>
    </w:pPr>
    <w:rPr>
      <w:rFonts w:eastAsia="Batang"/>
      <w:sz w:val="28"/>
    </w:rPr>
  </w:style>
  <w:style w:type="character" w:customStyle="1" w:styleId="a6">
    <w:name w:val="Основной текст Знак"/>
    <w:basedOn w:val="a0"/>
    <w:link w:val="a5"/>
    <w:rsid w:val="00DA6134"/>
    <w:rPr>
      <w:rFonts w:ascii="Times New Roman" w:eastAsia="Batang" w:hAnsi="Times New Roman" w:cs="Times New Roman"/>
      <w:sz w:val="28"/>
      <w:szCs w:val="24"/>
      <w:lang w:val="uk-UA" w:eastAsia="ru-RU"/>
    </w:rPr>
  </w:style>
  <w:style w:type="paragraph" w:customStyle="1" w:styleId="1">
    <w:name w:val="Без интервала1"/>
    <w:rsid w:val="00DA6134"/>
    <w:pPr>
      <w:spacing w:after="0" w:line="240" w:lineRule="auto"/>
    </w:pPr>
    <w:rPr>
      <w:rFonts w:ascii="Calibri" w:eastAsia="Times New Roman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3</cp:revision>
  <cp:lastPrinted>2018-12-05T12:43:00Z</cp:lastPrinted>
  <dcterms:created xsi:type="dcterms:W3CDTF">2018-12-11T07:24:00Z</dcterms:created>
  <dcterms:modified xsi:type="dcterms:W3CDTF">2018-12-11T13:59:00Z</dcterms:modified>
</cp:coreProperties>
</file>