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AC7540" w:rsidRPr="004263DE" w14:paraId="5DEE8D7F" w14:textId="77777777" w:rsidTr="00DD38F1">
        <w:tc>
          <w:tcPr>
            <w:tcW w:w="4254" w:type="dxa"/>
          </w:tcPr>
          <w:p w14:paraId="1FD17BA8" w14:textId="77777777" w:rsidR="00AC7540" w:rsidRPr="004263DE" w:rsidRDefault="00AC7540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hideMark/>
          </w:tcPr>
          <w:p w14:paraId="42819D85" w14:textId="77777777" w:rsidR="00AC7540" w:rsidRPr="004263DE" w:rsidRDefault="00AC7540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4263DE">
              <w:rPr>
                <w:noProof/>
                <w:sz w:val="28"/>
                <w:szCs w:val="28"/>
              </w:rPr>
              <w:drawing>
                <wp:inline distT="0" distB="0" distL="0" distR="0" wp14:anchorId="60F0C1FB" wp14:editId="0F4E98F9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0184C7B8" w14:textId="77777777" w:rsidR="00AC7540" w:rsidRPr="004263DE" w:rsidRDefault="00AC7540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3B72F0F" w14:textId="77777777" w:rsidR="00AC7540" w:rsidRPr="004263DE" w:rsidRDefault="00AC7540" w:rsidP="00AC7540">
      <w:pPr>
        <w:pStyle w:val="1"/>
        <w:rPr>
          <w:b w:val="0"/>
          <w:sz w:val="32"/>
          <w:lang w:val="uk-UA"/>
        </w:rPr>
      </w:pPr>
      <w:r w:rsidRPr="004263DE">
        <w:rPr>
          <w:sz w:val="32"/>
          <w:lang w:val="uk-UA"/>
        </w:rPr>
        <w:t xml:space="preserve">РОЗПОРЯДЖЕННЯ </w:t>
      </w:r>
    </w:p>
    <w:p w14:paraId="4595234C" w14:textId="77777777" w:rsidR="00AC7540" w:rsidRPr="004263DE" w:rsidRDefault="00AC7540" w:rsidP="00AC7540">
      <w:pPr>
        <w:jc w:val="center"/>
        <w:rPr>
          <w:b/>
          <w:sz w:val="32"/>
          <w:lang w:val="uk-UA"/>
        </w:rPr>
      </w:pPr>
      <w:r w:rsidRPr="004263DE">
        <w:rPr>
          <w:b/>
          <w:sz w:val="32"/>
          <w:lang w:val="uk-UA"/>
        </w:rPr>
        <w:t>МІСЬКОГО ГОЛОВИ</w:t>
      </w:r>
    </w:p>
    <w:p w14:paraId="0577F414" w14:textId="77777777" w:rsidR="00AC7540" w:rsidRPr="004263DE" w:rsidRDefault="00AC7540" w:rsidP="00AC7540">
      <w:pPr>
        <w:jc w:val="center"/>
        <w:rPr>
          <w:b/>
          <w:sz w:val="32"/>
          <w:lang w:val="uk-UA"/>
        </w:rPr>
      </w:pPr>
      <w:r w:rsidRPr="004263DE">
        <w:rPr>
          <w:b/>
          <w:sz w:val="32"/>
          <w:lang w:val="uk-UA"/>
        </w:rPr>
        <w:t>м. Суми</w:t>
      </w:r>
    </w:p>
    <w:p w14:paraId="65DB5218" w14:textId="77777777" w:rsidR="00AC7540" w:rsidRPr="004263DE" w:rsidRDefault="00AC7540" w:rsidP="00AC7540">
      <w:pPr>
        <w:rPr>
          <w:b/>
          <w:lang w:val="uk-UA"/>
        </w:rPr>
      </w:pPr>
    </w:p>
    <w:p w14:paraId="0B6C7DF2" w14:textId="6EA69C3E" w:rsidR="00A81CE3" w:rsidRPr="00974583" w:rsidRDefault="00A81CE3" w:rsidP="00A81CE3">
      <w:pPr>
        <w:rPr>
          <w:color w:val="FFFFFF" w:themeColor="background1"/>
          <w:sz w:val="28"/>
          <w:lang w:val="uk-UA"/>
        </w:rPr>
      </w:pPr>
      <w:r w:rsidRPr="00EE47BE">
        <w:rPr>
          <w:sz w:val="28"/>
          <w:lang w:val="uk-UA"/>
        </w:rPr>
        <w:t>від</w:t>
      </w:r>
      <w:r w:rsidRPr="00974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06D4A">
        <w:rPr>
          <w:sz w:val="28"/>
          <w:szCs w:val="28"/>
          <w:lang w:val="uk-UA"/>
        </w:rPr>
        <w:t xml:space="preserve">18.12.2018 </w:t>
      </w:r>
      <w:bookmarkStart w:id="0" w:name="_GoBack"/>
      <w:bookmarkEnd w:id="0"/>
      <w:r w:rsidRPr="00974583">
        <w:rPr>
          <w:sz w:val="28"/>
          <w:szCs w:val="28"/>
          <w:lang w:val="uk-UA"/>
        </w:rPr>
        <w:t xml:space="preserve">№ </w:t>
      </w:r>
      <w:r w:rsidR="00C06D4A">
        <w:rPr>
          <w:sz w:val="28"/>
          <w:szCs w:val="28"/>
          <w:lang w:val="uk-UA"/>
        </w:rPr>
        <w:t>458-Р</w:t>
      </w:r>
    </w:p>
    <w:p w14:paraId="76CA48D4" w14:textId="77777777" w:rsidR="00AC7540" w:rsidRPr="004263DE" w:rsidRDefault="00AC7540" w:rsidP="00AC7540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AC7540" w:rsidRPr="00C06D4A" w14:paraId="5AF52B27" w14:textId="77777777" w:rsidTr="00AC7540">
        <w:tc>
          <w:tcPr>
            <w:tcW w:w="4678" w:type="dxa"/>
            <w:hideMark/>
          </w:tcPr>
          <w:p w14:paraId="67845671" w14:textId="5E9BF9FE" w:rsidR="00AC7540" w:rsidRPr="004263DE" w:rsidRDefault="00AC7540" w:rsidP="0044741E">
            <w:pPr>
              <w:pStyle w:val="aa"/>
              <w:ind w:firstLine="0"/>
              <w:contextualSpacing/>
              <w:rPr>
                <w:b/>
                <w:sz w:val="28"/>
                <w:szCs w:val="28"/>
                <w:lang w:val="uk-UA"/>
              </w:rPr>
            </w:pPr>
            <w:r w:rsidRPr="004263DE">
              <w:rPr>
                <w:b/>
                <w:bCs/>
                <w:sz w:val="28"/>
                <w:szCs w:val="28"/>
                <w:lang w:val="uk-UA"/>
              </w:rPr>
              <w:t xml:space="preserve">Про створення комплексної системи захисту інформації інформаційно-телекомунікаційної системи </w:t>
            </w:r>
            <w:r w:rsidR="0044741E" w:rsidRPr="004263D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4263DE">
              <w:rPr>
                <w:b/>
                <w:bCs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</w:p>
        </w:tc>
      </w:tr>
    </w:tbl>
    <w:p w14:paraId="0A856BE9" w14:textId="77777777" w:rsidR="00AC7540" w:rsidRPr="004263DE" w:rsidRDefault="00AC7540" w:rsidP="00AC7540">
      <w:pPr>
        <w:ind w:firstLine="708"/>
        <w:jc w:val="both"/>
        <w:rPr>
          <w:sz w:val="28"/>
          <w:szCs w:val="28"/>
          <w:lang w:val="uk-UA"/>
        </w:rPr>
      </w:pPr>
    </w:p>
    <w:p w14:paraId="64B677C8" w14:textId="5A857953" w:rsidR="00C62772" w:rsidRPr="004263DE" w:rsidRDefault="00C62772" w:rsidP="00C62772">
      <w:pPr>
        <w:ind w:firstLine="708"/>
        <w:jc w:val="both"/>
        <w:rPr>
          <w:sz w:val="28"/>
          <w:szCs w:val="28"/>
          <w:lang w:val="uk-UA"/>
        </w:rPr>
      </w:pPr>
      <w:r w:rsidRPr="004263DE">
        <w:rPr>
          <w:sz w:val="28"/>
          <w:szCs w:val="28"/>
          <w:lang w:val="uk-UA"/>
        </w:rPr>
        <w:t xml:space="preserve">З метою забезпечення технічного захисту інформації згідно з вимогами нормативно-правових актів з питань технічного захисту інформації та з метою створення комплексної системи захисту інформації в інформаційно-телекомунікаційній системі виконавчого комітету Сумської міської ради (КСЗІ ІТС_ВК_СМР), </w:t>
      </w:r>
      <w:r w:rsidR="0044741E" w:rsidRPr="004263DE">
        <w:rPr>
          <w:sz w:val="28"/>
          <w:szCs w:val="28"/>
          <w:lang w:val="uk-UA"/>
        </w:rPr>
        <w:t>відповідно до ст. 8 Закону України «Про захист інформації в інформаційно-телекомунікаційних системах</w:t>
      </w:r>
      <w:r w:rsidR="005C6D6C">
        <w:rPr>
          <w:sz w:val="28"/>
          <w:szCs w:val="28"/>
          <w:lang w:val="uk-UA"/>
        </w:rPr>
        <w:t>»</w:t>
      </w:r>
      <w:r w:rsidR="0044741E" w:rsidRPr="004263DE">
        <w:rPr>
          <w:sz w:val="28"/>
          <w:szCs w:val="28"/>
          <w:lang w:val="uk-UA"/>
        </w:rPr>
        <w:t xml:space="preserve"> та п. 16 Правил забезпечення захисту інформації в інформаційних, телекомунікаційних та інформаційно-телекомунікаційних системах, затверджених постановою Кабінету М</w:t>
      </w:r>
      <w:r w:rsidR="001C0E81">
        <w:rPr>
          <w:sz w:val="28"/>
          <w:szCs w:val="28"/>
          <w:lang w:val="uk-UA"/>
        </w:rPr>
        <w:t>іністрів України від 29.03.</w:t>
      </w:r>
      <w:r w:rsidR="0044741E" w:rsidRPr="004263DE">
        <w:rPr>
          <w:sz w:val="28"/>
          <w:szCs w:val="28"/>
          <w:lang w:val="uk-UA"/>
        </w:rPr>
        <w:t xml:space="preserve">2006 № 373, а також </w:t>
      </w:r>
      <w:r w:rsidRPr="004263DE">
        <w:rPr>
          <w:sz w:val="28"/>
          <w:szCs w:val="28"/>
          <w:lang w:val="uk-UA"/>
        </w:rPr>
        <w:t>відповідно до вимог НД ТЗІ 3.7-003-05 «Порядок проведення робіт зі створення комплексної системи захисту інформації в інформаційно-телекомунікаційній системі» затвердженого наказом Департаменту спеціальних телекомунікаційних систем та захисту інформації Служби безпеки України від 08.11.2005 № 125, керуючись пунктом 20 частини четвертої статті 42 Закону України «Про місцеве самоврядування в Україні»:</w:t>
      </w:r>
    </w:p>
    <w:p w14:paraId="471E26F9" w14:textId="77777777" w:rsidR="00C62772" w:rsidRPr="00B71169" w:rsidRDefault="00C62772" w:rsidP="00C62772">
      <w:pPr>
        <w:ind w:firstLine="708"/>
        <w:jc w:val="both"/>
        <w:rPr>
          <w:sz w:val="28"/>
          <w:szCs w:val="28"/>
          <w:lang w:val="uk-UA"/>
        </w:rPr>
      </w:pPr>
    </w:p>
    <w:p w14:paraId="6AC9E6D6" w14:textId="0477FD86" w:rsidR="00C62772" w:rsidRPr="004263DE" w:rsidRDefault="00C62772" w:rsidP="0044741E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4263DE">
        <w:rPr>
          <w:sz w:val="28"/>
          <w:szCs w:val="28"/>
          <w:lang w:val="uk-UA"/>
        </w:rPr>
        <w:t xml:space="preserve"> </w:t>
      </w:r>
      <w:r w:rsidR="0044741E" w:rsidRPr="004263DE">
        <w:rPr>
          <w:sz w:val="28"/>
          <w:szCs w:val="28"/>
          <w:lang w:val="uk-UA"/>
        </w:rPr>
        <w:t>Провести роботу щодо створення комплексної системи захисту інформації в інформаційно-телекомунікаційній системі виконавчого комітету Сумської міської ради</w:t>
      </w:r>
      <w:r w:rsidRPr="004263DE">
        <w:rPr>
          <w:sz w:val="28"/>
          <w:szCs w:val="28"/>
          <w:lang w:val="uk-UA"/>
        </w:rPr>
        <w:t>.</w:t>
      </w:r>
    </w:p>
    <w:p w14:paraId="5EA98B6A" w14:textId="77777777" w:rsidR="00C62772" w:rsidRPr="00B71169" w:rsidRDefault="00C62772" w:rsidP="00C62772">
      <w:pPr>
        <w:pStyle w:val="af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63C19" w14:textId="7F758E85" w:rsidR="00C62772" w:rsidRPr="004263DE" w:rsidRDefault="00C62772" w:rsidP="00F6091D">
      <w:pPr>
        <w:tabs>
          <w:tab w:val="left" w:pos="-3600"/>
        </w:tabs>
        <w:jc w:val="both"/>
        <w:rPr>
          <w:sz w:val="28"/>
          <w:szCs w:val="28"/>
          <w:lang w:val="uk-UA"/>
        </w:rPr>
      </w:pPr>
      <w:r w:rsidRPr="004263DE">
        <w:rPr>
          <w:b/>
          <w:sz w:val="28"/>
          <w:szCs w:val="28"/>
          <w:lang w:val="uk-UA"/>
        </w:rPr>
        <w:tab/>
        <w:t>2.</w:t>
      </w:r>
      <w:r w:rsidRPr="004263DE">
        <w:rPr>
          <w:sz w:val="28"/>
          <w:szCs w:val="28"/>
          <w:lang w:val="uk-UA"/>
        </w:rPr>
        <w:t xml:space="preserve"> </w:t>
      </w:r>
      <w:r w:rsidR="00DA0785">
        <w:rPr>
          <w:sz w:val="28"/>
          <w:szCs w:val="28"/>
          <w:lang w:val="uk-UA"/>
        </w:rPr>
        <w:t xml:space="preserve">Відділу </w:t>
      </w:r>
      <w:r w:rsidR="00DA0785" w:rsidRPr="00DA0785">
        <w:rPr>
          <w:sz w:val="28"/>
          <w:szCs w:val="28"/>
          <w:lang w:val="uk-UA"/>
        </w:rPr>
        <w:t>організаційно-кадрової роботи</w:t>
      </w:r>
      <w:r w:rsidR="00DA0785">
        <w:rPr>
          <w:sz w:val="28"/>
          <w:szCs w:val="28"/>
          <w:lang w:val="uk-UA"/>
        </w:rPr>
        <w:t xml:space="preserve"> спільно з в</w:t>
      </w:r>
      <w:r w:rsidR="00DA0785" w:rsidRPr="00DA0785">
        <w:rPr>
          <w:sz w:val="28"/>
          <w:szCs w:val="28"/>
          <w:lang w:val="uk-UA"/>
        </w:rPr>
        <w:t>ідділ</w:t>
      </w:r>
      <w:r w:rsidR="00A52A05">
        <w:rPr>
          <w:sz w:val="28"/>
          <w:szCs w:val="28"/>
          <w:lang w:val="uk-UA"/>
        </w:rPr>
        <w:t>ом</w:t>
      </w:r>
      <w:r w:rsidR="00DA0785" w:rsidRPr="00DA0785">
        <w:rPr>
          <w:sz w:val="28"/>
          <w:szCs w:val="28"/>
          <w:lang w:val="uk-UA"/>
        </w:rPr>
        <w:t xml:space="preserve"> інформаційних технологій та комп′ютерного забезпечення</w:t>
      </w:r>
      <w:r w:rsidR="00DA0785">
        <w:rPr>
          <w:sz w:val="28"/>
          <w:szCs w:val="28"/>
          <w:lang w:val="uk-UA"/>
        </w:rPr>
        <w:t xml:space="preserve"> підготувати проект рішення Сумської міської ради про утворення у складі </w:t>
      </w:r>
      <w:r w:rsidR="00DA0785" w:rsidRPr="00DA0785">
        <w:rPr>
          <w:sz w:val="28"/>
          <w:szCs w:val="28"/>
          <w:lang w:val="uk-UA"/>
        </w:rPr>
        <w:t>відділ</w:t>
      </w:r>
      <w:r w:rsidR="00A52A05">
        <w:rPr>
          <w:sz w:val="28"/>
          <w:szCs w:val="28"/>
          <w:lang w:val="uk-UA"/>
        </w:rPr>
        <w:t>у</w:t>
      </w:r>
      <w:r w:rsidR="00DA0785" w:rsidRPr="00DA0785">
        <w:rPr>
          <w:sz w:val="28"/>
          <w:szCs w:val="28"/>
          <w:lang w:val="uk-UA"/>
        </w:rPr>
        <w:t xml:space="preserve"> інформаційних технологій та комп′ютерного забезпечення</w:t>
      </w:r>
      <w:r w:rsidR="00DA0785">
        <w:rPr>
          <w:sz w:val="28"/>
          <w:szCs w:val="28"/>
          <w:lang w:val="uk-UA"/>
        </w:rPr>
        <w:t xml:space="preserve"> служби захисту інформації</w:t>
      </w:r>
      <w:r w:rsidRPr="004263DE">
        <w:rPr>
          <w:sz w:val="28"/>
          <w:szCs w:val="28"/>
          <w:lang w:val="uk-UA"/>
        </w:rPr>
        <w:t>.</w:t>
      </w:r>
    </w:p>
    <w:p w14:paraId="6C4C55B5" w14:textId="37B4E255" w:rsidR="00C62772" w:rsidRPr="00B71169" w:rsidRDefault="00C62772" w:rsidP="00C62772">
      <w:pPr>
        <w:pStyle w:val="a4"/>
        <w:ind w:firstLine="709"/>
        <w:rPr>
          <w:b/>
          <w:noProof/>
          <w:sz w:val="28"/>
          <w:szCs w:val="28"/>
          <w:lang w:val="uk-UA"/>
        </w:rPr>
      </w:pPr>
    </w:p>
    <w:p w14:paraId="5B45CFC0" w14:textId="6B4105D0" w:rsidR="00F6091D" w:rsidRDefault="00F6091D" w:rsidP="00F6091D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4263DE">
        <w:rPr>
          <w:sz w:val="28"/>
          <w:szCs w:val="28"/>
          <w:lang w:val="uk-UA"/>
        </w:rPr>
        <w:t>Службі захисту інформації забезпечити організацію та координацію робіт з проектування та створення комплексної системи захисту інформації інформаційно-телекомунікаційної системи виконавчого комітету Сумської міської ради.</w:t>
      </w:r>
    </w:p>
    <w:p w14:paraId="3888F7AC" w14:textId="77777777" w:rsidR="00B71169" w:rsidRPr="004263DE" w:rsidRDefault="00B71169" w:rsidP="00B71169">
      <w:pPr>
        <w:pStyle w:val="a4"/>
        <w:jc w:val="both"/>
        <w:rPr>
          <w:sz w:val="28"/>
          <w:szCs w:val="28"/>
          <w:lang w:val="uk-UA"/>
        </w:rPr>
      </w:pPr>
    </w:p>
    <w:p w14:paraId="4780FDA9" w14:textId="25FC502F" w:rsidR="00C62772" w:rsidRPr="00B71169" w:rsidRDefault="00C62772" w:rsidP="004263DE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71169">
        <w:rPr>
          <w:sz w:val="28"/>
          <w:szCs w:val="28"/>
          <w:lang w:val="uk-UA"/>
        </w:rPr>
        <w:lastRenderedPageBreak/>
        <w:t>Організацію виконання даного розпорядження покласти на заступника міського голови, керуючого справами виконавчого комітету Пака С.Я.</w:t>
      </w:r>
    </w:p>
    <w:p w14:paraId="1A3CB519" w14:textId="5B9CD538" w:rsidR="0044741E" w:rsidRPr="004263DE" w:rsidRDefault="0044741E" w:rsidP="004263DE">
      <w:pPr>
        <w:pStyle w:val="a4"/>
        <w:jc w:val="both"/>
        <w:rPr>
          <w:sz w:val="28"/>
          <w:szCs w:val="28"/>
          <w:lang w:val="uk-UA"/>
        </w:rPr>
      </w:pPr>
    </w:p>
    <w:p w14:paraId="257A047D" w14:textId="77777777" w:rsidR="00AC7540" w:rsidRPr="004263DE" w:rsidRDefault="00AC7540" w:rsidP="00AC7540">
      <w:pPr>
        <w:ind w:firstLine="708"/>
        <w:jc w:val="both"/>
        <w:rPr>
          <w:b/>
          <w:lang w:val="uk-UA"/>
        </w:rPr>
      </w:pPr>
    </w:p>
    <w:p w14:paraId="550AF34B" w14:textId="77777777" w:rsidR="00AC7540" w:rsidRPr="004263DE" w:rsidRDefault="00AC7540" w:rsidP="00AC7540">
      <w:pPr>
        <w:ind w:firstLine="708"/>
        <w:jc w:val="both"/>
        <w:rPr>
          <w:b/>
          <w:lang w:val="uk-UA"/>
        </w:rPr>
      </w:pPr>
    </w:p>
    <w:p w14:paraId="09D25AA7" w14:textId="77777777" w:rsidR="004C10D9" w:rsidRPr="00EE47BE" w:rsidRDefault="004C10D9" w:rsidP="004C10D9">
      <w:pPr>
        <w:jc w:val="both"/>
        <w:rPr>
          <w:b/>
          <w:sz w:val="28"/>
          <w:lang w:val="uk-UA"/>
        </w:rPr>
      </w:pPr>
      <w:r w:rsidRPr="00EE47BE">
        <w:rPr>
          <w:b/>
          <w:sz w:val="28"/>
          <w:lang w:val="uk-UA"/>
        </w:rPr>
        <w:t>Міський голова</w:t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  <w:t>О.М. Лисенко</w:t>
      </w:r>
    </w:p>
    <w:p w14:paraId="65EC6027" w14:textId="77777777" w:rsidR="004C10D9" w:rsidRPr="00EE47BE" w:rsidRDefault="004C10D9" w:rsidP="004C10D9">
      <w:pPr>
        <w:jc w:val="both"/>
        <w:rPr>
          <w:b/>
          <w:sz w:val="16"/>
          <w:szCs w:val="16"/>
          <w:lang w:val="uk-UA"/>
        </w:rPr>
      </w:pPr>
    </w:p>
    <w:p w14:paraId="3831ADCE" w14:textId="77777777" w:rsidR="004C10D9" w:rsidRPr="00EE47BE" w:rsidRDefault="004C10D9" w:rsidP="004C10D9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r w:rsidRPr="00EE47BE">
        <w:rPr>
          <w:lang w:val="uk-UA"/>
        </w:rPr>
        <w:t>Бєломар 701570</w:t>
      </w:r>
    </w:p>
    <w:p w14:paraId="64E5986B" w14:textId="1BAD35FA" w:rsidR="004C10D9" w:rsidRDefault="004C10D9" w:rsidP="004C10D9">
      <w:pPr>
        <w:rPr>
          <w:lang w:val="uk-UA"/>
        </w:rPr>
      </w:pPr>
      <w:r w:rsidRPr="00EE47BE">
        <w:rPr>
          <w:lang w:val="uk-UA"/>
        </w:rPr>
        <w:t>Розіслати: Паку С.Я.</w:t>
      </w:r>
      <w:r w:rsidR="009E4C6F">
        <w:rPr>
          <w:lang w:val="uk-UA"/>
        </w:rPr>
        <w:t>, Антоненку А.Г., Бєломару В.В.</w:t>
      </w:r>
    </w:p>
    <w:p w14:paraId="2BFA55AB" w14:textId="77777777" w:rsidR="004C10D9" w:rsidRDefault="004C10D9">
      <w:pPr>
        <w:rPr>
          <w:lang w:val="uk-UA"/>
        </w:rPr>
      </w:pPr>
      <w:r>
        <w:rPr>
          <w:lang w:val="uk-UA"/>
        </w:rPr>
        <w:br w:type="page"/>
      </w:r>
    </w:p>
    <w:p w14:paraId="14318A5B" w14:textId="77777777" w:rsidR="005740E1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2B563476" w14:textId="682CA7E2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Начальник відділу інформаційних</w:t>
      </w:r>
    </w:p>
    <w:p w14:paraId="25275ACD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технологій та комп’ютерного</w:t>
      </w:r>
    </w:p>
    <w:p w14:paraId="71D32C55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забезпечення 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В.В. Бєломар</w:t>
      </w:r>
    </w:p>
    <w:p w14:paraId="4D58AC1E" w14:textId="77777777" w:rsidR="005740E1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5DCFE2D3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0B3D9006" w14:textId="77777777" w:rsidR="005740E1" w:rsidRPr="00EE47BE" w:rsidRDefault="005740E1" w:rsidP="005740E1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Начальник відділу </w:t>
      </w:r>
    </w:p>
    <w:p w14:paraId="53CAE1B6" w14:textId="77777777" w:rsidR="005740E1" w:rsidRDefault="005740E1" w:rsidP="005740E1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протокольної роботи та контролю</w:t>
      </w:r>
    </w:p>
    <w:p w14:paraId="2941F16A" w14:textId="77777777" w:rsidR="005740E1" w:rsidRPr="00EE47BE" w:rsidRDefault="005740E1" w:rsidP="005740E1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  <w:t>Л.В. Моша</w:t>
      </w:r>
    </w:p>
    <w:p w14:paraId="61D7315E" w14:textId="77777777" w:rsidR="005740E1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178DD664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37667BBE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Начальник правового управління</w:t>
      </w:r>
    </w:p>
    <w:p w14:paraId="71A5F173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О.В.</w:t>
      </w:r>
      <w:r w:rsidRPr="00074364">
        <w:rPr>
          <w:bCs/>
          <w:sz w:val="28"/>
        </w:rPr>
        <w:t xml:space="preserve"> </w:t>
      </w:r>
      <w:r>
        <w:rPr>
          <w:bCs/>
          <w:sz w:val="28"/>
          <w:lang w:val="uk-UA"/>
        </w:rPr>
        <w:t>Чайченко</w:t>
      </w:r>
    </w:p>
    <w:p w14:paraId="062CC949" w14:textId="77777777" w:rsidR="005740E1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7F329669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52C13061" w14:textId="77777777" w:rsidR="005740E1" w:rsidRPr="00EE47BE" w:rsidRDefault="005740E1" w:rsidP="005740E1">
      <w:pPr>
        <w:overflowPunct w:val="0"/>
        <w:autoSpaceDE w:val="0"/>
        <w:autoSpaceDN w:val="0"/>
        <w:adjustRightInd w:val="0"/>
        <w:ind w:left="284"/>
        <w:jc w:val="both"/>
        <w:rPr>
          <w:noProof/>
          <w:sz w:val="28"/>
          <w:szCs w:val="20"/>
          <w:lang w:val="uk-UA"/>
        </w:rPr>
      </w:pPr>
      <w:r w:rsidRPr="00EE47BE">
        <w:rPr>
          <w:noProof/>
          <w:sz w:val="28"/>
          <w:szCs w:val="20"/>
          <w:lang w:val="uk-UA"/>
        </w:rPr>
        <w:t>Секретар Сумської міської ради</w:t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 w:rsidRPr="00EE47BE">
        <w:rPr>
          <w:noProof/>
          <w:sz w:val="28"/>
          <w:szCs w:val="20"/>
          <w:lang w:val="uk-UA"/>
        </w:rPr>
        <w:t>А.В. Баранов</w:t>
      </w:r>
    </w:p>
    <w:p w14:paraId="5869EB5A" w14:textId="77777777" w:rsidR="005740E1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7276CE08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</w:p>
    <w:p w14:paraId="52CB1027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 xml:space="preserve">Заступник міського голови, </w:t>
      </w:r>
    </w:p>
    <w:p w14:paraId="53377CC3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керуючий справами виконавчого комітету</w:t>
      </w:r>
    </w:p>
    <w:p w14:paraId="12BA2174" w14:textId="77777777" w:rsidR="005740E1" w:rsidRPr="00EE47BE" w:rsidRDefault="005740E1" w:rsidP="005740E1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С.Я. Пак</w:t>
      </w:r>
    </w:p>
    <w:p w14:paraId="135C5D9F" w14:textId="77777777" w:rsidR="004C10D9" w:rsidRPr="00EE47BE" w:rsidRDefault="004C10D9" w:rsidP="004C10D9">
      <w:pPr>
        <w:rPr>
          <w:lang w:val="uk-UA"/>
        </w:rPr>
      </w:pPr>
    </w:p>
    <w:p w14:paraId="78069E70" w14:textId="77777777" w:rsidR="00AC7540" w:rsidRPr="004263DE" w:rsidRDefault="00AC7540" w:rsidP="004C10D9">
      <w:pPr>
        <w:jc w:val="both"/>
        <w:rPr>
          <w:b/>
          <w:sz w:val="16"/>
          <w:szCs w:val="16"/>
          <w:lang w:val="uk-UA"/>
        </w:rPr>
      </w:pPr>
    </w:p>
    <w:sectPr w:rsidR="00AC7540" w:rsidRPr="004263DE" w:rsidSect="00D62965">
      <w:headerReference w:type="even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88C3" w14:textId="77777777" w:rsidR="00420B12" w:rsidRDefault="00420B12" w:rsidP="00E60962">
      <w:r>
        <w:separator/>
      </w:r>
    </w:p>
  </w:endnote>
  <w:endnote w:type="continuationSeparator" w:id="0">
    <w:p w14:paraId="51B72D76" w14:textId="77777777" w:rsidR="00420B12" w:rsidRDefault="00420B12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23FA" w14:textId="77777777" w:rsidR="00420B12" w:rsidRDefault="00420B12" w:rsidP="00E60962">
      <w:r>
        <w:separator/>
      </w:r>
    </w:p>
  </w:footnote>
  <w:footnote w:type="continuationSeparator" w:id="0">
    <w:p w14:paraId="05DEC7FB" w14:textId="77777777" w:rsidR="00420B12" w:rsidRDefault="00420B12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6E39" w14:textId="72806E6C" w:rsidR="004C10D9" w:rsidRPr="004C10D9" w:rsidRDefault="004C10D9" w:rsidP="004C10D9">
    <w:pPr>
      <w:pStyle w:val="a4"/>
      <w:jc w:val="center"/>
      <w:rPr>
        <w:sz w:val="24"/>
        <w:lang w:val="en-US"/>
      </w:rPr>
    </w:pPr>
    <w:r w:rsidRPr="004C10D9">
      <w:rPr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hybridMultilevel"/>
    <w:tmpl w:val="8578AE4E"/>
    <w:lvl w:ilvl="0" w:tplc="98E0509E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C16F6"/>
    <w:multiLevelType w:val="hybridMultilevel"/>
    <w:tmpl w:val="AF18BC08"/>
    <w:lvl w:ilvl="0" w:tplc="75F241C4">
      <w:start w:val="3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F00"/>
    <w:multiLevelType w:val="hybridMultilevel"/>
    <w:tmpl w:val="8578AE4E"/>
    <w:lvl w:ilvl="0" w:tplc="98E0509E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5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F"/>
    <w:rsid w:val="000115D0"/>
    <w:rsid w:val="00074161"/>
    <w:rsid w:val="00121A0F"/>
    <w:rsid w:val="001345A8"/>
    <w:rsid w:val="001662CB"/>
    <w:rsid w:val="00185BA0"/>
    <w:rsid w:val="001C0E81"/>
    <w:rsid w:val="001D4A5D"/>
    <w:rsid w:val="001E51C5"/>
    <w:rsid w:val="001F2A05"/>
    <w:rsid w:val="00212A53"/>
    <w:rsid w:val="00243518"/>
    <w:rsid w:val="002A3ACD"/>
    <w:rsid w:val="003837F1"/>
    <w:rsid w:val="00384AF5"/>
    <w:rsid w:val="003A3B46"/>
    <w:rsid w:val="00420B12"/>
    <w:rsid w:val="004263DE"/>
    <w:rsid w:val="0044741E"/>
    <w:rsid w:val="00461EED"/>
    <w:rsid w:val="004C10D9"/>
    <w:rsid w:val="004F1F54"/>
    <w:rsid w:val="005740E1"/>
    <w:rsid w:val="005941D0"/>
    <w:rsid w:val="005A5114"/>
    <w:rsid w:val="005B0C5B"/>
    <w:rsid w:val="005C6D6C"/>
    <w:rsid w:val="005F4AAE"/>
    <w:rsid w:val="00601A16"/>
    <w:rsid w:val="006709D8"/>
    <w:rsid w:val="0069778A"/>
    <w:rsid w:val="006C0F88"/>
    <w:rsid w:val="006D27AA"/>
    <w:rsid w:val="006E0BD4"/>
    <w:rsid w:val="00702A81"/>
    <w:rsid w:val="00811DF4"/>
    <w:rsid w:val="008224EF"/>
    <w:rsid w:val="008D6392"/>
    <w:rsid w:val="009A7D43"/>
    <w:rsid w:val="009C4C1E"/>
    <w:rsid w:val="009E4C6F"/>
    <w:rsid w:val="00A13A0A"/>
    <w:rsid w:val="00A52A05"/>
    <w:rsid w:val="00A81CE3"/>
    <w:rsid w:val="00AC7540"/>
    <w:rsid w:val="00B505DF"/>
    <w:rsid w:val="00B5661F"/>
    <w:rsid w:val="00B57AF0"/>
    <w:rsid w:val="00B71169"/>
    <w:rsid w:val="00B76FCD"/>
    <w:rsid w:val="00B904B8"/>
    <w:rsid w:val="00BC628C"/>
    <w:rsid w:val="00C06D4A"/>
    <w:rsid w:val="00C62772"/>
    <w:rsid w:val="00C915B3"/>
    <w:rsid w:val="00CD6BAF"/>
    <w:rsid w:val="00D15D79"/>
    <w:rsid w:val="00D56B59"/>
    <w:rsid w:val="00D62965"/>
    <w:rsid w:val="00DA0785"/>
    <w:rsid w:val="00E60962"/>
    <w:rsid w:val="00E71B47"/>
    <w:rsid w:val="00E7441B"/>
    <w:rsid w:val="00F23394"/>
    <w:rsid w:val="00F6091D"/>
    <w:rsid w:val="00FA4898"/>
    <w:rsid w:val="00FC7799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498B5D"/>
  <w15:docId w15:val="{99A99485-0D9F-46BC-A8C9-1DEEBFC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AC7540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C7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1345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A8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indent21">
    <w:name w:val="bodytextindent21"/>
    <w:basedOn w:val="a"/>
    <w:rsid w:val="00134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NRF72EV4ASAU-1826555420-393</_dlc_DocId>
    <_dlc_DocIdUrl xmlns="07a6c0eb-7fcd-4ef2-8da8-37e384762b28">
      <Url>http://sp.themarat.com:81/acc/_layouts/15/DocIdRedir.aspx?ID=NRF72EV4ASAU-1826555420-393</Url>
      <Description>NRF72EV4ASAU-1826555420-393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EAE8F-A09A-41A3-875B-1FC640D4B271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a6c0eb-7fcd-4ef2-8da8-37e384762b2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Тарасенко Євгенія Олександрівна</cp:lastModifiedBy>
  <cp:revision>24</cp:revision>
  <cp:lastPrinted>2018-12-13T09:36:00Z</cp:lastPrinted>
  <dcterms:created xsi:type="dcterms:W3CDTF">2017-03-02T16:18:00Z</dcterms:created>
  <dcterms:modified xsi:type="dcterms:W3CDTF">2018-12-18T12:01:00Z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cf7e648f-641e-496d-8462-157128474511</vt:lpwstr>
  </property>
</Properties>
</file>