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60"/>
        <w:gridCol w:w="99"/>
      </w:tblGrid>
      <w:tr w:rsidR="00A50239" w:rsidRPr="00876276" w:rsidTr="000D7CCA">
        <w:trPr>
          <w:cantSplit/>
          <w:trHeight w:val="20"/>
        </w:trPr>
        <w:tc>
          <w:tcPr>
            <w:tcW w:w="4177" w:type="dxa"/>
            <w:gridSpan w:val="2"/>
            <w:shd w:val="clear" w:color="auto" w:fill="FFFFFF"/>
          </w:tcPr>
          <w:p w:rsidR="00A50239" w:rsidRPr="00AC66FA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62" w:type="dxa"/>
            <w:gridSpan w:val="2"/>
            <w:shd w:val="clear" w:color="auto" w:fill="FFFFFF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A50239" w:rsidRPr="00876276" w:rsidTr="000D7CCA">
        <w:tc>
          <w:tcPr>
            <w:tcW w:w="4177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A50239" w:rsidRPr="00876276" w:rsidTr="000D7CCA">
        <w:tc>
          <w:tcPr>
            <w:tcW w:w="2472" w:type="dxa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50239" w:rsidRPr="00876276" w:rsidRDefault="00A50239" w:rsidP="000D7CCA">
            <w:pPr>
              <w:jc w:val="center"/>
              <w:rPr>
                <w:b/>
                <w:sz w:val="36"/>
                <w:szCs w:val="36"/>
              </w:rPr>
            </w:pPr>
            <w:r w:rsidRPr="00876276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A50239" w:rsidRPr="00876276" w:rsidTr="000D7CCA">
        <w:tc>
          <w:tcPr>
            <w:tcW w:w="2472" w:type="dxa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76276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A50239" w:rsidRPr="00876276" w:rsidTr="000D7CCA">
        <w:tc>
          <w:tcPr>
            <w:tcW w:w="2472" w:type="dxa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76276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A50239" w:rsidRPr="00876276" w:rsidTr="000D7CCA">
        <w:tc>
          <w:tcPr>
            <w:tcW w:w="4177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</w:rPr>
            </w:pPr>
          </w:p>
        </w:tc>
      </w:tr>
      <w:tr w:rsidR="00A50239" w:rsidRPr="00876276" w:rsidTr="000D7CCA">
        <w:trPr>
          <w:gridAfter w:val="1"/>
          <w:wAfter w:w="99" w:type="dxa"/>
          <w:trHeight w:val="456"/>
        </w:trPr>
        <w:tc>
          <w:tcPr>
            <w:tcW w:w="5028" w:type="dxa"/>
            <w:gridSpan w:val="3"/>
            <w:shd w:val="clear" w:color="auto" w:fill="FFFFFF"/>
          </w:tcPr>
          <w:p w:rsidR="00A50239" w:rsidRPr="00577241" w:rsidRDefault="00A50239" w:rsidP="001F40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6276">
              <w:rPr>
                <w:bCs/>
                <w:sz w:val="28"/>
                <w:szCs w:val="28"/>
              </w:rPr>
              <w:t>від</w:t>
            </w:r>
            <w:proofErr w:type="spellEnd"/>
            <w:r w:rsidRPr="008762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1F40B3">
              <w:rPr>
                <w:bCs/>
                <w:sz w:val="28"/>
                <w:szCs w:val="28"/>
                <w:lang w:val="uk-UA"/>
              </w:rPr>
              <w:t>14.02.2019</w:t>
            </w:r>
            <w:r w:rsidR="00577241"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876276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40B3">
              <w:rPr>
                <w:bCs/>
                <w:sz w:val="28"/>
                <w:szCs w:val="28"/>
                <w:lang w:val="uk-UA"/>
              </w:rPr>
              <w:t>37-Р</w:t>
            </w:r>
          </w:p>
        </w:tc>
        <w:tc>
          <w:tcPr>
            <w:tcW w:w="4440" w:type="dxa"/>
            <w:gridSpan w:val="3"/>
            <w:tcBorders>
              <w:left w:val="nil"/>
            </w:tcBorders>
            <w:shd w:val="clear" w:color="auto" w:fill="auto"/>
          </w:tcPr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</w:rPr>
            </w:pPr>
          </w:p>
          <w:p w:rsidR="00A50239" w:rsidRPr="00876276" w:rsidRDefault="00A50239" w:rsidP="000D7CC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A50239" w:rsidRDefault="00A50239" w:rsidP="00A5023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A50239" w:rsidRPr="009767AD" w:rsidTr="000D7CCA">
        <w:tc>
          <w:tcPr>
            <w:tcW w:w="4248" w:type="dxa"/>
            <w:shd w:val="clear" w:color="auto" w:fill="auto"/>
          </w:tcPr>
          <w:p w:rsidR="00A50239" w:rsidRPr="00CD2256" w:rsidRDefault="00A50239" w:rsidP="00AF4E95">
            <w:pPr>
              <w:jc w:val="both"/>
              <w:rPr>
                <w:b/>
                <w:color w:val="000000"/>
                <w:sz w:val="28"/>
                <w:lang w:val="uk-UA"/>
              </w:rPr>
            </w:pPr>
            <w:r w:rsidRPr="0035001C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E7E8D">
              <w:rPr>
                <w:b/>
                <w:sz w:val="28"/>
                <w:szCs w:val="28"/>
                <w:lang w:val="uk-UA"/>
              </w:rPr>
              <w:t xml:space="preserve">комісію </w:t>
            </w:r>
            <w:r w:rsidRPr="00A50239">
              <w:rPr>
                <w:b/>
                <w:color w:val="000000"/>
                <w:sz w:val="28"/>
                <w:lang w:val="uk-UA"/>
              </w:rPr>
              <w:t xml:space="preserve">з питань </w:t>
            </w:r>
            <w:r w:rsidR="00AF4E95" w:rsidRPr="00E05E10">
              <w:rPr>
                <w:sz w:val="28"/>
                <w:szCs w:val="28"/>
                <w:lang w:val="uk-UA"/>
              </w:rPr>
              <w:t xml:space="preserve"> </w:t>
            </w:r>
            <w:r w:rsidR="00AF4E95" w:rsidRPr="00AF4E95">
              <w:rPr>
                <w:b/>
                <w:sz w:val="28"/>
                <w:szCs w:val="28"/>
                <w:lang w:val="uk-UA"/>
              </w:rPr>
              <w:t>увічнення пам’яті видатних осіб та подій</w:t>
            </w:r>
            <w:r w:rsidRPr="00A50239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</w:p>
        </w:tc>
      </w:tr>
    </w:tbl>
    <w:p w:rsidR="00A50239" w:rsidRDefault="00A50239" w:rsidP="00A50239">
      <w:pPr>
        <w:jc w:val="both"/>
        <w:rPr>
          <w:sz w:val="28"/>
          <w:lang w:val="uk-UA"/>
        </w:rPr>
      </w:pPr>
    </w:p>
    <w:p w:rsidR="00A50239" w:rsidRPr="00E0091A" w:rsidRDefault="00E0091A" w:rsidP="00E0091A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</w:t>
      </w:r>
      <w:r w:rsidR="00E157A7" w:rsidRPr="00E00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забезпечення </w:t>
      </w:r>
      <w:r w:rsidR="00AF4E95" w:rsidRPr="00E00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професійного </w:t>
      </w:r>
      <w:r w:rsidRPr="00E0091A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колегіального </w:t>
      </w:r>
      <w:r w:rsidRPr="00E0091A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розгляду </w:t>
      </w:r>
      <w:r w:rsidR="00607C4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0091A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обговорення ініціатив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встановлення </w:t>
      </w:r>
      <w:r w:rsidRPr="00E0091A">
        <w:rPr>
          <w:rFonts w:ascii="Times New Roman" w:hAnsi="Times New Roman"/>
          <w:sz w:val="28"/>
          <w:szCs w:val="28"/>
          <w:lang w:val="uk-UA"/>
        </w:rPr>
        <w:t>пам’ятних знаків (пам’ятників, меморіальних об’єктів, меморіальних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дошок</w:t>
      </w:r>
      <w:r w:rsidRPr="00E0091A">
        <w:rPr>
          <w:rFonts w:ascii="Times New Roman" w:hAnsi="Times New Roman"/>
          <w:sz w:val="28"/>
          <w:szCs w:val="28"/>
          <w:lang w:val="uk-UA"/>
        </w:rPr>
        <w:t>)</w:t>
      </w:r>
      <w:r w:rsidR="00A50239" w:rsidRPr="00E00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1071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відповідно до Порядку встановлення пам’ятних знаків на території міста Суми, затвердженого рішенням виконавчого комітету Сумської міської ради від 22.11.2017 №</w:t>
      </w:r>
      <w:r w:rsidR="00A269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071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595,</w:t>
      </w:r>
      <w:r w:rsidR="00A50239" w:rsidRPr="00E009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0239" w:rsidRPr="00E0091A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A1A7F">
        <w:rPr>
          <w:rFonts w:ascii="Times New Roman" w:hAnsi="Times New Roman"/>
          <w:sz w:val="28"/>
          <w:szCs w:val="28"/>
          <w:lang w:val="uk-UA"/>
        </w:rPr>
        <w:t>пунктом 20 частини</w:t>
      </w:r>
      <w:r w:rsidR="00A50239" w:rsidRPr="00E00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A7F">
        <w:rPr>
          <w:rFonts w:ascii="Times New Roman" w:hAnsi="Times New Roman"/>
          <w:sz w:val="28"/>
          <w:szCs w:val="28"/>
          <w:lang w:val="uk-UA"/>
        </w:rPr>
        <w:t>четвертої</w:t>
      </w:r>
      <w:r w:rsidR="00A50239" w:rsidRPr="00E0091A">
        <w:rPr>
          <w:rFonts w:ascii="Times New Roman" w:hAnsi="Times New Roman"/>
          <w:sz w:val="28"/>
          <w:szCs w:val="28"/>
          <w:lang w:val="uk-UA"/>
        </w:rPr>
        <w:t xml:space="preserve"> статті 42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FA1A7F">
        <w:rPr>
          <w:rFonts w:ascii="Times New Roman" w:hAnsi="Times New Roman"/>
          <w:sz w:val="28"/>
          <w:szCs w:val="28"/>
          <w:lang w:val="uk-UA"/>
        </w:rPr>
        <w:t>,</w:t>
      </w:r>
    </w:p>
    <w:p w:rsidR="00A50239" w:rsidRPr="00587612" w:rsidRDefault="00A50239" w:rsidP="00A50239">
      <w:pPr>
        <w:ind w:firstLine="720"/>
        <w:jc w:val="both"/>
        <w:rPr>
          <w:sz w:val="28"/>
          <w:szCs w:val="28"/>
          <w:lang w:val="uk-UA"/>
        </w:rPr>
      </w:pPr>
    </w:p>
    <w:p w:rsidR="00A50239" w:rsidRDefault="00A50239" w:rsidP="00A50239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комісію </w:t>
      </w:r>
      <w:r w:rsidRPr="00052801">
        <w:rPr>
          <w:color w:val="000000"/>
          <w:sz w:val="28"/>
          <w:lang w:val="uk-UA"/>
        </w:rPr>
        <w:t>з питань</w:t>
      </w:r>
      <w:r w:rsidR="00E0091A" w:rsidRPr="00E0091A">
        <w:rPr>
          <w:color w:val="000000"/>
          <w:sz w:val="28"/>
          <w:szCs w:val="28"/>
          <w:lang w:val="uk-UA"/>
        </w:rPr>
        <w:t xml:space="preserve"> </w:t>
      </w:r>
      <w:r w:rsidR="00E0091A">
        <w:rPr>
          <w:color w:val="000000"/>
          <w:sz w:val="28"/>
          <w:szCs w:val="28"/>
          <w:lang w:val="uk-UA"/>
        </w:rPr>
        <w:t xml:space="preserve">встановлення </w:t>
      </w:r>
      <w:r w:rsidR="00E0091A" w:rsidRPr="00E0091A">
        <w:rPr>
          <w:sz w:val="28"/>
          <w:szCs w:val="28"/>
          <w:lang w:val="uk-UA"/>
        </w:rPr>
        <w:t>пам’ятних знаків (пам’ятників, меморіальних об’єктів, меморіальних</w:t>
      </w:r>
      <w:r w:rsidR="00E0091A">
        <w:rPr>
          <w:sz w:val="28"/>
          <w:szCs w:val="28"/>
          <w:lang w:val="uk-UA"/>
        </w:rPr>
        <w:t xml:space="preserve"> дошок</w:t>
      </w:r>
      <w:r w:rsidR="00E0091A" w:rsidRPr="00E0091A">
        <w:rPr>
          <w:sz w:val="28"/>
          <w:szCs w:val="28"/>
          <w:lang w:val="uk-UA"/>
        </w:rPr>
        <w:t>)</w:t>
      </w:r>
      <w:r w:rsidRPr="009E7721">
        <w:rPr>
          <w:sz w:val="28"/>
          <w:szCs w:val="28"/>
          <w:lang w:val="uk-UA"/>
        </w:rPr>
        <w:t xml:space="preserve"> в місті Суми</w:t>
      </w:r>
      <w:r w:rsidR="00FA1A7F">
        <w:rPr>
          <w:sz w:val="28"/>
          <w:lang w:val="uk-UA"/>
        </w:rPr>
        <w:t xml:space="preserve"> у складі згідно з додатком</w:t>
      </w:r>
      <w:r>
        <w:rPr>
          <w:sz w:val="28"/>
          <w:lang w:val="uk-UA"/>
        </w:rPr>
        <w:t>.</w:t>
      </w:r>
    </w:p>
    <w:p w:rsidR="00A50239" w:rsidRDefault="00A50239" w:rsidP="00A50239">
      <w:pPr>
        <w:tabs>
          <w:tab w:val="left" w:pos="1080"/>
        </w:tabs>
        <w:ind w:left="720"/>
        <w:jc w:val="both"/>
        <w:rPr>
          <w:sz w:val="28"/>
          <w:lang w:val="uk-UA"/>
        </w:rPr>
      </w:pPr>
    </w:p>
    <w:p w:rsidR="00AE721F" w:rsidRDefault="00A50239" w:rsidP="00A5023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E0091A" w:rsidRPr="0099556D">
        <w:rPr>
          <w:b/>
          <w:sz w:val="28"/>
          <w:lang w:val="uk-UA"/>
        </w:rPr>
        <w:t>2</w:t>
      </w:r>
      <w:r w:rsidRPr="0099556D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AE721F">
        <w:rPr>
          <w:sz w:val="28"/>
          <w:lang w:val="uk-UA"/>
        </w:rPr>
        <w:t>Організаційне забезпечення діяльності комісії покласти на її секретаря.</w:t>
      </w:r>
    </w:p>
    <w:p w:rsidR="00AE721F" w:rsidRDefault="00AE721F" w:rsidP="00A50239">
      <w:pPr>
        <w:jc w:val="both"/>
        <w:rPr>
          <w:sz w:val="28"/>
          <w:lang w:val="uk-UA"/>
        </w:rPr>
      </w:pPr>
    </w:p>
    <w:p w:rsidR="00A50239" w:rsidRPr="00134107" w:rsidRDefault="00E0091A" w:rsidP="00607C4B">
      <w:pPr>
        <w:tabs>
          <w:tab w:val="left" w:pos="993"/>
          <w:tab w:val="left" w:pos="15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AE721F">
        <w:rPr>
          <w:sz w:val="28"/>
          <w:lang w:val="uk-UA"/>
        </w:rPr>
        <w:t>.</w:t>
      </w:r>
      <w:r w:rsidR="00607C4B">
        <w:rPr>
          <w:sz w:val="28"/>
          <w:lang w:val="uk-UA"/>
        </w:rPr>
        <w:t xml:space="preserve"> </w:t>
      </w:r>
      <w:r w:rsidR="00A50239">
        <w:rPr>
          <w:sz w:val="28"/>
          <w:lang w:val="uk-UA"/>
        </w:rPr>
        <w:t xml:space="preserve">Організацію виконання цього розпорядження покласти на </w:t>
      </w:r>
      <w:r w:rsidR="00A50239">
        <w:rPr>
          <w:sz w:val="28"/>
          <w:lang w:val="uk-UA"/>
        </w:rPr>
        <w:br/>
      </w:r>
      <w:r w:rsidR="00A50239">
        <w:rPr>
          <w:sz w:val="28"/>
          <w:szCs w:val="28"/>
          <w:lang w:val="uk-UA"/>
        </w:rPr>
        <w:t>заступника міського голови з питань діяльності виконавчих органів ради Мотречко В.В.</w:t>
      </w:r>
    </w:p>
    <w:p w:rsidR="00A50239" w:rsidRDefault="00A50239" w:rsidP="00A50239">
      <w:pPr>
        <w:jc w:val="both"/>
        <w:rPr>
          <w:sz w:val="28"/>
          <w:lang w:val="uk-UA"/>
        </w:rPr>
      </w:pPr>
    </w:p>
    <w:p w:rsidR="0099556D" w:rsidRDefault="0099556D" w:rsidP="00A50239">
      <w:pPr>
        <w:jc w:val="both"/>
        <w:rPr>
          <w:sz w:val="28"/>
          <w:lang w:val="uk-UA"/>
        </w:rPr>
      </w:pPr>
    </w:p>
    <w:p w:rsidR="00FA1A7F" w:rsidRDefault="00FA1A7F" w:rsidP="00A50239">
      <w:pPr>
        <w:jc w:val="both"/>
        <w:rPr>
          <w:sz w:val="28"/>
          <w:lang w:val="uk-UA"/>
        </w:rPr>
      </w:pPr>
    </w:p>
    <w:p w:rsidR="00E91B55" w:rsidRPr="00B33E81" w:rsidRDefault="00B33E81" w:rsidP="00A5023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proofErr w:type="spellStart"/>
      <w:r w:rsidR="001071CE" w:rsidRPr="001071CE">
        <w:rPr>
          <w:b/>
          <w:sz w:val="28"/>
        </w:rPr>
        <w:t>іськ</w:t>
      </w:r>
      <w:r>
        <w:rPr>
          <w:b/>
          <w:sz w:val="28"/>
          <w:lang w:val="uk-UA"/>
        </w:rPr>
        <w:t>ий</w:t>
      </w:r>
      <w:proofErr w:type="spellEnd"/>
      <w:r w:rsidR="001071CE" w:rsidRPr="001071CE">
        <w:rPr>
          <w:b/>
          <w:sz w:val="28"/>
        </w:rPr>
        <w:t xml:space="preserve"> голов</w:t>
      </w:r>
      <w:r>
        <w:rPr>
          <w:b/>
          <w:sz w:val="28"/>
          <w:lang w:val="uk-UA"/>
        </w:rPr>
        <w:t>а                                                                                   О.М. Лисенко</w:t>
      </w:r>
    </w:p>
    <w:p w:rsidR="00A50239" w:rsidRDefault="00A50239" w:rsidP="00A50239">
      <w:pPr>
        <w:jc w:val="both"/>
        <w:rPr>
          <w:b/>
          <w:sz w:val="28"/>
          <w:lang w:val="uk-UA"/>
        </w:rPr>
      </w:pP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="00E91B55">
        <w:rPr>
          <w:b/>
          <w:sz w:val="28"/>
          <w:lang w:val="uk-UA"/>
        </w:rPr>
        <w:t xml:space="preserve">                                            </w:t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="001071CE">
        <w:rPr>
          <w:b/>
          <w:sz w:val="28"/>
          <w:lang w:val="uk-UA"/>
        </w:rPr>
        <w:t xml:space="preserve">               </w:t>
      </w:r>
    </w:p>
    <w:p w:rsidR="00A50239" w:rsidRDefault="00A50239" w:rsidP="00A5023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9556D" w:rsidRDefault="0099556D" w:rsidP="00A5023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071CE" w:rsidRDefault="001071CE" w:rsidP="00A5023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50239" w:rsidRPr="00FA1A7F" w:rsidRDefault="0099556D" w:rsidP="00A5023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 w:rsidRPr="00FA1A7F">
        <w:rPr>
          <w:sz w:val="24"/>
          <w:szCs w:val="24"/>
          <w:lang w:val="uk-UA"/>
        </w:rPr>
        <w:t>Кривцов</w:t>
      </w:r>
      <w:proofErr w:type="spellEnd"/>
      <w:r w:rsidR="00AE721F" w:rsidRPr="00FA1A7F">
        <w:rPr>
          <w:sz w:val="24"/>
          <w:szCs w:val="24"/>
          <w:lang w:val="uk-UA"/>
        </w:rPr>
        <w:t xml:space="preserve"> 700-</w:t>
      </w:r>
      <w:r w:rsidRPr="00FA1A7F">
        <w:rPr>
          <w:sz w:val="24"/>
          <w:szCs w:val="24"/>
          <w:lang w:val="uk-UA"/>
        </w:rPr>
        <w:t>103</w:t>
      </w:r>
    </w:p>
    <w:p w:rsidR="00A50239" w:rsidRDefault="00A50239" w:rsidP="00AE721F">
      <w:r w:rsidRPr="00FA1A7F">
        <w:rPr>
          <w:sz w:val="24"/>
          <w:szCs w:val="24"/>
          <w:lang w:val="uk-UA"/>
        </w:rPr>
        <w:t>Розіслати</w:t>
      </w:r>
      <w:r w:rsidR="00BB6DB1" w:rsidRPr="00FA1A7F">
        <w:rPr>
          <w:sz w:val="24"/>
          <w:szCs w:val="24"/>
          <w:lang w:val="uk-UA"/>
        </w:rPr>
        <w:t>:</w:t>
      </w:r>
      <w:r w:rsidRPr="00FA1A7F">
        <w:rPr>
          <w:sz w:val="24"/>
          <w:szCs w:val="24"/>
          <w:lang w:val="uk-UA"/>
        </w:rPr>
        <w:t xml:space="preserve"> членам комісії</w:t>
      </w:r>
      <w:r>
        <w:br w:type="page"/>
      </w:r>
    </w:p>
    <w:p w:rsidR="00A50239" w:rsidRPr="00FA1A7F" w:rsidRDefault="00FA1A7F" w:rsidP="00A50239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FA1A7F">
        <w:rPr>
          <w:sz w:val="24"/>
          <w:szCs w:val="24"/>
          <w:lang w:val="uk-UA"/>
        </w:rPr>
        <w:t>Додаток</w:t>
      </w:r>
    </w:p>
    <w:p w:rsidR="00A50239" w:rsidRPr="00FA1A7F" w:rsidRDefault="00A50239" w:rsidP="00FA1A7F">
      <w:pPr>
        <w:ind w:left="5670"/>
        <w:rPr>
          <w:sz w:val="24"/>
          <w:szCs w:val="24"/>
          <w:lang w:val="uk-UA"/>
        </w:rPr>
      </w:pPr>
      <w:r w:rsidRPr="00FA1A7F">
        <w:rPr>
          <w:sz w:val="24"/>
          <w:szCs w:val="24"/>
          <w:lang w:val="uk-UA"/>
        </w:rPr>
        <w:t>до розпорядження міського голови</w:t>
      </w:r>
    </w:p>
    <w:p w:rsidR="00A50239" w:rsidRPr="00FA1A7F" w:rsidRDefault="00A50239" w:rsidP="00FA1A7F">
      <w:pPr>
        <w:ind w:left="5670"/>
        <w:rPr>
          <w:sz w:val="24"/>
          <w:szCs w:val="24"/>
          <w:lang w:val="uk-UA"/>
        </w:rPr>
      </w:pPr>
      <w:r w:rsidRPr="00FA1A7F">
        <w:rPr>
          <w:sz w:val="24"/>
          <w:szCs w:val="24"/>
          <w:lang w:val="uk-UA"/>
        </w:rPr>
        <w:t xml:space="preserve">від </w:t>
      </w:r>
      <w:r w:rsidR="0099556D" w:rsidRPr="00FA1A7F">
        <w:rPr>
          <w:sz w:val="24"/>
          <w:szCs w:val="24"/>
          <w:lang w:val="uk-UA"/>
        </w:rPr>
        <w:t xml:space="preserve">  </w:t>
      </w:r>
      <w:r w:rsidR="001F40B3">
        <w:rPr>
          <w:sz w:val="24"/>
          <w:szCs w:val="24"/>
          <w:lang w:val="uk-UA"/>
        </w:rPr>
        <w:t>14.02.2019</w:t>
      </w:r>
      <w:r w:rsidR="0099556D" w:rsidRPr="00FA1A7F">
        <w:rPr>
          <w:sz w:val="24"/>
          <w:szCs w:val="24"/>
          <w:lang w:val="uk-UA"/>
        </w:rPr>
        <w:t xml:space="preserve">     </w:t>
      </w:r>
      <w:r w:rsidRPr="00FA1A7F">
        <w:rPr>
          <w:sz w:val="24"/>
          <w:szCs w:val="24"/>
          <w:lang w:val="uk-UA"/>
        </w:rPr>
        <w:t xml:space="preserve">№   </w:t>
      </w:r>
      <w:r w:rsidR="001F40B3">
        <w:rPr>
          <w:sz w:val="24"/>
          <w:szCs w:val="24"/>
          <w:lang w:val="uk-UA"/>
        </w:rPr>
        <w:t>37-</w:t>
      </w:r>
      <w:r w:rsidR="009767AD">
        <w:rPr>
          <w:sz w:val="24"/>
          <w:szCs w:val="24"/>
          <w:lang w:val="uk-UA"/>
        </w:rPr>
        <w:t>Р</w:t>
      </w:r>
      <w:bookmarkStart w:id="0" w:name="_GoBack"/>
      <w:bookmarkEnd w:id="0"/>
    </w:p>
    <w:p w:rsidR="00A50239" w:rsidRDefault="00A50239" w:rsidP="00A50239">
      <w:pPr>
        <w:jc w:val="center"/>
        <w:rPr>
          <w:sz w:val="28"/>
          <w:szCs w:val="28"/>
          <w:lang w:val="uk-UA"/>
        </w:rPr>
      </w:pPr>
    </w:p>
    <w:p w:rsidR="00A50239" w:rsidRDefault="00A50239" w:rsidP="00A50239">
      <w:pPr>
        <w:jc w:val="center"/>
        <w:rPr>
          <w:sz w:val="28"/>
          <w:szCs w:val="28"/>
          <w:lang w:val="uk-UA"/>
        </w:rPr>
      </w:pPr>
    </w:p>
    <w:p w:rsidR="00A50239" w:rsidRDefault="00A50239" w:rsidP="00A50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A50239" w:rsidRPr="00427D59" w:rsidRDefault="00FA1A7F" w:rsidP="00A50239">
      <w:pPr>
        <w:jc w:val="center"/>
        <w:rPr>
          <w:b/>
          <w:color w:val="000000"/>
          <w:sz w:val="28"/>
          <w:lang w:val="uk-UA"/>
        </w:rPr>
      </w:pPr>
      <w:r w:rsidRPr="00FA1A7F">
        <w:rPr>
          <w:b/>
          <w:sz w:val="28"/>
          <w:lang w:val="uk-UA"/>
        </w:rPr>
        <w:t>з питань встановлення пам’ятних знаків (пам’ятників, меморіальних об’єктів, меморіальних дошок) в місті Суми</w:t>
      </w:r>
    </w:p>
    <w:p w:rsidR="00A50239" w:rsidRDefault="00A50239" w:rsidP="00A50239">
      <w:pPr>
        <w:jc w:val="center"/>
        <w:rPr>
          <w:sz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544"/>
        <w:gridCol w:w="359"/>
        <w:gridCol w:w="5595"/>
      </w:tblGrid>
      <w:tr w:rsidR="007F07AC" w:rsidTr="00BB6DB1">
        <w:trPr>
          <w:trHeight w:val="786"/>
        </w:trPr>
        <w:tc>
          <w:tcPr>
            <w:tcW w:w="3544" w:type="dxa"/>
          </w:tcPr>
          <w:p w:rsidR="007F07AC" w:rsidRDefault="007F07AC" w:rsidP="000D7C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7F07AC" w:rsidRDefault="007F07AC" w:rsidP="000D7CCA">
            <w:pPr>
              <w:rPr>
                <w:sz w:val="28"/>
                <w:szCs w:val="28"/>
                <w:lang w:val="uk-UA"/>
              </w:rPr>
            </w:pPr>
            <w:r w:rsidRPr="007F07AC"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7F07AC" w:rsidRPr="007F07AC" w:rsidRDefault="007F07AC" w:rsidP="000D7C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dxa"/>
          </w:tcPr>
          <w:p w:rsidR="007F07AC" w:rsidRDefault="007F07AC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95" w:type="dxa"/>
          </w:tcPr>
          <w:p w:rsidR="007F07AC" w:rsidRDefault="007F07AC" w:rsidP="00A502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7F07AC">
              <w:rPr>
                <w:b/>
                <w:sz w:val="28"/>
                <w:szCs w:val="28"/>
                <w:lang w:val="uk-UA"/>
              </w:rPr>
              <w:t>співголова комісії</w:t>
            </w:r>
            <w:r w:rsidRPr="007F07AC">
              <w:rPr>
                <w:sz w:val="28"/>
                <w:szCs w:val="28"/>
                <w:lang w:val="uk-UA"/>
              </w:rPr>
              <w:t>;</w:t>
            </w:r>
          </w:p>
        </w:tc>
      </w:tr>
      <w:tr w:rsidR="00A50239" w:rsidTr="00BB6DB1">
        <w:trPr>
          <w:trHeight w:val="786"/>
        </w:trPr>
        <w:tc>
          <w:tcPr>
            <w:tcW w:w="3544" w:type="dxa"/>
          </w:tcPr>
          <w:p w:rsidR="00A50239" w:rsidRDefault="00A50239" w:rsidP="000D7C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Мотречко</w:t>
            </w:r>
          </w:p>
          <w:p w:rsidR="00A50239" w:rsidRPr="001B6191" w:rsidRDefault="00A50239" w:rsidP="000D7C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Володимирівна</w:t>
            </w:r>
          </w:p>
        </w:tc>
        <w:tc>
          <w:tcPr>
            <w:tcW w:w="359" w:type="dxa"/>
          </w:tcPr>
          <w:p w:rsidR="00A50239" w:rsidRDefault="00A50239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95" w:type="dxa"/>
          </w:tcPr>
          <w:p w:rsidR="00A50239" w:rsidRDefault="00A50239" w:rsidP="00A502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</w:p>
          <w:p w:rsidR="00A50239" w:rsidRDefault="007F07AC" w:rsidP="00A502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спів</w:t>
            </w:r>
            <w:r w:rsidR="00A50239">
              <w:rPr>
                <w:b/>
                <w:sz w:val="28"/>
                <w:szCs w:val="28"/>
                <w:lang w:val="uk-UA"/>
              </w:rPr>
              <w:t>голова</w:t>
            </w:r>
            <w:r w:rsidR="00A50239" w:rsidRPr="00B475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239">
              <w:rPr>
                <w:b/>
                <w:sz w:val="28"/>
                <w:szCs w:val="28"/>
                <w:lang w:val="uk-UA"/>
              </w:rPr>
              <w:t>комісії</w:t>
            </w:r>
            <w:r w:rsidR="00A50239" w:rsidRPr="007F07AC">
              <w:rPr>
                <w:sz w:val="28"/>
                <w:szCs w:val="28"/>
                <w:lang w:val="uk-UA"/>
              </w:rPr>
              <w:t>;</w:t>
            </w:r>
          </w:p>
          <w:p w:rsidR="00BB6DB1" w:rsidRPr="00F26CC0" w:rsidRDefault="00BB6DB1" w:rsidP="00A5023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50239" w:rsidTr="00BB6DB1">
        <w:trPr>
          <w:trHeight w:val="533"/>
        </w:trPr>
        <w:tc>
          <w:tcPr>
            <w:tcW w:w="3544" w:type="dxa"/>
          </w:tcPr>
          <w:p w:rsidR="00A50239" w:rsidRDefault="00D12899" w:rsidP="000D7CC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23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50239" w:rsidRPr="004D234C" w:rsidRDefault="00A50239" w:rsidP="00D12899">
            <w:pPr>
              <w:rPr>
                <w:sz w:val="28"/>
                <w:szCs w:val="28"/>
                <w:lang w:val="uk-UA"/>
              </w:rPr>
            </w:pPr>
            <w:r w:rsidRPr="004D234C">
              <w:rPr>
                <w:sz w:val="28"/>
                <w:szCs w:val="28"/>
                <w:lang w:val="uk-UA"/>
              </w:rPr>
              <w:t xml:space="preserve">Андрій </w:t>
            </w:r>
            <w:r w:rsidR="00D12899"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59" w:type="dxa"/>
          </w:tcPr>
          <w:p w:rsidR="00A50239" w:rsidRDefault="00A50239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95" w:type="dxa"/>
          </w:tcPr>
          <w:p w:rsidR="00A50239" w:rsidRDefault="00A50239" w:rsidP="000D7CCA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D12899">
              <w:rPr>
                <w:sz w:val="28"/>
                <w:lang w:val="uk-UA"/>
              </w:rPr>
              <w:t>управління архітектури та містобудування</w:t>
            </w:r>
            <w:r w:rsidR="00FA1A7F">
              <w:rPr>
                <w:sz w:val="28"/>
                <w:lang w:val="uk-UA"/>
              </w:rPr>
              <w:t xml:space="preserve"> Сумської міської ради – головний архітектор</w:t>
            </w:r>
            <w:r>
              <w:rPr>
                <w:sz w:val="28"/>
                <w:lang w:val="uk-UA"/>
              </w:rPr>
              <w:t xml:space="preserve">, </w:t>
            </w:r>
            <w:r w:rsidRPr="00594A3A">
              <w:rPr>
                <w:b/>
                <w:sz w:val="28"/>
                <w:lang w:val="uk-UA"/>
              </w:rPr>
              <w:t xml:space="preserve">заступник </w:t>
            </w:r>
            <w:r w:rsidR="007F07AC">
              <w:rPr>
                <w:b/>
                <w:sz w:val="28"/>
                <w:lang w:val="uk-UA"/>
              </w:rPr>
              <w:t>спів</w:t>
            </w:r>
            <w:r w:rsidRPr="00594A3A">
              <w:rPr>
                <w:b/>
                <w:sz w:val="28"/>
                <w:lang w:val="uk-UA"/>
              </w:rPr>
              <w:t>голови комісії</w:t>
            </w:r>
            <w:r w:rsidRPr="007F07AC">
              <w:rPr>
                <w:sz w:val="28"/>
                <w:lang w:val="uk-UA"/>
              </w:rPr>
              <w:t>;</w:t>
            </w:r>
          </w:p>
          <w:p w:rsidR="00BB6DB1" w:rsidRDefault="00BB6DB1" w:rsidP="000D7CCA">
            <w:pPr>
              <w:jc w:val="both"/>
              <w:rPr>
                <w:sz w:val="28"/>
                <w:lang w:val="uk-UA"/>
              </w:rPr>
            </w:pPr>
          </w:p>
        </w:tc>
      </w:tr>
      <w:tr w:rsidR="00A50239" w:rsidRPr="00FA1A7F" w:rsidTr="00BB6DB1">
        <w:trPr>
          <w:trHeight w:val="882"/>
        </w:trPr>
        <w:tc>
          <w:tcPr>
            <w:tcW w:w="3544" w:type="dxa"/>
          </w:tcPr>
          <w:p w:rsidR="00A50239" w:rsidRPr="008179EA" w:rsidRDefault="00A32CEA" w:rsidP="000D7C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Кругляк</w:t>
            </w:r>
            <w:r w:rsidR="00A50239" w:rsidRPr="008179E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50239" w:rsidRPr="008179EA" w:rsidRDefault="00A32CEA" w:rsidP="000D7C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Сергіївна</w:t>
            </w:r>
          </w:p>
        </w:tc>
        <w:tc>
          <w:tcPr>
            <w:tcW w:w="359" w:type="dxa"/>
          </w:tcPr>
          <w:p w:rsidR="00A50239" w:rsidRPr="008179EA" w:rsidRDefault="00A50239" w:rsidP="000D7CCA">
            <w:pPr>
              <w:jc w:val="center"/>
              <w:rPr>
                <w:sz w:val="28"/>
                <w:szCs w:val="28"/>
                <w:lang w:val="uk-UA"/>
              </w:rPr>
            </w:pPr>
            <w:r w:rsidRPr="008179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95" w:type="dxa"/>
          </w:tcPr>
          <w:p w:rsidR="00A50239" w:rsidRPr="008179EA" w:rsidRDefault="00A32CEA" w:rsidP="00FA1A7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="00FA1A7F">
              <w:rPr>
                <w:sz w:val="28"/>
                <w:lang w:val="uk-UA"/>
              </w:rPr>
              <w:t xml:space="preserve">відділу генерального плану та архітектурного планування </w:t>
            </w:r>
            <w:r>
              <w:rPr>
                <w:sz w:val="28"/>
                <w:lang w:val="uk-UA"/>
              </w:rPr>
              <w:t xml:space="preserve">управління архітектури та містобудування </w:t>
            </w:r>
            <w:r w:rsidR="00A50239" w:rsidRPr="008179EA">
              <w:rPr>
                <w:sz w:val="28"/>
                <w:lang w:val="uk-UA"/>
              </w:rPr>
              <w:t xml:space="preserve"> Сумської міської ради, </w:t>
            </w:r>
            <w:r w:rsidR="00A50239" w:rsidRPr="008179EA">
              <w:rPr>
                <w:b/>
                <w:sz w:val="28"/>
                <w:lang w:val="uk-UA"/>
              </w:rPr>
              <w:t>секретар комісії</w:t>
            </w:r>
            <w:r w:rsidR="00A50239" w:rsidRPr="007F07AC">
              <w:rPr>
                <w:sz w:val="28"/>
                <w:lang w:val="uk-UA"/>
              </w:rPr>
              <w:t>;</w:t>
            </w:r>
          </w:p>
        </w:tc>
      </w:tr>
      <w:tr w:rsidR="00A50239" w:rsidRPr="00F34AC4" w:rsidTr="00BB6DB1">
        <w:tc>
          <w:tcPr>
            <w:tcW w:w="9498" w:type="dxa"/>
            <w:gridSpan w:val="3"/>
          </w:tcPr>
          <w:p w:rsidR="00A50239" w:rsidRPr="00F34AC4" w:rsidRDefault="00A50239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0239" w:rsidRPr="00F34AC4" w:rsidRDefault="00A50239" w:rsidP="000D7C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4AC4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F34AC4">
              <w:rPr>
                <w:b/>
                <w:sz w:val="28"/>
                <w:szCs w:val="28"/>
                <w:lang w:val="uk-UA"/>
              </w:rPr>
              <w:t>:</w:t>
            </w:r>
          </w:p>
          <w:p w:rsidR="00A50239" w:rsidRPr="00F34AC4" w:rsidRDefault="00A50239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1D97" w:rsidRPr="00FC13FE" w:rsidTr="00BB6DB1">
        <w:trPr>
          <w:trHeight w:val="590"/>
        </w:trPr>
        <w:tc>
          <w:tcPr>
            <w:tcW w:w="3544" w:type="dxa"/>
          </w:tcPr>
          <w:p w:rsidR="00FB1DE5" w:rsidRPr="00C052C9" w:rsidRDefault="00FB1DE5" w:rsidP="00FB1DE5">
            <w:pPr>
              <w:pStyle w:val="aa"/>
              <w:rPr>
                <w:b/>
              </w:rPr>
            </w:pPr>
            <w:proofErr w:type="spellStart"/>
            <w:r w:rsidRPr="00C052C9">
              <w:rPr>
                <w:b/>
              </w:rPr>
              <w:t>Антонець</w:t>
            </w:r>
            <w:proofErr w:type="spellEnd"/>
            <w:r w:rsidRPr="00C052C9">
              <w:rPr>
                <w:b/>
              </w:rPr>
              <w:t xml:space="preserve"> </w:t>
            </w:r>
          </w:p>
          <w:p w:rsidR="00FB1DE5" w:rsidRPr="00C052C9" w:rsidRDefault="00FB1DE5" w:rsidP="00FB1DE5">
            <w:pPr>
              <w:pStyle w:val="aa"/>
            </w:pPr>
            <w:r w:rsidRPr="00C052C9">
              <w:t>Олександр Петрович</w:t>
            </w:r>
          </w:p>
          <w:p w:rsidR="00791D97" w:rsidRPr="00FB1DE5" w:rsidRDefault="00791D97" w:rsidP="000D7CCA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791D97" w:rsidRDefault="00791D97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95" w:type="dxa"/>
          </w:tcPr>
          <w:p w:rsidR="00FB1DE5" w:rsidRPr="00C052C9" w:rsidRDefault="00FB1DE5" w:rsidP="00FB1DE5">
            <w:pPr>
              <w:pStyle w:val="aa"/>
            </w:pPr>
            <w:r w:rsidRPr="00C052C9">
              <w:t>керівник Майстерні музейних проектів, член Національної спілки архітекторів, член спілки дизайнерів України (за згодою)</w:t>
            </w:r>
            <w:r>
              <w:t>;</w:t>
            </w:r>
          </w:p>
          <w:p w:rsidR="00791D97" w:rsidRDefault="00791D97" w:rsidP="000D7CC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791D97" w:rsidRPr="00607C4B" w:rsidTr="00BB6DB1">
        <w:trPr>
          <w:trHeight w:val="603"/>
        </w:trPr>
        <w:tc>
          <w:tcPr>
            <w:tcW w:w="3544" w:type="dxa"/>
          </w:tcPr>
          <w:p w:rsidR="00791D97" w:rsidRDefault="00791D97" w:rsidP="000D7C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791D97" w:rsidRDefault="00791D97" w:rsidP="000D7C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Олегівна</w:t>
            </w:r>
          </w:p>
          <w:p w:rsidR="00DD3786" w:rsidRDefault="00DD3786" w:rsidP="000D7CCA">
            <w:pPr>
              <w:rPr>
                <w:sz w:val="28"/>
                <w:szCs w:val="28"/>
                <w:lang w:val="uk-UA"/>
              </w:rPr>
            </w:pPr>
          </w:p>
          <w:p w:rsidR="00DD3786" w:rsidRDefault="00DD3786" w:rsidP="000D7CCA">
            <w:pPr>
              <w:rPr>
                <w:sz w:val="28"/>
                <w:szCs w:val="28"/>
                <w:lang w:val="uk-UA"/>
              </w:rPr>
            </w:pPr>
          </w:p>
          <w:p w:rsidR="00DD3786" w:rsidRDefault="00DD3786" w:rsidP="00DD3786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607C4B" w:rsidRDefault="00DD3786" w:rsidP="00DD3786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  <w:p w:rsidR="00607C4B" w:rsidRDefault="00607C4B" w:rsidP="000D7CCA">
            <w:pPr>
              <w:rPr>
                <w:sz w:val="28"/>
                <w:szCs w:val="28"/>
                <w:lang w:val="uk-UA"/>
              </w:rPr>
            </w:pPr>
          </w:p>
          <w:p w:rsidR="00A534BF" w:rsidRDefault="00A534BF" w:rsidP="000D7CCA">
            <w:pPr>
              <w:rPr>
                <w:b/>
                <w:sz w:val="28"/>
                <w:szCs w:val="28"/>
                <w:lang w:val="uk-UA"/>
              </w:rPr>
            </w:pPr>
          </w:p>
          <w:p w:rsidR="00607C4B" w:rsidRPr="00607C4B" w:rsidRDefault="00607C4B" w:rsidP="000D7CC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7C4B">
              <w:rPr>
                <w:b/>
                <w:sz w:val="28"/>
                <w:szCs w:val="28"/>
                <w:lang w:val="uk-UA"/>
              </w:rPr>
              <w:t>Гапоченко</w:t>
            </w:r>
            <w:proofErr w:type="spellEnd"/>
          </w:p>
          <w:p w:rsidR="00607C4B" w:rsidRDefault="00607C4B" w:rsidP="000D7C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Іванович</w:t>
            </w:r>
          </w:p>
          <w:p w:rsidR="00607C4B" w:rsidRDefault="00607C4B" w:rsidP="000D7CCA">
            <w:pPr>
              <w:rPr>
                <w:sz w:val="28"/>
                <w:szCs w:val="28"/>
                <w:lang w:val="uk-UA"/>
              </w:rPr>
            </w:pPr>
          </w:p>
          <w:p w:rsidR="00607C4B" w:rsidRDefault="00607C4B" w:rsidP="00607C4B">
            <w:pPr>
              <w:pStyle w:val="aa"/>
              <w:rPr>
                <w:b/>
              </w:rPr>
            </w:pPr>
          </w:p>
          <w:p w:rsidR="007F07AC" w:rsidRDefault="007F07AC" w:rsidP="00BA6B2F">
            <w:pPr>
              <w:rPr>
                <w:b/>
                <w:sz w:val="28"/>
                <w:szCs w:val="28"/>
                <w:lang w:val="uk-UA"/>
              </w:rPr>
            </w:pPr>
          </w:p>
          <w:p w:rsidR="00607C4B" w:rsidRPr="003F5C6D" w:rsidRDefault="00607C4B" w:rsidP="00BA6B2F">
            <w:pPr>
              <w:rPr>
                <w:b/>
              </w:rPr>
            </w:pPr>
            <w:r w:rsidRPr="00BA6B2F">
              <w:rPr>
                <w:b/>
                <w:sz w:val="28"/>
                <w:szCs w:val="28"/>
                <w:lang w:val="uk-UA"/>
              </w:rPr>
              <w:t>Головін</w:t>
            </w:r>
          </w:p>
          <w:p w:rsidR="00607C4B" w:rsidRDefault="00607C4B" w:rsidP="00607C4B">
            <w:pPr>
              <w:pStyle w:val="aa"/>
            </w:pPr>
            <w:r>
              <w:t>Едуард Валерійович</w:t>
            </w:r>
          </w:p>
          <w:p w:rsidR="00607C4B" w:rsidRDefault="00607C4B" w:rsidP="000D7CCA">
            <w:pPr>
              <w:rPr>
                <w:sz w:val="28"/>
                <w:szCs w:val="28"/>
                <w:lang w:val="uk-UA"/>
              </w:rPr>
            </w:pPr>
          </w:p>
          <w:p w:rsidR="00607C4B" w:rsidRDefault="00607C4B" w:rsidP="000D7CCA">
            <w:pPr>
              <w:rPr>
                <w:sz w:val="28"/>
                <w:szCs w:val="28"/>
                <w:lang w:val="uk-UA"/>
              </w:rPr>
            </w:pPr>
          </w:p>
          <w:p w:rsidR="00A534BF" w:rsidRDefault="00A534BF" w:rsidP="00756D61">
            <w:pPr>
              <w:pStyle w:val="aa"/>
              <w:rPr>
                <w:b/>
              </w:rPr>
            </w:pPr>
          </w:p>
          <w:p w:rsidR="00756D61" w:rsidRPr="00657B8E" w:rsidRDefault="00756D61" w:rsidP="00756D61">
            <w:pPr>
              <w:pStyle w:val="aa"/>
              <w:rPr>
                <w:b/>
              </w:rPr>
            </w:pPr>
            <w:r w:rsidRPr="00657B8E">
              <w:rPr>
                <w:b/>
              </w:rPr>
              <w:t>Ка</w:t>
            </w:r>
            <w:r w:rsidRPr="00BA6B2F">
              <w:rPr>
                <w:rFonts w:ascii="Times New Roman" w:hAnsi="Times New Roman" w:cs="Times New Roman"/>
                <w:b/>
              </w:rPr>
              <w:t xml:space="preserve">рпенко </w:t>
            </w:r>
          </w:p>
          <w:p w:rsidR="006A6D0D" w:rsidRPr="00BA6B2F" w:rsidRDefault="00756D61" w:rsidP="00BA6B2F">
            <w:pPr>
              <w:rPr>
                <w:sz w:val="28"/>
                <w:szCs w:val="28"/>
                <w:lang w:val="uk-UA"/>
              </w:rPr>
            </w:pPr>
            <w:r w:rsidRPr="00BA6B2F">
              <w:rPr>
                <w:sz w:val="28"/>
                <w:szCs w:val="28"/>
                <w:lang w:val="uk-UA"/>
              </w:rPr>
              <w:t>Микола Пилипович</w:t>
            </w:r>
          </w:p>
          <w:p w:rsidR="00D67C91" w:rsidRDefault="00D67C91" w:rsidP="00756D61">
            <w:pPr>
              <w:pStyle w:val="aa"/>
            </w:pPr>
          </w:p>
          <w:p w:rsidR="00A534BF" w:rsidRDefault="00A534BF" w:rsidP="00756D61">
            <w:pPr>
              <w:pStyle w:val="aa"/>
              <w:rPr>
                <w:b/>
              </w:rPr>
            </w:pPr>
          </w:p>
          <w:p w:rsidR="00D67C91" w:rsidRPr="00D67C91" w:rsidRDefault="00D67C91" w:rsidP="00756D61">
            <w:pPr>
              <w:pStyle w:val="aa"/>
              <w:rPr>
                <w:b/>
              </w:rPr>
            </w:pPr>
            <w:r w:rsidRPr="00D67C91">
              <w:rPr>
                <w:b/>
              </w:rPr>
              <w:t>К</w:t>
            </w:r>
            <w:r w:rsidRPr="00BA6B2F">
              <w:rPr>
                <w:rFonts w:ascii="Times New Roman" w:hAnsi="Times New Roman" w:cs="Times New Roman"/>
                <w:b/>
              </w:rPr>
              <w:t>охан</w:t>
            </w:r>
          </w:p>
          <w:p w:rsidR="00D67C91" w:rsidRPr="00BA6B2F" w:rsidRDefault="00D67C91" w:rsidP="00BA6B2F">
            <w:pPr>
              <w:rPr>
                <w:sz w:val="28"/>
                <w:szCs w:val="28"/>
                <w:lang w:val="uk-UA"/>
              </w:rPr>
            </w:pPr>
            <w:r w:rsidRPr="00BA6B2F">
              <w:rPr>
                <w:sz w:val="28"/>
                <w:szCs w:val="28"/>
                <w:lang w:val="uk-UA"/>
              </w:rPr>
              <w:t>Олег Віталійович</w:t>
            </w:r>
          </w:p>
          <w:p w:rsidR="00756D61" w:rsidRDefault="00756D61" w:rsidP="006A6D0D">
            <w:pPr>
              <w:pStyle w:val="aa"/>
              <w:rPr>
                <w:b/>
              </w:rPr>
            </w:pPr>
          </w:p>
          <w:p w:rsidR="006A6D0D" w:rsidRPr="00927C41" w:rsidRDefault="006A6D0D" w:rsidP="00BA6B2F">
            <w:pPr>
              <w:rPr>
                <w:b/>
              </w:rPr>
            </w:pPr>
            <w:r w:rsidRPr="00BA6B2F">
              <w:rPr>
                <w:b/>
                <w:sz w:val="28"/>
                <w:szCs w:val="28"/>
                <w:lang w:val="uk-UA"/>
              </w:rPr>
              <w:t xml:space="preserve">Мозгова </w:t>
            </w:r>
            <w:r>
              <w:rPr>
                <w:b/>
              </w:rPr>
              <w:t xml:space="preserve">                             </w:t>
            </w:r>
          </w:p>
          <w:p w:rsidR="006A6D0D" w:rsidRDefault="006A6D0D" w:rsidP="006A6D0D">
            <w:pPr>
              <w:rPr>
                <w:sz w:val="28"/>
                <w:szCs w:val="28"/>
                <w:lang w:val="uk-UA"/>
              </w:rPr>
            </w:pPr>
            <w:r w:rsidRPr="00D67C91">
              <w:rPr>
                <w:sz w:val="28"/>
                <w:szCs w:val="28"/>
                <w:lang w:val="uk-UA"/>
              </w:rPr>
              <w:t>Надія Павлівна</w:t>
            </w:r>
          </w:p>
          <w:p w:rsidR="00756D61" w:rsidRDefault="00756D61" w:rsidP="006A6D0D">
            <w:pPr>
              <w:rPr>
                <w:sz w:val="28"/>
                <w:szCs w:val="28"/>
                <w:lang w:val="uk-UA"/>
              </w:rPr>
            </w:pPr>
          </w:p>
          <w:p w:rsidR="003605F0" w:rsidRPr="00BA6B2F" w:rsidRDefault="003605F0" w:rsidP="00BA6B2F">
            <w:pPr>
              <w:rPr>
                <w:b/>
                <w:sz w:val="28"/>
                <w:szCs w:val="28"/>
                <w:lang w:val="uk-UA"/>
              </w:rPr>
            </w:pPr>
            <w:r w:rsidRPr="00BA6B2F">
              <w:rPr>
                <w:b/>
                <w:sz w:val="28"/>
                <w:szCs w:val="28"/>
                <w:lang w:val="uk-UA"/>
              </w:rPr>
              <w:t>Приймак</w:t>
            </w:r>
          </w:p>
          <w:p w:rsidR="009E09F9" w:rsidRPr="00FA1A7F" w:rsidRDefault="003605F0" w:rsidP="003605F0">
            <w:pPr>
              <w:rPr>
                <w:sz w:val="28"/>
                <w:szCs w:val="28"/>
                <w:lang w:val="uk-UA"/>
              </w:rPr>
            </w:pPr>
            <w:r w:rsidRPr="00FA1A7F">
              <w:rPr>
                <w:sz w:val="28"/>
                <w:szCs w:val="28"/>
                <w:lang w:val="uk-UA"/>
              </w:rPr>
              <w:t>Валентина Миколаївна</w:t>
            </w:r>
          </w:p>
          <w:p w:rsidR="00D67C91" w:rsidRDefault="00D67C91" w:rsidP="003605F0">
            <w:pPr>
              <w:rPr>
                <w:sz w:val="27"/>
                <w:szCs w:val="27"/>
                <w:lang w:val="uk-UA"/>
              </w:rPr>
            </w:pPr>
          </w:p>
          <w:p w:rsidR="00D67C91" w:rsidRDefault="00D67C91" w:rsidP="003605F0">
            <w:pPr>
              <w:rPr>
                <w:b/>
                <w:sz w:val="27"/>
                <w:szCs w:val="27"/>
                <w:lang w:val="uk-UA"/>
              </w:rPr>
            </w:pPr>
          </w:p>
          <w:p w:rsidR="00D67C91" w:rsidRDefault="00D67C91" w:rsidP="003605F0">
            <w:pPr>
              <w:rPr>
                <w:b/>
                <w:sz w:val="27"/>
                <w:szCs w:val="27"/>
                <w:lang w:val="uk-UA"/>
              </w:rPr>
            </w:pPr>
          </w:p>
          <w:p w:rsidR="00D67C91" w:rsidRPr="00BA6B2F" w:rsidRDefault="00D67C91" w:rsidP="003605F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6B2F">
              <w:rPr>
                <w:b/>
                <w:sz w:val="28"/>
                <w:szCs w:val="28"/>
                <w:lang w:val="uk-UA"/>
              </w:rPr>
              <w:t>Прокопчук</w:t>
            </w:r>
            <w:proofErr w:type="spellEnd"/>
            <w:r w:rsidRPr="00BA6B2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67C91" w:rsidRDefault="00D67C91" w:rsidP="003605F0">
            <w:pPr>
              <w:rPr>
                <w:sz w:val="28"/>
                <w:szCs w:val="28"/>
                <w:lang w:val="uk-UA"/>
              </w:rPr>
            </w:pPr>
            <w:r w:rsidRPr="00BA6B2F">
              <w:rPr>
                <w:sz w:val="28"/>
                <w:szCs w:val="28"/>
                <w:lang w:val="uk-UA"/>
              </w:rPr>
              <w:t>Олег Григорович</w:t>
            </w:r>
          </w:p>
          <w:p w:rsidR="00CD4BC3" w:rsidRDefault="00CD4BC3" w:rsidP="003605F0">
            <w:pPr>
              <w:rPr>
                <w:sz w:val="28"/>
                <w:szCs w:val="28"/>
                <w:lang w:val="uk-UA"/>
              </w:rPr>
            </w:pPr>
          </w:p>
          <w:p w:rsidR="00DD3786" w:rsidRDefault="00DD3786" w:rsidP="00DD3786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</w:p>
          <w:p w:rsidR="00DD3786" w:rsidRDefault="00DD3786" w:rsidP="00DD3786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</w:rPr>
              <w:t>Рибачок</w:t>
            </w:r>
            <w:proofErr w:type="spellEnd"/>
          </w:p>
          <w:p w:rsidR="00CD4BC3" w:rsidRDefault="00DD3786" w:rsidP="00DD378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Сергій</w:t>
            </w:r>
            <w:proofErr w:type="spellEnd"/>
            <w:r>
              <w:rPr>
                <w:sz w:val="27"/>
                <w:szCs w:val="27"/>
              </w:rPr>
              <w:t xml:space="preserve"> Іванович</w:t>
            </w:r>
          </w:p>
          <w:p w:rsidR="009E09F9" w:rsidRDefault="009E09F9" w:rsidP="006A6D0D">
            <w:pPr>
              <w:rPr>
                <w:sz w:val="28"/>
                <w:szCs w:val="28"/>
                <w:lang w:val="uk-UA"/>
              </w:rPr>
            </w:pPr>
          </w:p>
          <w:p w:rsidR="003605F0" w:rsidRDefault="003605F0" w:rsidP="006A6D0D">
            <w:pPr>
              <w:rPr>
                <w:b/>
                <w:sz w:val="28"/>
                <w:szCs w:val="28"/>
                <w:lang w:val="uk-UA"/>
              </w:rPr>
            </w:pPr>
          </w:p>
          <w:p w:rsidR="00756D61" w:rsidRPr="00756D61" w:rsidRDefault="00756D61" w:rsidP="006A6D0D">
            <w:pPr>
              <w:rPr>
                <w:b/>
                <w:sz w:val="28"/>
                <w:szCs w:val="28"/>
                <w:lang w:val="uk-UA"/>
              </w:rPr>
            </w:pPr>
            <w:r w:rsidRPr="00756D61">
              <w:rPr>
                <w:b/>
                <w:sz w:val="28"/>
                <w:szCs w:val="28"/>
                <w:lang w:val="uk-UA"/>
              </w:rPr>
              <w:t>Терентьєв</w:t>
            </w:r>
          </w:p>
          <w:p w:rsidR="00756D61" w:rsidRPr="00756D61" w:rsidRDefault="00756D61" w:rsidP="006A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Сергійович</w:t>
            </w:r>
          </w:p>
          <w:p w:rsidR="006A6D0D" w:rsidRPr="006A6D0D" w:rsidRDefault="006A6D0D" w:rsidP="000D7CCA">
            <w:pPr>
              <w:rPr>
                <w:sz w:val="28"/>
                <w:szCs w:val="28"/>
                <w:lang w:val="uk-UA"/>
              </w:rPr>
            </w:pPr>
          </w:p>
          <w:p w:rsidR="006A6D0D" w:rsidRPr="00BA6B2F" w:rsidRDefault="006A6D0D" w:rsidP="00BA6B2F">
            <w:pPr>
              <w:rPr>
                <w:b/>
                <w:sz w:val="28"/>
                <w:szCs w:val="28"/>
                <w:lang w:val="uk-UA"/>
              </w:rPr>
            </w:pPr>
            <w:r w:rsidRPr="00BA6B2F">
              <w:rPr>
                <w:b/>
                <w:sz w:val="28"/>
                <w:szCs w:val="28"/>
                <w:lang w:val="uk-UA"/>
              </w:rPr>
              <w:t>Харченко</w:t>
            </w:r>
          </w:p>
          <w:p w:rsidR="006A6D0D" w:rsidRPr="00BA6B2F" w:rsidRDefault="006A6D0D" w:rsidP="006A6D0D">
            <w:pPr>
              <w:rPr>
                <w:sz w:val="28"/>
                <w:szCs w:val="28"/>
                <w:lang w:val="uk-UA"/>
              </w:rPr>
            </w:pPr>
            <w:r w:rsidRPr="00BA6B2F">
              <w:rPr>
                <w:sz w:val="28"/>
                <w:szCs w:val="28"/>
                <w:lang w:val="uk-UA"/>
              </w:rPr>
              <w:t>Юрій Олександрович</w:t>
            </w:r>
          </w:p>
          <w:p w:rsidR="00756D61" w:rsidRDefault="00756D61" w:rsidP="006A6D0D">
            <w:pPr>
              <w:rPr>
                <w:rFonts w:ascii="Times New Roman CYR" w:eastAsia="Times New Roman CYR" w:hAnsi="Times New Roman CYR" w:cs="Times New Roman CYR"/>
                <w:sz w:val="26"/>
                <w:szCs w:val="26"/>
                <w:lang w:val="uk-UA" w:eastAsia="ar-SA"/>
              </w:rPr>
            </w:pPr>
          </w:p>
          <w:p w:rsidR="009E09F9" w:rsidRPr="003E73F8" w:rsidRDefault="009E09F9" w:rsidP="009E09F9">
            <w:pPr>
              <w:rPr>
                <w:b/>
                <w:sz w:val="28"/>
                <w:szCs w:val="28"/>
                <w:lang w:val="uk-UA"/>
              </w:rPr>
            </w:pPr>
            <w:r w:rsidRPr="003E73F8">
              <w:rPr>
                <w:b/>
                <w:sz w:val="28"/>
                <w:szCs w:val="28"/>
                <w:lang w:val="uk-UA"/>
              </w:rPr>
              <w:t xml:space="preserve">Шевченко </w:t>
            </w:r>
          </w:p>
          <w:p w:rsidR="009E09F9" w:rsidRDefault="009E09F9" w:rsidP="009E09F9">
            <w:pPr>
              <w:rPr>
                <w:sz w:val="28"/>
                <w:szCs w:val="28"/>
                <w:lang w:val="uk-UA"/>
              </w:rPr>
            </w:pPr>
            <w:r w:rsidRPr="003E73F8">
              <w:rPr>
                <w:sz w:val="28"/>
                <w:szCs w:val="28"/>
                <w:lang w:val="uk-UA"/>
              </w:rPr>
              <w:t>Олексій Григорович</w:t>
            </w:r>
          </w:p>
          <w:p w:rsidR="009E09F9" w:rsidRDefault="009E09F9" w:rsidP="009E09F9">
            <w:pPr>
              <w:rPr>
                <w:sz w:val="28"/>
                <w:szCs w:val="28"/>
                <w:lang w:val="uk-UA"/>
              </w:rPr>
            </w:pPr>
          </w:p>
          <w:p w:rsidR="009E09F9" w:rsidRPr="00BA6B2F" w:rsidRDefault="009E09F9" w:rsidP="009E09F9">
            <w:pPr>
              <w:rPr>
                <w:b/>
                <w:sz w:val="28"/>
                <w:szCs w:val="28"/>
                <w:lang w:val="uk-UA"/>
              </w:rPr>
            </w:pPr>
            <w:r w:rsidRPr="00BA6B2F">
              <w:rPr>
                <w:b/>
                <w:sz w:val="28"/>
                <w:szCs w:val="28"/>
                <w:lang w:val="uk-UA"/>
              </w:rPr>
              <w:t xml:space="preserve">Юрченко </w:t>
            </w:r>
          </w:p>
          <w:p w:rsidR="009E09F9" w:rsidRPr="00756D61" w:rsidRDefault="009E09F9" w:rsidP="009E09F9">
            <w:pPr>
              <w:rPr>
                <w:sz w:val="28"/>
                <w:szCs w:val="28"/>
                <w:lang w:val="uk-UA"/>
              </w:rPr>
            </w:pPr>
            <w:r w:rsidRPr="00BA6B2F">
              <w:rPr>
                <w:sz w:val="28"/>
                <w:szCs w:val="28"/>
                <w:lang w:val="uk-UA"/>
              </w:rPr>
              <w:t>Надія Семенівна</w:t>
            </w:r>
          </w:p>
          <w:p w:rsidR="00BA6B2F" w:rsidRDefault="00BA6B2F" w:rsidP="009E09F9">
            <w:pPr>
              <w:rPr>
                <w:sz w:val="28"/>
                <w:szCs w:val="28"/>
                <w:lang w:val="uk-UA"/>
              </w:rPr>
            </w:pPr>
          </w:p>
          <w:p w:rsidR="00BA6B2F" w:rsidRPr="00704979" w:rsidRDefault="00BA6B2F" w:rsidP="009E09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dxa"/>
          </w:tcPr>
          <w:p w:rsidR="00791D97" w:rsidRDefault="00791D97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7C4B" w:rsidRDefault="00607C4B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07AC" w:rsidRDefault="007F07AC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D67C91" w:rsidRDefault="00D67C9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7C91" w:rsidRDefault="00D67C9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34BF" w:rsidRDefault="00A534BF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34BF" w:rsidRDefault="00A534BF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6A6D0D" w:rsidRDefault="006A6D0D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6D0D" w:rsidRDefault="006A6D0D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34BF" w:rsidRDefault="00A534BF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3605F0" w:rsidRDefault="003605F0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05F0" w:rsidRDefault="003605F0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D67C91" w:rsidRDefault="00D67C9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7C91" w:rsidRDefault="00D67C9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D67C91" w:rsidRDefault="00D67C9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05F0" w:rsidRDefault="003605F0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05F0" w:rsidRDefault="003605F0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34BF" w:rsidRDefault="00A534BF" w:rsidP="00FA1A7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3786" w:rsidRPr="00DD3786" w:rsidRDefault="00DD3786" w:rsidP="00FA1A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DD3786" w:rsidRDefault="00DD3786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3786" w:rsidRDefault="00DD3786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3786" w:rsidRDefault="00DD3786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34BF" w:rsidRDefault="00A534BF" w:rsidP="00FA1A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6A6D0D" w:rsidRDefault="006A6D0D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6D0D" w:rsidRDefault="006A6D0D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6D61" w:rsidRDefault="00756D61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A1A7F" w:rsidRDefault="00FA1A7F" w:rsidP="00FA1A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9E09F9" w:rsidRDefault="009E09F9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09F9" w:rsidRDefault="009E09F9" w:rsidP="000D7C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E09F9" w:rsidRDefault="00A534BF" w:rsidP="000D7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95" w:type="dxa"/>
          </w:tcPr>
          <w:p w:rsidR="00791D97" w:rsidRDefault="00791D97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начальника управління архітектури та містобудування</w:t>
            </w:r>
            <w:r w:rsidR="00AE721F"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Сумської міської ради</w:t>
            </w: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  <w:p w:rsidR="00DD3786" w:rsidRDefault="00DD3786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D3786" w:rsidRPr="00A534BF" w:rsidRDefault="00DD3786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“Б.Б.Б.”, член Сумської обласної організації Національної спілки архітекторів України (за згодою)</w:t>
            </w:r>
            <w:r w:rsidR="00A534BF">
              <w:rPr>
                <w:sz w:val="27"/>
                <w:szCs w:val="27"/>
                <w:lang w:val="uk-UA"/>
              </w:rPr>
              <w:t>;</w:t>
            </w:r>
          </w:p>
          <w:p w:rsidR="00607C4B" w:rsidRPr="00FA1A7F" w:rsidRDefault="00607C4B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07C4B" w:rsidRDefault="00607C4B" w:rsidP="00607C4B">
            <w:pPr>
              <w:pStyle w:val="aa"/>
            </w:pPr>
            <w:r w:rsidRPr="00DF5340">
              <w:t>голова Сумської обласної організації Національної спілки художників України (за згодою)</w:t>
            </w:r>
            <w:r>
              <w:t>;</w:t>
            </w:r>
          </w:p>
          <w:p w:rsidR="00607C4B" w:rsidRDefault="00607C4B" w:rsidP="00607C4B">
            <w:pPr>
              <w:pStyle w:val="aa"/>
            </w:pPr>
          </w:p>
          <w:p w:rsidR="007F07AC" w:rsidRDefault="007F07AC" w:rsidP="00607C4B">
            <w:pPr>
              <w:pStyle w:val="aa"/>
            </w:pPr>
          </w:p>
          <w:p w:rsidR="00607C4B" w:rsidRPr="00FA1A7F" w:rsidRDefault="00607C4B" w:rsidP="00607C4B">
            <w:pPr>
              <w:pStyle w:val="aa"/>
            </w:pPr>
            <w:r w:rsidRPr="00FA1A7F">
              <w:t xml:space="preserve">архітектор, </w:t>
            </w:r>
            <w:r w:rsidR="00FA1A7F">
              <w:t>директор ТОВ «</w:t>
            </w:r>
            <w:proofErr w:type="spellStart"/>
            <w:r w:rsidR="00FA1A7F">
              <w:t>Архдизайнстудія</w:t>
            </w:r>
            <w:proofErr w:type="spellEnd"/>
            <w:r w:rsidR="00FA1A7F">
              <w:t>», член</w:t>
            </w:r>
            <w:r w:rsidRPr="00FA1A7F">
              <w:t xml:space="preserve"> національної спілки архітекторів України (за згодою);</w:t>
            </w:r>
          </w:p>
          <w:p w:rsidR="00607C4B" w:rsidRDefault="00607C4B" w:rsidP="00607C4B">
            <w:pPr>
              <w:pStyle w:val="aa"/>
            </w:pPr>
          </w:p>
          <w:p w:rsidR="00A534BF" w:rsidRDefault="00A534BF" w:rsidP="00607C4B">
            <w:pPr>
              <w:pStyle w:val="aa"/>
            </w:pPr>
          </w:p>
          <w:p w:rsidR="00756D61" w:rsidRDefault="007A2869" w:rsidP="00607C4B">
            <w:pPr>
              <w:pStyle w:val="aa"/>
            </w:pPr>
            <w:r>
              <w:t>громадський діяч, керівник пошукового загону, полковник Українського козацтва</w:t>
            </w:r>
            <w:r w:rsidR="009E09F9">
              <w:t xml:space="preserve"> (за згодою);</w:t>
            </w:r>
          </w:p>
          <w:p w:rsidR="00A534BF" w:rsidRDefault="00A534BF" w:rsidP="006A6D0D">
            <w:pPr>
              <w:pStyle w:val="aa"/>
            </w:pPr>
          </w:p>
          <w:p w:rsidR="00D67C91" w:rsidRDefault="00992D75" w:rsidP="006A6D0D">
            <w:pPr>
              <w:pStyle w:val="aa"/>
            </w:pPr>
            <w:r>
              <w:t xml:space="preserve">дизайнер, член </w:t>
            </w:r>
            <w:r w:rsidRPr="006A6D0D">
              <w:t>Сумського осередку спілки дизайнерів України (за згодою)</w:t>
            </w:r>
            <w:r>
              <w:t>;</w:t>
            </w:r>
          </w:p>
          <w:p w:rsidR="00992D75" w:rsidRDefault="00992D75" w:rsidP="006A6D0D">
            <w:pPr>
              <w:pStyle w:val="aa"/>
            </w:pPr>
          </w:p>
          <w:p w:rsidR="006A6D0D" w:rsidRDefault="006A6D0D" w:rsidP="006A6D0D">
            <w:pPr>
              <w:pStyle w:val="aa"/>
            </w:pPr>
            <w:r>
              <w:t xml:space="preserve">головний спеціаліст відділу культури та </w:t>
            </w:r>
          </w:p>
          <w:p w:rsidR="006A6D0D" w:rsidRDefault="006A6D0D" w:rsidP="006A6D0D">
            <w:pPr>
              <w:pStyle w:val="aa"/>
            </w:pPr>
            <w:r>
              <w:t>туризму Сумської міської ради;</w:t>
            </w:r>
          </w:p>
          <w:p w:rsidR="00756D61" w:rsidRDefault="00756D61" w:rsidP="006A6D0D">
            <w:pPr>
              <w:pStyle w:val="aa"/>
            </w:pPr>
          </w:p>
          <w:p w:rsidR="003605F0" w:rsidRDefault="003605F0" w:rsidP="006A6D0D">
            <w:pPr>
              <w:pStyle w:val="aa"/>
            </w:pPr>
            <w:r w:rsidRPr="00FA1A7F">
              <w:t>начальник групи охорони історико-культурної спадщини при управлінні культури і туризму Сумської ОДА</w:t>
            </w:r>
            <w:r w:rsidR="00D67C91" w:rsidRPr="00FA1A7F">
              <w:t xml:space="preserve"> (за згодою)</w:t>
            </w:r>
            <w:r w:rsidRPr="00FA1A7F">
              <w:t>;</w:t>
            </w:r>
          </w:p>
          <w:p w:rsidR="003605F0" w:rsidRDefault="003605F0" w:rsidP="006A6D0D">
            <w:pPr>
              <w:pStyle w:val="aa"/>
            </w:pPr>
          </w:p>
          <w:p w:rsidR="00D67C91" w:rsidRPr="00D67C91" w:rsidRDefault="00D67C91" w:rsidP="00D67C9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скульптор, член обласної організації Національної спілки художників України (за згодою)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  <w:p w:rsidR="00D67C91" w:rsidRPr="00FA1A7F" w:rsidRDefault="00D67C91" w:rsidP="006A6D0D">
            <w:pPr>
              <w:pStyle w:val="aa"/>
            </w:pPr>
          </w:p>
          <w:p w:rsidR="00DD3786" w:rsidRDefault="00DD3786" w:rsidP="006A6D0D">
            <w:pPr>
              <w:pStyle w:val="aa"/>
            </w:pPr>
            <w:r>
              <w:rPr>
                <w:sz w:val="27"/>
                <w:szCs w:val="27"/>
              </w:rPr>
              <w:t>директор ТОВ «Компанія «Фішер», член Національної спілки архітекторів України (за згодою)</w:t>
            </w:r>
            <w:r w:rsidR="00A534BF">
              <w:rPr>
                <w:sz w:val="27"/>
                <w:szCs w:val="27"/>
              </w:rPr>
              <w:t>;</w:t>
            </w:r>
          </w:p>
          <w:p w:rsidR="00DD3786" w:rsidRDefault="00DD3786" w:rsidP="006A6D0D">
            <w:pPr>
              <w:pStyle w:val="aa"/>
            </w:pPr>
          </w:p>
          <w:p w:rsidR="00756D61" w:rsidRDefault="00756D61" w:rsidP="006A6D0D">
            <w:pPr>
              <w:pStyle w:val="aa"/>
            </w:pPr>
            <w:r>
              <w:t>директор Сумського обласного краєзнавчого музею</w:t>
            </w:r>
            <w:r w:rsidR="009E09F9">
              <w:t xml:space="preserve"> (за згодою)</w:t>
            </w:r>
            <w:r>
              <w:t xml:space="preserve">; </w:t>
            </w:r>
          </w:p>
          <w:p w:rsidR="006A6D0D" w:rsidRDefault="006A6D0D" w:rsidP="006A6D0D">
            <w:pPr>
              <w:pStyle w:val="aa"/>
            </w:pPr>
          </w:p>
          <w:p w:rsidR="006A6D0D" w:rsidRPr="00FA1A7F" w:rsidRDefault="006A6D0D" w:rsidP="006A6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архітектор, голова Сумського осередку спілки дизайнерів України (за згодою);</w:t>
            </w:r>
          </w:p>
          <w:p w:rsidR="00756D61" w:rsidRPr="00FA1A7F" w:rsidRDefault="00756D61" w:rsidP="006A6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791D97" w:rsidRPr="00FA1A7F" w:rsidRDefault="009E09F9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голова Сумського обласного Товариства «Просвіта» ім. Т.Г. Шевченка (за згодою);</w:t>
            </w:r>
          </w:p>
          <w:p w:rsidR="009E09F9" w:rsidRPr="00FA1A7F" w:rsidRDefault="009E09F9" w:rsidP="000D7CC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9E09F9" w:rsidRPr="00FA1A7F" w:rsidRDefault="009E09F9" w:rsidP="00BA6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директор Сумського художнього музею </w:t>
            </w:r>
            <w:r w:rsidR="00A534B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</w:r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ім. Н.Х. </w:t>
            </w:r>
            <w:proofErr w:type="spellStart"/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Онацького</w:t>
            </w:r>
            <w:proofErr w:type="spellEnd"/>
            <w:r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(за згодою)</w:t>
            </w:r>
            <w:r w:rsidR="00992D75" w:rsidRPr="00FA1A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</w:tbl>
    <w:p w:rsidR="00A50239" w:rsidRDefault="00A50239" w:rsidP="00A50239">
      <w:pPr>
        <w:rPr>
          <w:b/>
          <w:sz w:val="28"/>
          <w:szCs w:val="28"/>
          <w:lang w:val="uk-UA"/>
        </w:rPr>
      </w:pPr>
    </w:p>
    <w:p w:rsidR="00BA6B2F" w:rsidRPr="00BA6B2F" w:rsidRDefault="00BA6B2F" w:rsidP="00A50239">
      <w:pPr>
        <w:rPr>
          <w:b/>
          <w:color w:val="000000"/>
          <w:sz w:val="28"/>
          <w:lang w:val="uk-UA"/>
        </w:rPr>
      </w:pPr>
      <w:r w:rsidRPr="00BA6B2F">
        <w:rPr>
          <w:b/>
          <w:color w:val="000000"/>
          <w:sz w:val="28"/>
          <w:lang w:val="uk-UA"/>
        </w:rPr>
        <w:t xml:space="preserve">Начальник управління архітектури та </w:t>
      </w:r>
    </w:p>
    <w:p w:rsidR="00BA6B2F" w:rsidRPr="00BA6B2F" w:rsidRDefault="00BA6B2F" w:rsidP="00A50239">
      <w:pPr>
        <w:rPr>
          <w:b/>
          <w:color w:val="000000"/>
          <w:sz w:val="28"/>
          <w:lang w:val="uk-UA"/>
        </w:rPr>
      </w:pPr>
      <w:r w:rsidRPr="00BA6B2F">
        <w:rPr>
          <w:b/>
          <w:color w:val="000000"/>
          <w:sz w:val="28"/>
          <w:lang w:val="uk-UA"/>
        </w:rPr>
        <w:t xml:space="preserve">містобудування Сумської міської ради – </w:t>
      </w:r>
    </w:p>
    <w:p w:rsidR="00C91099" w:rsidRDefault="00BA6B2F" w:rsidP="00A50239">
      <w:pPr>
        <w:rPr>
          <w:b/>
          <w:sz w:val="28"/>
          <w:szCs w:val="28"/>
          <w:lang w:val="uk-UA"/>
        </w:rPr>
      </w:pPr>
      <w:r w:rsidRPr="00BA6B2F">
        <w:rPr>
          <w:b/>
          <w:color w:val="000000"/>
          <w:sz w:val="28"/>
          <w:lang w:val="uk-UA"/>
        </w:rPr>
        <w:t xml:space="preserve">головний архітектор </w:t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 w:rsidRPr="00BA6B2F">
        <w:rPr>
          <w:b/>
          <w:color w:val="000000"/>
          <w:sz w:val="28"/>
          <w:lang w:val="uk-UA"/>
        </w:rPr>
        <w:tab/>
      </w:r>
      <w:r>
        <w:rPr>
          <w:b/>
          <w:color w:val="000000"/>
          <w:sz w:val="28"/>
          <w:lang w:val="uk-UA"/>
        </w:rPr>
        <w:t xml:space="preserve">        </w:t>
      </w:r>
      <w:r w:rsidRPr="00BA6B2F">
        <w:rPr>
          <w:b/>
          <w:color w:val="000000"/>
          <w:sz w:val="28"/>
          <w:lang w:val="uk-UA"/>
        </w:rPr>
        <w:t xml:space="preserve">А.В. </w:t>
      </w:r>
      <w:proofErr w:type="spellStart"/>
      <w:r w:rsidRPr="00BA6B2F">
        <w:rPr>
          <w:b/>
          <w:color w:val="000000"/>
          <w:sz w:val="28"/>
          <w:lang w:val="uk-UA"/>
        </w:rPr>
        <w:t>Кривцов</w:t>
      </w:r>
      <w:proofErr w:type="spellEnd"/>
    </w:p>
    <w:sectPr w:rsidR="00C91099" w:rsidSect="00EC59AF">
      <w:footerReference w:type="even" r:id="rId9"/>
      <w:footerReference w:type="default" r:id="rId10"/>
      <w:headerReference w:type="first" r:id="rId11"/>
      <w:pgSz w:w="11906" w:h="16838"/>
      <w:pgMar w:top="1134" w:right="567" w:bottom="993" w:left="1701" w:header="720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70" w:rsidRDefault="002B4270">
      <w:r>
        <w:separator/>
      </w:r>
    </w:p>
  </w:endnote>
  <w:endnote w:type="continuationSeparator" w:id="0">
    <w:p w:rsidR="002B4270" w:rsidRDefault="002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9767AD" w:rsidP="00B00754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9767AD" w:rsidP="00F379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70" w:rsidRDefault="002B4270">
      <w:r>
        <w:separator/>
      </w:r>
    </w:p>
  </w:footnote>
  <w:footnote w:type="continuationSeparator" w:id="0">
    <w:p w:rsidR="002B4270" w:rsidRDefault="002B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DD" w:rsidRPr="005032DD" w:rsidRDefault="009767AD" w:rsidP="005032DD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F7B"/>
    <w:multiLevelType w:val="hybridMultilevel"/>
    <w:tmpl w:val="C7C2D1C0"/>
    <w:lvl w:ilvl="0" w:tplc="38F4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9"/>
    <w:rsid w:val="001071CE"/>
    <w:rsid w:val="001F40B3"/>
    <w:rsid w:val="00214597"/>
    <w:rsid w:val="002532D2"/>
    <w:rsid w:val="002703B5"/>
    <w:rsid w:val="002802D1"/>
    <w:rsid w:val="002A5AF2"/>
    <w:rsid w:val="002B4270"/>
    <w:rsid w:val="002B644A"/>
    <w:rsid w:val="003064CA"/>
    <w:rsid w:val="003605F0"/>
    <w:rsid w:val="003D6E46"/>
    <w:rsid w:val="003E01C4"/>
    <w:rsid w:val="0057715F"/>
    <w:rsid w:val="00577241"/>
    <w:rsid w:val="00607C4B"/>
    <w:rsid w:val="006203A9"/>
    <w:rsid w:val="006A6D0D"/>
    <w:rsid w:val="006D03DB"/>
    <w:rsid w:val="00736C7C"/>
    <w:rsid w:val="00756D61"/>
    <w:rsid w:val="00783CA1"/>
    <w:rsid w:val="00791D97"/>
    <w:rsid w:val="007A2869"/>
    <w:rsid w:val="007F07AC"/>
    <w:rsid w:val="00833A95"/>
    <w:rsid w:val="00840F1E"/>
    <w:rsid w:val="0086264A"/>
    <w:rsid w:val="00927E2D"/>
    <w:rsid w:val="009501EC"/>
    <w:rsid w:val="009767AD"/>
    <w:rsid w:val="009824D5"/>
    <w:rsid w:val="00992D75"/>
    <w:rsid w:val="0099556D"/>
    <w:rsid w:val="009E09F9"/>
    <w:rsid w:val="00A10DE4"/>
    <w:rsid w:val="00A143C3"/>
    <w:rsid w:val="00A269E7"/>
    <w:rsid w:val="00A27C60"/>
    <w:rsid w:val="00A32CEA"/>
    <w:rsid w:val="00A50239"/>
    <w:rsid w:val="00A534BF"/>
    <w:rsid w:val="00A91CB3"/>
    <w:rsid w:val="00AE721F"/>
    <w:rsid w:val="00AF4E95"/>
    <w:rsid w:val="00B33E81"/>
    <w:rsid w:val="00B36066"/>
    <w:rsid w:val="00BA6B2F"/>
    <w:rsid w:val="00BB6DB1"/>
    <w:rsid w:val="00C60685"/>
    <w:rsid w:val="00C91099"/>
    <w:rsid w:val="00CB6AFF"/>
    <w:rsid w:val="00CD4BC3"/>
    <w:rsid w:val="00CD7A4F"/>
    <w:rsid w:val="00D000DE"/>
    <w:rsid w:val="00D12899"/>
    <w:rsid w:val="00D16CB9"/>
    <w:rsid w:val="00D36E35"/>
    <w:rsid w:val="00D67C91"/>
    <w:rsid w:val="00D9449A"/>
    <w:rsid w:val="00DC52BD"/>
    <w:rsid w:val="00DD3786"/>
    <w:rsid w:val="00E0091A"/>
    <w:rsid w:val="00E157A7"/>
    <w:rsid w:val="00E90282"/>
    <w:rsid w:val="00E91B55"/>
    <w:rsid w:val="00EC59AF"/>
    <w:rsid w:val="00F418E5"/>
    <w:rsid w:val="00FA1A7F"/>
    <w:rsid w:val="00FB1DE5"/>
    <w:rsid w:val="00FB5ADB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259"/>
  <w15:docId w15:val="{CD995F51-D827-42F2-8CE6-EA76E60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2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50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5023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5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50239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2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07C4B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rsid w:val="00607C4B"/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rsid w:val="006A6D0D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6D0D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8998-5F4C-4C0C-BB8E-870F749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Тарасенко Євгенія Олександрівна</cp:lastModifiedBy>
  <cp:revision>6</cp:revision>
  <cp:lastPrinted>2019-02-11T13:55:00Z</cp:lastPrinted>
  <dcterms:created xsi:type="dcterms:W3CDTF">2019-02-11T13:47:00Z</dcterms:created>
  <dcterms:modified xsi:type="dcterms:W3CDTF">2019-02-14T07:56:00Z</dcterms:modified>
</cp:coreProperties>
</file>