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840F2C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840F2C">
        <w:rPr>
          <w:rFonts w:ascii="Times New Roman" w:hAnsi="Times New Roman" w:cs="Times New Roman"/>
          <w:sz w:val="28"/>
          <w:lang w:val="uk-UA"/>
        </w:rPr>
        <w:t>04.004.2019</w:t>
      </w:r>
      <w:r>
        <w:rPr>
          <w:rFonts w:ascii="Times New Roman" w:hAnsi="Times New Roman" w:cs="Times New Roman"/>
          <w:sz w:val="28"/>
        </w:rPr>
        <w:t xml:space="preserve">   № </w:t>
      </w:r>
      <w:r w:rsidR="00840F2C">
        <w:rPr>
          <w:rFonts w:ascii="Times New Roman" w:hAnsi="Times New Roman" w:cs="Times New Roman"/>
          <w:sz w:val="28"/>
          <w:lang w:val="uk-UA"/>
        </w:rPr>
        <w:t xml:space="preserve"> 113-Р</w:t>
      </w:r>
      <w:bookmarkStart w:id="0" w:name="_GoBack"/>
      <w:bookmarkEnd w:id="0"/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325B" w:rsidRPr="0087325B">
              <w:rPr>
                <w:b/>
                <w:sz w:val="28"/>
                <w:szCs w:val="28"/>
              </w:rPr>
              <w:t>2</w:t>
            </w:r>
            <w:r w:rsidR="00644192" w:rsidRPr="00644192">
              <w:rPr>
                <w:b/>
                <w:sz w:val="28"/>
                <w:szCs w:val="28"/>
              </w:rPr>
              <w:t>9</w:t>
            </w:r>
            <w:r w:rsidR="00644192">
              <w:rPr>
                <w:b/>
                <w:sz w:val="28"/>
                <w:szCs w:val="28"/>
                <w:lang w:val="uk-UA"/>
              </w:rPr>
              <w:t xml:space="preserve"> травня</w:t>
            </w:r>
            <w:r w:rsidR="001030F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41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92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1030F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644192" w:rsidRPr="00644192" w:rsidRDefault="00644192" w:rsidP="00644192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64419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звіт про виконання міського бюджету за </w:t>
      </w:r>
      <w:r w:rsidRPr="00644192"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644192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644192">
        <w:rPr>
          <w:rFonts w:asciiTheme="majorBidi" w:hAnsiTheme="majorBidi" w:cstheme="majorBidi"/>
          <w:noProof/>
          <w:sz w:val="28"/>
          <w:szCs w:val="28"/>
          <w:lang w:val="uk-UA"/>
        </w:rPr>
        <w:t>квартал 2019 року.</w:t>
      </w:r>
    </w:p>
    <w:p w:rsidR="00644192" w:rsidRDefault="00644192" w:rsidP="00644192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44192" w:rsidRPr="00644192" w:rsidRDefault="00644192" w:rsidP="0064419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644192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64419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644192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644192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644192">
        <w:rPr>
          <w:rFonts w:asciiTheme="majorBidi" w:hAnsiTheme="majorBidi" w:cstheme="majorBidi"/>
          <w:b/>
          <w:noProof/>
          <w:sz w:val="28"/>
          <w:szCs w:val="28"/>
          <w:lang w:val="uk-UA"/>
        </w:rPr>
        <w:t>3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44192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935142">
        <w:rPr>
          <w:szCs w:val="28"/>
          <w:lang w:val="uk-UA"/>
        </w:rPr>
        <w:t xml:space="preserve">-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6A2409" w:rsidRPr="00273108">
        <w:rPr>
          <w:szCs w:val="28"/>
          <w:lang w:val="uk-UA"/>
        </w:rPr>
        <w:t>2</w:t>
      </w:r>
      <w:r w:rsidR="00273108" w:rsidRPr="00273108">
        <w:rPr>
          <w:szCs w:val="28"/>
          <w:lang w:val="uk-UA"/>
        </w:rPr>
        <w:t>3</w:t>
      </w:r>
      <w:r w:rsidR="001030FE" w:rsidRPr="00273108">
        <w:rPr>
          <w:szCs w:val="28"/>
          <w:lang w:val="uk-UA"/>
        </w:rPr>
        <w:t xml:space="preserve"> </w:t>
      </w:r>
      <w:r w:rsidR="00935142" w:rsidRPr="00273108">
        <w:rPr>
          <w:szCs w:val="28"/>
          <w:lang w:val="uk-UA"/>
        </w:rPr>
        <w:t xml:space="preserve">квітня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35142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D1E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травня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A745E" w:rsidRDefault="00EA745E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030FE"/>
    <w:rsid w:val="0012496B"/>
    <w:rsid w:val="00125FD9"/>
    <w:rsid w:val="00155859"/>
    <w:rsid w:val="001567FC"/>
    <w:rsid w:val="001633F4"/>
    <w:rsid w:val="0016713D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73108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44192"/>
    <w:rsid w:val="00694560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0F2C"/>
    <w:rsid w:val="0084456B"/>
    <w:rsid w:val="008707C5"/>
    <w:rsid w:val="0087325B"/>
    <w:rsid w:val="00895A39"/>
    <w:rsid w:val="00904E1D"/>
    <w:rsid w:val="00916876"/>
    <w:rsid w:val="00935142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A745E"/>
    <w:rsid w:val="00ED7266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967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DB18-F911-4162-B121-F5F112CF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6</cp:revision>
  <cp:lastPrinted>2019-04-03T14:04:00Z</cp:lastPrinted>
  <dcterms:created xsi:type="dcterms:W3CDTF">2019-03-25T06:52:00Z</dcterms:created>
  <dcterms:modified xsi:type="dcterms:W3CDTF">2019-04-09T11:21:00Z</dcterms:modified>
</cp:coreProperties>
</file>