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20" w:type="dxa"/>
        <w:tblInd w:w="108" w:type="dxa"/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70C81" w:rsidRPr="00570C81" w:rsidTr="004F66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  <w:r w:rsidRPr="00570C81"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4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</w:tr>
      <w:tr w:rsidR="00570C81" w:rsidRPr="00570C81" w:rsidTr="004F66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</w:tr>
      <w:tr w:rsidR="00570C81" w:rsidRPr="00570C81" w:rsidTr="004F660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70C81" w:rsidRPr="00570C81" w:rsidRDefault="00570C81" w:rsidP="004F6604">
            <w:pPr>
              <w:rPr>
                <w:lang w:val="uk-UA"/>
              </w:rPr>
            </w:pPr>
          </w:p>
        </w:tc>
      </w:tr>
    </w:tbl>
    <w:p w:rsidR="00570C81" w:rsidRPr="00570C81" w:rsidRDefault="00570C81" w:rsidP="00570C81">
      <w:pPr>
        <w:jc w:val="center"/>
        <w:rPr>
          <w:sz w:val="28"/>
          <w:szCs w:val="28"/>
        </w:rPr>
      </w:pPr>
    </w:p>
    <w:p w:rsidR="00570C81" w:rsidRPr="00570C81" w:rsidRDefault="00570C81" w:rsidP="00570C81">
      <w:pPr>
        <w:pStyle w:val="3"/>
        <w:rPr>
          <w:sz w:val="36"/>
          <w:lang w:val="uk-UA"/>
        </w:rPr>
      </w:pPr>
      <w:r w:rsidRPr="00570C81">
        <w:rPr>
          <w:sz w:val="36"/>
          <w:lang w:val="uk-UA"/>
        </w:rPr>
        <w:t>РОЗПОРЯДЖЕННЯ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  <w:r w:rsidRPr="00570C81">
        <w:rPr>
          <w:sz w:val="28"/>
          <w:szCs w:val="28"/>
        </w:rPr>
        <w:t>МІСЬКОГО ГОЛОВИ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  <w:r w:rsidRPr="00570C81">
        <w:rPr>
          <w:sz w:val="28"/>
          <w:szCs w:val="28"/>
        </w:rPr>
        <w:t>м. Суми</w:t>
      </w:r>
    </w:p>
    <w:p w:rsidR="00570C81" w:rsidRPr="00570C81" w:rsidRDefault="00570C81" w:rsidP="00570C81">
      <w:pPr>
        <w:jc w:val="center"/>
        <w:rPr>
          <w:sz w:val="28"/>
          <w:szCs w:val="28"/>
        </w:rPr>
      </w:pPr>
    </w:p>
    <w:tbl>
      <w:tblPr>
        <w:tblStyle w:val="a3"/>
        <w:tblW w:w="49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72"/>
      </w:tblGrid>
      <w:tr w:rsidR="00570C81" w:rsidRPr="00570C81" w:rsidTr="00570C81">
        <w:trPr>
          <w:trHeight w:val="1950"/>
        </w:trPr>
        <w:tc>
          <w:tcPr>
            <w:tcW w:w="4972" w:type="dxa"/>
          </w:tcPr>
          <w:p w:rsidR="00570C81" w:rsidRPr="00DE12DB" w:rsidRDefault="00570C81" w:rsidP="004F6604">
            <w:pPr>
              <w:jc w:val="both"/>
              <w:rPr>
                <w:sz w:val="28"/>
                <w:szCs w:val="28"/>
                <w:lang w:val="uk-UA"/>
              </w:rPr>
            </w:pPr>
            <w:r w:rsidRPr="00570C81">
              <w:rPr>
                <w:sz w:val="28"/>
                <w:szCs w:val="28"/>
                <w:lang w:val="uk-UA"/>
              </w:rPr>
              <w:t xml:space="preserve">від   </w:t>
            </w:r>
            <w:r w:rsidR="00DE12DB">
              <w:rPr>
                <w:sz w:val="28"/>
                <w:szCs w:val="28"/>
                <w:lang w:val="uk-UA"/>
              </w:rPr>
              <w:t>24.05.2019</w:t>
            </w:r>
            <w:r w:rsidRPr="00570C81">
              <w:rPr>
                <w:sz w:val="28"/>
                <w:szCs w:val="28"/>
                <w:lang w:val="uk-UA"/>
              </w:rPr>
              <w:t xml:space="preserve">   №  </w:t>
            </w:r>
            <w:r w:rsidR="00DE12DB" w:rsidRPr="00DE12DB">
              <w:rPr>
                <w:sz w:val="28"/>
                <w:szCs w:val="28"/>
                <w:lang w:val="uk-UA"/>
              </w:rPr>
              <w:t>178-</w:t>
            </w:r>
            <w:r w:rsidR="00DE12DB">
              <w:rPr>
                <w:sz w:val="28"/>
                <w:szCs w:val="28"/>
                <w:lang w:val="uk-UA"/>
              </w:rPr>
              <w:t>Р</w:t>
            </w:r>
          </w:p>
          <w:p w:rsidR="00570C81" w:rsidRPr="00570C81" w:rsidRDefault="00570C81" w:rsidP="004F660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0C81" w:rsidRPr="00570C81" w:rsidRDefault="00570C81" w:rsidP="00570C81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570C81">
              <w:rPr>
                <w:b/>
                <w:sz w:val="28"/>
                <w:szCs w:val="28"/>
                <w:lang w:val="uk-UA"/>
              </w:rPr>
              <w:t xml:space="preserve">Про проведення безкоштовних культурно-мистецьких заходів </w:t>
            </w:r>
            <w:r>
              <w:rPr>
                <w:b/>
                <w:sz w:val="28"/>
                <w:szCs w:val="28"/>
                <w:lang w:val="uk-UA"/>
              </w:rPr>
              <w:t xml:space="preserve">у міському парку культури і відпочинку ім. І.М. Кожедуба </w:t>
            </w:r>
            <w:bookmarkEnd w:id="0"/>
          </w:p>
        </w:tc>
      </w:tr>
    </w:tbl>
    <w:p w:rsidR="00570C81" w:rsidRPr="00570C81" w:rsidRDefault="00570C81" w:rsidP="00570C81">
      <w:pPr>
        <w:jc w:val="both"/>
        <w:rPr>
          <w:sz w:val="28"/>
          <w:szCs w:val="28"/>
        </w:rPr>
      </w:pPr>
    </w:p>
    <w:p w:rsidR="00570C81" w:rsidRDefault="00570C81" w:rsidP="00570C81">
      <w:pPr>
        <w:ind w:firstLine="540"/>
        <w:jc w:val="both"/>
        <w:rPr>
          <w:sz w:val="28"/>
          <w:szCs w:val="28"/>
        </w:rPr>
      </w:pPr>
      <w:r w:rsidRPr="00570C81">
        <w:rPr>
          <w:sz w:val="28"/>
          <w:szCs w:val="28"/>
        </w:rPr>
        <w:tab/>
      </w:r>
      <w:r>
        <w:rPr>
          <w:sz w:val="28"/>
          <w:szCs w:val="28"/>
        </w:rPr>
        <w:t xml:space="preserve">Розглянувши звернення громадської організації «Товариство інвалідів «Олеся» від 03.05.2019 року, з метою пропаганди національних культурних традицій, розвитку у місті Суми різних форм дозвіллєвої діяльності та залучення усіх вікових категорій населення до культурних та духовних цінностей, враховуючи побажання сумчан, керуючись </w:t>
      </w:r>
      <w:r w:rsidRPr="00570C81">
        <w:rPr>
          <w:sz w:val="28"/>
          <w:szCs w:val="28"/>
        </w:rPr>
        <w:t>пунктом 20 частини 4 статті 42 Закону України «Про місцеве самоврядування в Україні»:</w:t>
      </w:r>
    </w:p>
    <w:p w:rsidR="00570C81" w:rsidRDefault="00570C81" w:rsidP="00570C81">
      <w:pPr>
        <w:jc w:val="both"/>
        <w:rPr>
          <w:sz w:val="28"/>
        </w:rPr>
      </w:pPr>
    </w:p>
    <w:p w:rsidR="00CB0703" w:rsidRPr="00570C81" w:rsidRDefault="00CB0703" w:rsidP="00570C81">
      <w:pPr>
        <w:jc w:val="both"/>
        <w:rPr>
          <w:sz w:val="28"/>
        </w:rPr>
      </w:pPr>
    </w:p>
    <w:p w:rsidR="00570C81" w:rsidRDefault="00570C81" w:rsidP="00570C81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Надати дозвіл громадській організації «Товариство інвалідів «Олеся» проводити </w:t>
      </w:r>
      <w:r w:rsidR="002C13AB">
        <w:rPr>
          <w:sz w:val="28"/>
        </w:rPr>
        <w:t xml:space="preserve">безкоштовні культурно-мистецькі заходи (конкурси, вікторини, лекції, вечори відпочинку тощо) </w:t>
      </w:r>
      <w:r>
        <w:rPr>
          <w:sz w:val="28"/>
        </w:rPr>
        <w:t xml:space="preserve">на </w:t>
      </w:r>
      <w:r w:rsidR="00C52669">
        <w:rPr>
          <w:sz w:val="28"/>
        </w:rPr>
        <w:t>сценічно-</w:t>
      </w:r>
      <w:r>
        <w:rPr>
          <w:sz w:val="28"/>
        </w:rPr>
        <w:t xml:space="preserve">танцювальному  майданчику  міського парку культури і відпочинку ім. І.М. Кожедуба </w:t>
      </w:r>
      <w:r w:rsidR="002C13AB">
        <w:rPr>
          <w:sz w:val="28"/>
        </w:rPr>
        <w:t xml:space="preserve">протягом травня - вересня 2019 року </w:t>
      </w:r>
      <w:r w:rsidR="00E724F9">
        <w:rPr>
          <w:sz w:val="28"/>
        </w:rPr>
        <w:t>відповідно до графіку: середа – з 12.00 до 16.00, субота – з 12.00 до 21.00, неділя – з 12.00 до 16.00.</w:t>
      </w:r>
    </w:p>
    <w:p w:rsidR="00CB0703" w:rsidRDefault="00CB0703" w:rsidP="00CB0703">
      <w:pPr>
        <w:ind w:left="540"/>
        <w:jc w:val="both"/>
        <w:rPr>
          <w:sz w:val="28"/>
        </w:rPr>
      </w:pPr>
    </w:p>
    <w:p w:rsidR="002C13AB" w:rsidRDefault="002C13AB" w:rsidP="00570C81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Директору КП «</w:t>
      </w:r>
      <w:proofErr w:type="spellStart"/>
      <w:r>
        <w:rPr>
          <w:sz w:val="28"/>
        </w:rPr>
        <w:t>Зеленбуд</w:t>
      </w:r>
      <w:proofErr w:type="spellEnd"/>
      <w:r>
        <w:rPr>
          <w:sz w:val="28"/>
        </w:rPr>
        <w:t>» Сумської міської ради (Лаврик В.В.):</w:t>
      </w:r>
    </w:p>
    <w:p w:rsidR="002C13AB" w:rsidRPr="00CB0703" w:rsidRDefault="002C13AB" w:rsidP="00CB0703">
      <w:pPr>
        <w:pStyle w:val="a4"/>
        <w:numPr>
          <w:ilvl w:val="0"/>
          <w:numId w:val="4"/>
        </w:numPr>
        <w:tabs>
          <w:tab w:val="left" w:pos="1134"/>
        </w:tabs>
        <w:ind w:left="0" w:firstLine="360"/>
        <w:jc w:val="both"/>
        <w:rPr>
          <w:sz w:val="28"/>
        </w:rPr>
      </w:pPr>
      <w:r w:rsidRPr="00CB0703">
        <w:rPr>
          <w:sz w:val="28"/>
        </w:rPr>
        <w:t>Надати можливість громадській</w:t>
      </w:r>
      <w:r w:rsidR="00C52669" w:rsidRPr="00CB0703">
        <w:rPr>
          <w:sz w:val="28"/>
        </w:rPr>
        <w:t xml:space="preserve"> організації «Товариство інвалідів «Олеся» безперешкодного доступу до сценічно-танцювального майданчика для проведення заходів, передбачених пунктом 1 даного розпорядження.</w:t>
      </w:r>
    </w:p>
    <w:p w:rsidR="00C52669" w:rsidRPr="00CB0703" w:rsidRDefault="00C52669" w:rsidP="00CB0703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ind w:left="0" w:firstLine="360"/>
        <w:jc w:val="both"/>
        <w:rPr>
          <w:sz w:val="28"/>
        </w:rPr>
      </w:pPr>
      <w:r w:rsidRPr="00CB0703">
        <w:rPr>
          <w:sz w:val="28"/>
        </w:rPr>
        <w:t>Забезпечити дотримання техніки безпеки при проведенні заходів.</w:t>
      </w:r>
    </w:p>
    <w:p w:rsidR="00CB0703" w:rsidRDefault="00CB0703" w:rsidP="002C13AB">
      <w:pPr>
        <w:ind w:left="540"/>
        <w:jc w:val="both"/>
        <w:rPr>
          <w:sz w:val="28"/>
        </w:rPr>
      </w:pPr>
    </w:p>
    <w:p w:rsidR="002C13AB" w:rsidRDefault="00C52669" w:rsidP="00570C81">
      <w:pPr>
        <w:numPr>
          <w:ilvl w:val="0"/>
          <w:numId w:val="1"/>
        </w:numPr>
        <w:tabs>
          <w:tab w:val="clear" w:pos="1803"/>
          <w:tab w:val="num" w:pos="900"/>
        </w:tabs>
        <w:ind w:left="0" w:firstLine="540"/>
        <w:jc w:val="both"/>
        <w:rPr>
          <w:sz w:val="28"/>
        </w:rPr>
      </w:pPr>
      <w:r>
        <w:rPr>
          <w:sz w:val="28"/>
        </w:rPr>
        <w:t>Керівнику громадської організації «Товариство інвалідів «Олеся» (Діброва А.І.):</w:t>
      </w:r>
    </w:p>
    <w:p w:rsidR="00C52669" w:rsidRPr="00CB0703" w:rsidRDefault="00C52669" w:rsidP="00CB070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 w:rsidRPr="00CB0703">
        <w:rPr>
          <w:sz w:val="28"/>
        </w:rPr>
        <w:t>Щомісячно узгоджувати проведення заходів з відділом культури Сумської міської ради (Цибульською Н.О.).</w:t>
      </w:r>
    </w:p>
    <w:p w:rsidR="00570C81" w:rsidRPr="00CB0703" w:rsidRDefault="00C52669" w:rsidP="00CB0703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sz w:val="28"/>
        </w:rPr>
      </w:pPr>
      <w:r w:rsidRPr="00CB0703">
        <w:rPr>
          <w:sz w:val="28"/>
        </w:rPr>
        <w:t xml:space="preserve">Нести відповідальність за санітарний стан майданчика та дотримання громадського порядку. </w:t>
      </w:r>
    </w:p>
    <w:p w:rsidR="00CB0703" w:rsidRPr="00DE12DB" w:rsidRDefault="00CB0703" w:rsidP="00CB0703">
      <w:pPr>
        <w:jc w:val="both"/>
        <w:rPr>
          <w:sz w:val="28"/>
          <w:lang w:val="ru-RU"/>
        </w:rPr>
      </w:pPr>
    </w:p>
    <w:p w:rsidR="00FB212A" w:rsidRPr="00DE12DB" w:rsidRDefault="00FB212A" w:rsidP="00CB0703">
      <w:pPr>
        <w:jc w:val="both"/>
        <w:rPr>
          <w:sz w:val="28"/>
          <w:lang w:val="ru-RU"/>
        </w:rPr>
      </w:pPr>
    </w:p>
    <w:p w:rsidR="00570C81" w:rsidRPr="00E724F9" w:rsidRDefault="00570C81" w:rsidP="00570C81">
      <w:pPr>
        <w:numPr>
          <w:ilvl w:val="0"/>
          <w:numId w:val="1"/>
        </w:numPr>
        <w:tabs>
          <w:tab w:val="clear" w:pos="1803"/>
          <w:tab w:val="num" w:pos="0"/>
          <w:tab w:val="left" w:pos="993"/>
        </w:tabs>
        <w:ind w:left="0" w:firstLine="567"/>
        <w:jc w:val="both"/>
        <w:rPr>
          <w:sz w:val="28"/>
          <w:szCs w:val="28"/>
          <w:lang w:eastAsia="uk-UA"/>
        </w:rPr>
      </w:pPr>
      <w:r w:rsidRPr="00E724F9">
        <w:rPr>
          <w:sz w:val="28"/>
        </w:rPr>
        <w:lastRenderedPageBreak/>
        <w:t>Організацію виконання даного розпорядження покласти на заступник</w:t>
      </w:r>
      <w:r w:rsidR="00E724F9" w:rsidRPr="00E724F9">
        <w:rPr>
          <w:sz w:val="28"/>
        </w:rPr>
        <w:t>ів</w:t>
      </w:r>
      <w:r w:rsidRPr="00E724F9">
        <w:rPr>
          <w:sz w:val="28"/>
        </w:rPr>
        <w:t xml:space="preserve"> міського голови </w:t>
      </w:r>
      <w:r w:rsidR="00E724F9" w:rsidRPr="00E724F9">
        <w:rPr>
          <w:sz w:val="28"/>
        </w:rPr>
        <w:t xml:space="preserve">згідно </w:t>
      </w:r>
      <w:r w:rsidRPr="00E724F9">
        <w:rPr>
          <w:sz w:val="28"/>
        </w:rPr>
        <w:t xml:space="preserve">з </w:t>
      </w:r>
      <w:r w:rsidR="00E724F9" w:rsidRPr="00E724F9">
        <w:rPr>
          <w:sz w:val="28"/>
        </w:rPr>
        <w:t xml:space="preserve">розподілом обов’язків. </w:t>
      </w:r>
    </w:p>
    <w:p w:rsidR="00570C81" w:rsidRPr="00570C81" w:rsidRDefault="00570C81" w:rsidP="00570C81">
      <w:pPr>
        <w:jc w:val="both"/>
        <w:rPr>
          <w:sz w:val="28"/>
          <w:szCs w:val="28"/>
          <w:lang w:eastAsia="uk-UA"/>
        </w:rPr>
      </w:pPr>
    </w:p>
    <w:p w:rsidR="00570C81" w:rsidRPr="00570C81" w:rsidRDefault="00570C81" w:rsidP="00570C81">
      <w:pPr>
        <w:jc w:val="both"/>
        <w:rPr>
          <w:sz w:val="28"/>
          <w:szCs w:val="28"/>
          <w:lang w:eastAsia="uk-UA"/>
        </w:rPr>
      </w:pPr>
    </w:p>
    <w:p w:rsidR="00570C81" w:rsidRPr="00570C81" w:rsidRDefault="00570C81" w:rsidP="00570C81">
      <w:pPr>
        <w:jc w:val="both"/>
        <w:rPr>
          <w:sz w:val="28"/>
          <w:szCs w:val="28"/>
          <w:lang w:eastAsia="uk-UA"/>
        </w:rPr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570C81">
        <w:rPr>
          <w:b/>
          <w:sz w:val="28"/>
          <w:szCs w:val="28"/>
        </w:rPr>
        <w:t xml:space="preserve">Міський голова                                                                 О.М. Лисенко                                    </w:t>
      </w: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570C81" w:rsidP="00570C81">
      <w:pPr>
        <w:pBdr>
          <w:bottom w:val="single" w:sz="12" w:space="1" w:color="auto"/>
        </w:pBdr>
        <w:jc w:val="both"/>
      </w:pPr>
    </w:p>
    <w:p w:rsidR="00570C81" w:rsidRPr="00570C81" w:rsidRDefault="00CB0703" w:rsidP="00570C81">
      <w:pPr>
        <w:pBdr>
          <w:bottom w:val="single" w:sz="12" w:space="1" w:color="auto"/>
        </w:pBdr>
        <w:jc w:val="both"/>
      </w:pPr>
      <w:r>
        <w:t>Пєхова</w:t>
      </w:r>
      <w:r w:rsidR="00570C81" w:rsidRPr="00570C81">
        <w:t xml:space="preserve">  66-99-04</w:t>
      </w:r>
    </w:p>
    <w:p w:rsidR="00570C81" w:rsidRPr="00570C81" w:rsidRDefault="00570C81" w:rsidP="00570C81">
      <w:pPr>
        <w:jc w:val="both"/>
      </w:pPr>
      <w:r w:rsidRPr="00570C81">
        <w:t>Розіслати: Мотречко В.В.,  Цибульській Н.О.</w:t>
      </w:r>
      <w:r w:rsidR="00E724F9">
        <w:t>, Велитченко Е.В.</w:t>
      </w:r>
    </w:p>
    <w:p w:rsidR="00570C81" w:rsidRPr="00570C81" w:rsidRDefault="00570C81" w:rsidP="00570C81">
      <w:pPr>
        <w:jc w:val="both"/>
      </w:pPr>
    </w:p>
    <w:p w:rsidR="00570C81" w:rsidRDefault="00570C8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D40961" w:rsidRDefault="00D40961" w:rsidP="00570C81"/>
    <w:p w:rsidR="00E724F9" w:rsidRDefault="00E724F9" w:rsidP="00570C81"/>
    <w:p w:rsidR="00D40961" w:rsidRDefault="00D40961" w:rsidP="00570C81"/>
    <w:p w:rsidR="00D40961" w:rsidRDefault="00D40961" w:rsidP="00570C8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160"/>
        <w:gridCol w:w="2520"/>
      </w:tblGrid>
      <w:tr w:rsidR="00D40961" w:rsidRPr="00DB41F8" w:rsidTr="004F66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Заступник начальника </w:t>
            </w:r>
            <w:r w:rsidRPr="00DB41F8">
              <w:rPr>
                <w:sz w:val="28"/>
              </w:rPr>
              <w:t>відділу культури та туризму Сумської міської ради</w:t>
            </w:r>
          </w:p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Пєхова</w:t>
            </w:r>
          </w:p>
        </w:tc>
      </w:tr>
      <w:tr w:rsidR="00D40961" w:rsidRPr="00DB41F8" w:rsidTr="004F66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</w:rPr>
            </w:pPr>
            <w:r w:rsidRPr="00DB41F8">
              <w:rPr>
                <w:sz w:val="28"/>
              </w:rPr>
              <w:t>Заступник міського голови з питань діяльності виконавчих органів ради</w:t>
            </w:r>
          </w:p>
          <w:p w:rsidR="00D40961" w:rsidRPr="00DB41F8" w:rsidRDefault="00D40961" w:rsidP="004F6604">
            <w:pPr>
              <w:jc w:val="both"/>
              <w:rPr>
                <w:sz w:val="28"/>
              </w:rPr>
            </w:pPr>
          </w:p>
          <w:p w:rsidR="00D40961" w:rsidRPr="00DB41F8" w:rsidRDefault="00D40961" w:rsidP="004F6604">
            <w:pPr>
              <w:jc w:val="both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Мотречко</w:t>
            </w:r>
          </w:p>
        </w:tc>
      </w:tr>
      <w:tr w:rsidR="00D40961" w:rsidRPr="00DB41F8" w:rsidTr="004F66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A0" w:rsidRDefault="005649A0" w:rsidP="004F660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 департаменту інфраструктури Сумської міської ради </w:t>
            </w:r>
          </w:p>
          <w:p w:rsidR="005649A0" w:rsidRDefault="005649A0" w:rsidP="004F660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649A0" w:rsidRDefault="005649A0" w:rsidP="004F660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40961" w:rsidRPr="00DB41F8" w:rsidRDefault="00D40961" w:rsidP="004F6604">
            <w:pPr>
              <w:jc w:val="both"/>
              <w:rPr>
                <w:sz w:val="28"/>
              </w:rPr>
            </w:pPr>
            <w:r w:rsidRPr="00DB41F8">
              <w:rPr>
                <w:rFonts w:ascii="Times New Roman CYR" w:hAnsi="Times New Roman CYR" w:cs="Times New Roman CYR"/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D40961" w:rsidRPr="00DB41F8" w:rsidRDefault="00D40961" w:rsidP="004F6604">
            <w:pPr>
              <w:pStyle w:val="1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49A0" w:rsidRDefault="005649A0" w:rsidP="004F6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Велитченко</w:t>
            </w:r>
          </w:p>
          <w:p w:rsidR="005649A0" w:rsidRDefault="005649A0" w:rsidP="004F6604">
            <w:pPr>
              <w:jc w:val="both"/>
              <w:rPr>
                <w:sz w:val="28"/>
                <w:szCs w:val="28"/>
              </w:rPr>
            </w:pPr>
          </w:p>
          <w:p w:rsidR="005649A0" w:rsidRDefault="005649A0" w:rsidP="004F6604">
            <w:pPr>
              <w:jc w:val="both"/>
              <w:rPr>
                <w:sz w:val="28"/>
                <w:szCs w:val="28"/>
              </w:rPr>
            </w:pPr>
          </w:p>
          <w:p w:rsidR="005649A0" w:rsidRDefault="005649A0" w:rsidP="004F6604">
            <w:pPr>
              <w:jc w:val="both"/>
              <w:rPr>
                <w:sz w:val="28"/>
                <w:szCs w:val="28"/>
              </w:rPr>
            </w:pPr>
          </w:p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  <w:r w:rsidRPr="00DB41F8">
              <w:rPr>
                <w:sz w:val="28"/>
                <w:szCs w:val="28"/>
              </w:rPr>
              <w:t>Л.В. Моша</w:t>
            </w:r>
          </w:p>
        </w:tc>
      </w:tr>
      <w:tr w:rsidR="00D40961" w:rsidRPr="00DB41F8" w:rsidTr="004F66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</w:rPr>
            </w:pPr>
            <w:r w:rsidRPr="00DB41F8">
              <w:rPr>
                <w:sz w:val="28"/>
                <w:szCs w:val="28"/>
              </w:rPr>
              <w:t xml:space="preserve">Начальник правового управління </w:t>
            </w:r>
            <w:r w:rsidRPr="00DB41F8">
              <w:rPr>
                <w:sz w:val="28"/>
              </w:rPr>
              <w:t>Сумської міської ради</w:t>
            </w:r>
          </w:p>
          <w:p w:rsidR="00D40961" w:rsidRPr="00DB41F8" w:rsidRDefault="00D40961" w:rsidP="004F6604">
            <w:pPr>
              <w:jc w:val="both"/>
              <w:rPr>
                <w:sz w:val="28"/>
              </w:rPr>
            </w:pPr>
          </w:p>
          <w:p w:rsidR="00D40961" w:rsidRPr="00DB41F8" w:rsidRDefault="00D40961" w:rsidP="004F6604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  <w:r w:rsidRPr="00DB41F8">
              <w:rPr>
                <w:sz w:val="28"/>
                <w:szCs w:val="28"/>
              </w:rPr>
              <w:t xml:space="preserve"> О.В. Чайченко</w:t>
            </w:r>
          </w:p>
        </w:tc>
      </w:tr>
      <w:tr w:rsidR="00D40961" w:rsidRPr="00DB41F8" w:rsidTr="004F6604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</w:rPr>
            </w:pPr>
            <w:r w:rsidRPr="00DB41F8">
              <w:rPr>
                <w:sz w:val="28"/>
              </w:rPr>
              <w:t xml:space="preserve">Заступник міського голови, керуючий справами виконавчого комітету Сумської міської ради                                                          </w:t>
            </w:r>
          </w:p>
          <w:p w:rsidR="00D40961" w:rsidRPr="008B0B71" w:rsidRDefault="00D40961" w:rsidP="004F6604">
            <w:pPr>
              <w:jc w:val="both"/>
            </w:pPr>
          </w:p>
          <w:p w:rsidR="00D40961" w:rsidRPr="008B0B71" w:rsidRDefault="00D40961" w:rsidP="004F6604">
            <w:pPr>
              <w:jc w:val="both"/>
            </w:pPr>
          </w:p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961" w:rsidRPr="00DB41F8" w:rsidRDefault="00D40961" w:rsidP="004F6604">
            <w:pPr>
              <w:jc w:val="both"/>
              <w:rPr>
                <w:sz w:val="28"/>
                <w:szCs w:val="28"/>
              </w:rPr>
            </w:pPr>
            <w:r w:rsidRPr="00DB41F8">
              <w:rPr>
                <w:sz w:val="28"/>
                <w:szCs w:val="28"/>
              </w:rPr>
              <w:t xml:space="preserve">С.Я. Пак </w:t>
            </w:r>
          </w:p>
        </w:tc>
      </w:tr>
    </w:tbl>
    <w:p w:rsidR="00D40961" w:rsidRDefault="00D40961" w:rsidP="00D40961"/>
    <w:p w:rsidR="00D40961" w:rsidRDefault="00D40961" w:rsidP="00D40961"/>
    <w:p w:rsidR="00D40961" w:rsidRDefault="00D40961" w:rsidP="00D40961"/>
    <w:p w:rsidR="00D40961" w:rsidRPr="00570C81" w:rsidRDefault="00D40961" w:rsidP="00570C81"/>
    <w:p w:rsidR="00570C81" w:rsidRPr="00570C81" w:rsidRDefault="00570C81" w:rsidP="00570C81"/>
    <w:p w:rsidR="00570C81" w:rsidRPr="00570C81" w:rsidRDefault="00570C81" w:rsidP="00570C81"/>
    <w:p w:rsidR="00570C81" w:rsidRPr="00570C81" w:rsidRDefault="00570C81" w:rsidP="00570C81">
      <w:pPr>
        <w:rPr>
          <w:b/>
          <w:sz w:val="28"/>
          <w:szCs w:val="28"/>
        </w:rPr>
      </w:pPr>
    </w:p>
    <w:p w:rsidR="00570C81" w:rsidRPr="00570C81" w:rsidRDefault="00570C81" w:rsidP="00570C81"/>
    <w:p w:rsidR="00570C81" w:rsidRPr="00570C81" w:rsidRDefault="00570C81" w:rsidP="00570C81">
      <w:pPr>
        <w:jc w:val="center"/>
      </w:pPr>
    </w:p>
    <w:p w:rsidR="00570C81" w:rsidRPr="00570C81" w:rsidRDefault="00570C81" w:rsidP="00570C81">
      <w:pPr>
        <w:jc w:val="center"/>
      </w:pPr>
    </w:p>
    <w:p w:rsidR="00570C81" w:rsidRPr="00570C81" w:rsidRDefault="00570C81" w:rsidP="00570C81"/>
    <w:p w:rsidR="00570C81" w:rsidRPr="00570C81" w:rsidRDefault="00570C81" w:rsidP="00570C81"/>
    <w:p w:rsidR="00570C81" w:rsidRPr="00570C81" w:rsidRDefault="00570C81" w:rsidP="00570C81"/>
    <w:p w:rsidR="00F637A4" w:rsidRPr="00570C81" w:rsidRDefault="00DE12DB"/>
    <w:p w:rsidR="00570C81" w:rsidRPr="00570C81" w:rsidRDefault="00570C81"/>
    <w:sectPr w:rsidR="00570C81" w:rsidRPr="00570C81" w:rsidSect="00154179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819CE"/>
    <w:multiLevelType w:val="hybridMultilevel"/>
    <w:tmpl w:val="E21C11D2"/>
    <w:lvl w:ilvl="0" w:tplc="0486F84C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45BE"/>
    <w:multiLevelType w:val="hybridMultilevel"/>
    <w:tmpl w:val="8B9EC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233E6F"/>
    <w:multiLevelType w:val="hybridMultilevel"/>
    <w:tmpl w:val="65B43288"/>
    <w:lvl w:ilvl="0" w:tplc="032E41D2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81640"/>
    <w:multiLevelType w:val="hybridMultilevel"/>
    <w:tmpl w:val="B6960C60"/>
    <w:lvl w:ilvl="0" w:tplc="35AC7616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0C81"/>
    <w:rsid w:val="00121BA8"/>
    <w:rsid w:val="002C13AB"/>
    <w:rsid w:val="005649A0"/>
    <w:rsid w:val="00570C81"/>
    <w:rsid w:val="00656202"/>
    <w:rsid w:val="00673C97"/>
    <w:rsid w:val="00926641"/>
    <w:rsid w:val="00C52669"/>
    <w:rsid w:val="00CB0703"/>
    <w:rsid w:val="00D40961"/>
    <w:rsid w:val="00DE12DB"/>
    <w:rsid w:val="00DE31A2"/>
    <w:rsid w:val="00E724F9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8515"/>
  <w15:docId w15:val="{F0B52629-2689-4AD3-AECC-A2AF248F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C81"/>
    <w:pPr>
      <w:keepNext/>
      <w:jc w:val="center"/>
      <w:outlineLvl w:val="2"/>
    </w:pPr>
    <w:rPr>
      <w:rFonts w:eastAsia="Batang"/>
      <w:b/>
      <w:smallCaps/>
      <w:sz w:val="32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C81"/>
    <w:rPr>
      <w:rFonts w:ascii="Times New Roman" w:eastAsia="Batang" w:hAnsi="Times New Roman" w:cs="Times New Roman"/>
      <w:b/>
      <w:smallCaps/>
      <w:sz w:val="32"/>
      <w:szCs w:val="20"/>
      <w:lang w:val="ru-RU" w:eastAsia="uk-UA"/>
    </w:rPr>
  </w:style>
  <w:style w:type="table" w:styleId="a3">
    <w:name w:val="Table Grid"/>
    <w:basedOn w:val="a1"/>
    <w:rsid w:val="00570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C81"/>
    <w:pPr>
      <w:ind w:left="720"/>
      <w:contextualSpacing/>
    </w:pPr>
  </w:style>
  <w:style w:type="paragraph" w:customStyle="1" w:styleId="a5">
    <w:name w:val="Знак Знак Знак Знак"/>
    <w:basedOn w:val="a"/>
    <w:rsid w:val="00D4096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D4096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Тарасенко Євгенія Олександрівна</cp:lastModifiedBy>
  <cp:revision>6</cp:revision>
  <cp:lastPrinted>2019-05-21T12:52:00Z</cp:lastPrinted>
  <dcterms:created xsi:type="dcterms:W3CDTF">2019-05-20T12:42:00Z</dcterms:created>
  <dcterms:modified xsi:type="dcterms:W3CDTF">2019-05-27T06:53:00Z</dcterms:modified>
</cp:coreProperties>
</file>