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2" w:rsidRDefault="003922D2" w:rsidP="003922D2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D2" w:rsidRPr="00D60C3E" w:rsidRDefault="003922D2" w:rsidP="003922D2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3922D2" w:rsidRPr="00CB5CF0" w:rsidRDefault="003922D2" w:rsidP="003922D2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3922D2" w:rsidRPr="00CB5CF0" w:rsidRDefault="003922D2" w:rsidP="003922D2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3922D2" w:rsidRPr="00565EBF" w:rsidRDefault="003922D2" w:rsidP="003922D2">
      <w:pPr>
        <w:jc w:val="center"/>
        <w:rPr>
          <w:sz w:val="16"/>
          <w:szCs w:val="16"/>
          <w:lang w:val="uk-UA"/>
        </w:rPr>
      </w:pPr>
    </w:p>
    <w:p w:rsidR="003922D2" w:rsidRDefault="003922D2" w:rsidP="003922D2">
      <w:pPr>
        <w:rPr>
          <w:lang w:val="uk-UA"/>
        </w:rPr>
      </w:pPr>
      <w:r>
        <w:rPr>
          <w:lang w:val="uk-UA"/>
        </w:rPr>
        <w:t xml:space="preserve">від </w:t>
      </w:r>
      <w:r w:rsidRPr="003922D2">
        <w:t xml:space="preserve">  </w:t>
      </w:r>
      <w:r w:rsidR="008358FA">
        <w:rPr>
          <w:lang w:val="uk-UA"/>
        </w:rPr>
        <w:t>01.08.2019</w:t>
      </w:r>
      <w:r w:rsidR="00117001" w:rsidRPr="00117001">
        <w:t xml:space="preserve">     </w:t>
      </w:r>
      <w:r>
        <w:rPr>
          <w:lang w:val="uk-UA"/>
        </w:rPr>
        <w:t xml:space="preserve">№ </w:t>
      </w:r>
      <w:r w:rsidR="008358FA">
        <w:rPr>
          <w:lang w:val="uk-UA"/>
        </w:rPr>
        <w:t>268-Р</w:t>
      </w:r>
    </w:p>
    <w:p w:rsidR="003922D2" w:rsidRDefault="003922D2" w:rsidP="003922D2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3922D2" w:rsidRPr="001D1947" w:rsidTr="00CE4F71">
        <w:tc>
          <w:tcPr>
            <w:tcW w:w="5070" w:type="dxa"/>
          </w:tcPr>
          <w:p w:rsidR="003922D2" w:rsidRPr="001D1947" w:rsidRDefault="003922D2" w:rsidP="00DA33FB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56E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A33FB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творення </w:t>
            </w:r>
            <w:r w:rsidR="003B4FB3">
              <w:rPr>
                <w:b/>
                <w:sz w:val="28"/>
                <w:szCs w:val="28"/>
                <w:lang w:val="uk-UA"/>
              </w:rPr>
              <w:t>робочої групи</w:t>
            </w:r>
            <w:r w:rsidR="00B5492F">
              <w:rPr>
                <w:b/>
                <w:sz w:val="28"/>
                <w:szCs w:val="28"/>
                <w:lang w:val="uk-UA"/>
              </w:rPr>
              <w:t xml:space="preserve"> щодо </w:t>
            </w:r>
            <w:r w:rsidR="00CE4F71">
              <w:rPr>
                <w:b/>
                <w:sz w:val="28"/>
                <w:szCs w:val="28"/>
                <w:lang w:val="uk-UA"/>
              </w:rPr>
              <w:t>перевірки фактів, викладених</w:t>
            </w:r>
            <w:r w:rsidR="001D19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4F71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1D1947">
              <w:rPr>
                <w:b/>
                <w:sz w:val="28"/>
                <w:szCs w:val="28"/>
                <w:lang w:val="uk-UA"/>
              </w:rPr>
              <w:t>звернен</w:t>
            </w:r>
            <w:r w:rsidR="00CE4F71">
              <w:rPr>
                <w:b/>
                <w:sz w:val="28"/>
                <w:szCs w:val="28"/>
                <w:lang w:val="uk-UA"/>
              </w:rPr>
              <w:t>ні</w:t>
            </w:r>
            <w:r w:rsidR="001D1947">
              <w:rPr>
                <w:b/>
                <w:sz w:val="28"/>
                <w:szCs w:val="28"/>
                <w:lang w:val="uk-UA"/>
              </w:rPr>
              <w:t xml:space="preserve"> депутата Сумської міської ради Калініченка В.А.</w:t>
            </w:r>
            <w:r w:rsidR="00525B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25B4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Pr="00A473A7" w:rsidRDefault="003922D2" w:rsidP="003922D2">
      <w:pPr>
        <w:rPr>
          <w:sz w:val="28"/>
          <w:szCs w:val="28"/>
          <w:lang w:val="uk-UA"/>
        </w:rPr>
      </w:pPr>
    </w:p>
    <w:p w:rsidR="003922D2" w:rsidRPr="00525B49" w:rsidRDefault="003922D2" w:rsidP="003922D2">
      <w:pPr>
        <w:tabs>
          <w:tab w:val="left" w:pos="720"/>
        </w:tabs>
        <w:jc w:val="both"/>
        <w:rPr>
          <w:sz w:val="36"/>
          <w:szCs w:val="28"/>
          <w:lang w:val="uk-UA"/>
        </w:rPr>
      </w:pPr>
    </w:p>
    <w:p w:rsidR="00844396" w:rsidRPr="00844396" w:rsidRDefault="00CE4F71" w:rsidP="0084439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 метою перевірки фактів, викладених у</w:t>
      </w:r>
      <w:r w:rsidR="00B5492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1990" w:rsidRPr="00844396">
        <w:rPr>
          <w:sz w:val="28"/>
          <w:szCs w:val="28"/>
          <w:lang w:val="uk-UA"/>
        </w:rPr>
        <w:t>зверненн</w:t>
      </w:r>
      <w:r>
        <w:rPr>
          <w:sz w:val="28"/>
          <w:szCs w:val="28"/>
          <w:lang w:val="uk-UA"/>
        </w:rPr>
        <w:t>і</w:t>
      </w:r>
      <w:r w:rsidR="00E21990" w:rsidRPr="00844396">
        <w:rPr>
          <w:sz w:val="28"/>
          <w:szCs w:val="28"/>
          <w:lang w:val="uk-UA"/>
        </w:rPr>
        <w:t xml:space="preserve"> депутата Сумської міської ради </w:t>
      </w:r>
      <w:r w:rsidR="00E21990" w:rsidRPr="00844396">
        <w:rPr>
          <w:sz w:val="28"/>
          <w:szCs w:val="28"/>
          <w:lang w:val="en-US"/>
        </w:rPr>
        <w:t>V</w:t>
      </w:r>
      <w:r w:rsidR="00E21990" w:rsidRPr="00844396">
        <w:rPr>
          <w:sz w:val="28"/>
          <w:szCs w:val="28"/>
          <w:lang w:val="uk-UA"/>
        </w:rPr>
        <w:t>ІІ скликання Калініченка В.А.</w:t>
      </w:r>
      <w:r w:rsidR="00B5492F">
        <w:rPr>
          <w:sz w:val="28"/>
          <w:szCs w:val="28"/>
          <w:lang w:val="uk-UA"/>
        </w:rPr>
        <w:t xml:space="preserve"> </w:t>
      </w:r>
      <w:r w:rsidR="003B4FB3">
        <w:rPr>
          <w:sz w:val="28"/>
          <w:szCs w:val="28"/>
          <w:lang w:val="uk-UA"/>
        </w:rPr>
        <w:t>від 08.07.2019 №08/07</w:t>
      </w:r>
      <w:r w:rsidR="00E2199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44396" w:rsidRPr="00844396">
        <w:rPr>
          <w:sz w:val="28"/>
          <w:szCs w:val="28"/>
          <w:lang w:val="uk-UA"/>
        </w:rPr>
        <w:t>керуючись</w:t>
      </w:r>
      <w:r w:rsidR="00844396" w:rsidRPr="00844396">
        <w:rPr>
          <w:sz w:val="28"/>
          <w:lang w:val="uk-UA"/>
        </w:rPr>
        <w:t xml:space="preserve"> пунктом 20 частини четвертої статті 42 </w:t>
      </w:r>
      <w:r w:rsidR="00844396" w:rsidRPr="00844396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844396" w:rsidRPr="00B5492F" w:rsidRDefault="00CE4F71" w:rsidP="00844396">
      <w:pPr>
        <w:pStyle w:val="a7"/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У</w:t>
      </w:r>
      <w:r w:rsidR="003922D2" w:rsidRPr="00B5492F">
        <w:rPr>
          <w:rFonts w:eastAsia="SimSun"/>
          <w:sz w:val="28"/>
          <w:szCs w:val="28"/>
          <w:lang w:val="uk-UA"/>
        </w:rPr>
        <w:t xml:space="preserve">творити </w:t>
      </w:r>
      <w:r w:rsidR="003B4FB3">
        <w:rPr>
          <w:rFonts w:eastAsia="SimSun"/>
          <w:sz w:val="28"/>
          <w:szCs w:val="28"/>
          <w:lang w:val="uk-UA"/>
        </w:rPr>
        <w:t>робочу групу</w:t>
      </w:r>
      <w:r w:rsidR="00B5492F" w:rsidRPr="00B5492F">
        <w:rPr>
          <w:rFonts w:eastAsia="SimSun"/>
          <w:sz w:val="28"/>
          <w:szCs w:val="28"/>
          <w:lang w:val="uk-UA"/>
        </w:rPr>
        <w:t xml:space="preserve"> </w:t>
      </w:r>
      <w:r w:rsidR="00B5492F" w:rsidRPr="00B5492F">
        <w:rPr>
          <w:sz w:val="28"/>
          <w:szCs w:val="28"/>
          <w:lang w:val="uk-UA"/>
        </w:rPr>
        <w:t xml:space="preserve">щодо розгляду звернень депутата Сумської міської ради </w:t>
      </w:r>
      <w:r w:rsidRPr="00844396">
        <w:rPr>
          <w:sz w:val="28"/>
          <w:szCs w:val="28"/>
          <w:lang w:val="en-US"/>
        </w:rPr>
        <w:t>V</w:t>
      </w:r>
      <w:r w:rsidRPr="00844396">
        <w:rPr>
          <w:sz w:val="28"/>
          <w:szCs w:val="28"/>
          <w:lang w:val="uk-UA"/>
        </w:rPr>
        <w:t xml:space="preserve">ІІ скликання </w:t>
      </w:r>
      <w:r w:rsidR="00B5492F" w:rsidRPr="00B5492F">
        <w:rPr>
          <w:sz w:val="28"/>
          <w:szCs w:val="28"/>
          <w:lang w:val="uk-UA"/>
        </w:rPr>
        <w:t xml:space="preserve">Калініченка В.А. </w:t>
      </w:r>
      <w:r w:rsidR="003B4FB3">
        <w:rPr>
          <w:color w:val="000000"/>
          <w:sz w:val="28"/>
          <w:szCs w:val="28"/>
          <w:shd w:val="clear" w:color="auto" w:fill="FFFFFF"/>
          <w:lang w:val="uk-UA"/>
        </w:rPr>
        <w:t xml:space="preserve">посадовими особами </w:t>
      </w:r>
      <w:r w:rsidR="00400CBD"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управління архітектури та містобудування </w:t>
      </w:r>
      <w:r w:rsidR="00400CBD">
        <w:rPr>
          <w:sz w:val="28"/>
          <w:lang w:val="uk-UA"/>
        </w:rPr>
        <w:t xml:space="preserve">та управління «Інспекція з благоустрою міста Суми» </w:t>
      </w:r>
      <w:r w:rsidR="00400CBD">
        <w:rPr>
          <w:color w:val="000000"/>
          <w:sz w:val="28"/>
          <w:szCs w:val="28"/>
          <w:shd w:val="clear" w:color="auto" w:fill="FFFFFF"/>
          <w:lang w:val="uk-UA"/>
        </w:rPr>
        <w:t>Сумської міської ради</w:t>
      </w:r>
      <w:r w:rsidR="00400CBD" w:rsidRPr="003B4FB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(далі – робоча група) </w:t>
      </w:r>
      <w:r w:rsidR="00844396" w:rsidRPr="003B4FB3">
        <w:rPr>
          <w:sz w:val="28"/>
          <w:lang w:val="uk-UA"/>
        </w:rPr>
        <w:t xml:space="preserve">та затвердити її персональний склад згідно з додатком. </w:t>
      </w:r>
    </w:p>
    <w:p w:rsidR="003B4FB3" w:rsidRPr="003B4FB3" w:rsidRDefault="003B4FB3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Встановити строк проведення перевірки </w:t>
      </w:r>
      <w:r w:rsidR="00CE4F71">
        <w:rPr>
          <w:sz w:val="28"/>
          <w:szCs w:val="28"/>
          <w:lang w:val="uk-UA"/>
        </w:rPr>
        <w:t xml:space="preserve">з 02 </w:t>
      </w:r>
      <w:r>
        <w:rPr>
          <w:sz w:val="28"/>
          <w:szCs w:val="28"/>
          <w:lang w:val="uk-UA"/>
        </w:rPr>
        <w:t>до 07</w:t>
      </w:r>
      <w:r w:rsidR="00844396" w:rsidRPr="00204505">
        <w:rPr>
          <w:sz w:val="28"/>
          <w:szCs w:val="28"/>
          <w:lang w:val="uk-UA"/>
        </w:rPr>
        <w:t xml:space="preserve"> серпня 2019</w:t>
      </w:r>
      <w:r w:rsidR="00CE4F71">
        <w:rPr>
          <w:sz w:val="28"/>
          <w:szCs w:val="28"/>
          <w:lang w:val="uk-UA"/>
        </w:rPr>
        <w:t> </w:t>
      </w:r>
      <w:r w:rsidR="00844396" w:rsidRPr="0020450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  <w:r w:rsidR="00204505" w:rsidRPr="00204505">
        <w:rPr>
          <w:sz w:val="28"/>
          <w:szCs w:val="28"/>
          <w:lang w:val="uk-UA"/>
        </w:rPr>
        <w:t xml:space="preserve"> </w:t>
      </w:r>
    </w:p>
    <w:p w:rsidR="00E21990" w:rsidRPr="00204505" w:rsidRDefault="00E21990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 w:rsidRPr="00204505">
        <w:rPr>
          <w:sz w:val="28"/>
        </w:rPr>
        <w:t>Інформацію</w:t>
      </w:r>
      <w:proofErr w:type="spellEnd"/>
      <w:r w:rsidRPr="00204505">
        <w:rPr>
          <w:sz w:val="28"/>
        </w:rPr>
        <w:t xml:space="preserve"> про </w:t>
      </w:r>
      <w:r w:rsidR="003B4FB3">
        <w:rPr>
          <w:sz w:val="28"/>
          <w:lang w:val="uk-UA"/>
        </w:rPr>
        <w:t xml:space="preserve">результати </w:t>
      </w:r>
      <w:r w:rsidR="00DA33FB">
        <w:rPr>
          <w:sz w:val="28"/>
          <w:lang w:val="uk-UA"/>
        </w:rPr>
        <w:t>перевірки</w:t>
      </w:r>
      <w:r w:rsidR="003B4FB3">
        <w:rPr>
          <w:sz w:val="28"/>
          <w:lang w:val="uk-UA"/>
        </w:rPr>
        <w:t xml:space="preserve"> </w:t>
      </w:r>
      <w:r w:rsidR="00204505">
        <w:rPr>
          <w:sz w:val="28"/>
          <w:lang w:val="uk-UA"/>
        </w:rPr>
        <w:t>та пропозиції на</w:t>
      </w:r>
      <w:proofErr w:type="spellStart"/>
      <w:r w:rsidR="00D639D4">
        <w:rPr>
          <w:sz w:val="28"/>
        </w:rPr>
        <w:t>да</w:t>
      </w:r>
      <w:r w:rsidRPr="00204505">
        <w:rPr>
          <w:sz w:val="28"/>
        </w:rPr>
        <w:t>ти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особисто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Сумському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міському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голові</w:t>
      </w:r>
      <w:proofErr w:type="spellEnd"/>
      <w:r w:rsidRPr="00204505">
        <w:rPr>
          <w:sz w:val="28"/>
        </w:rPr>
        <w:t>.</w:t>
      </w:r>
    </w:p>
    <w:p w:rsidR="003922D2" w:rsidRPr="00040A00" w:rsidRDefault="003922D2" w:rsidP="00844396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Організаційне забезпечення діяльності робочої групи покласти на її секретаря.</w:t>
      </w:r>
    </w:p>
    <w:p w:rsidR="003922D2" w:rsidRPr="00D51892" w:rsidRDefault="003922D2" w:rsidP="00844396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у разі персональних змін у складі </w:t>
      </w:r>
      <w:r w:rsidR="00CE4F71"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  <w:lang w:val="uk-UA"/>
        </w:rPr>
        <w:t xml:space="preserve">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3922D2" w:rsidRPr="00204505" w:rsidRDefault="00204505" w:rsidP="00204505">
      <w:pPr>
        <w:pStyle w:val="a7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lang w:val="uk-UA"/>
        </w:rPr>
      </w:pPr>
      <w:r w:rsidRPr="00204505">
        <w:rPr>
          <w:sz w:val="28"/>
        </w:rPr>
        <w:t xml:space="preserve">Контроль за </w:t>
      </w:r>
      <w:proofErr w:type="spellStart"/>
      <w:r w:rsidRPr="00204505">
        <w:rPr>
          <w:sz w:val="28"/>
        </w:rPr>
        <w:t>виконанням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даного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розпорядження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залишаю</w:t>
      </w:r>
      <w:proofErr w:type="spellEnd"/>
      <w:r w:rsidRPr="00204505">
        <w:rPr>
          <w:sz w:val="28"/>
        </w:rPr>
        <w:t xml:space="preserve"> за собою.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Pr="00A27501" w:rsidRDefault="003922D2" w:rsidP="003922D2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Default="003922D2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922D2" w:rsidRPr="00D639D4" w:rsidRDefault="00D639D4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sz w:val="28"/>
          <w:lang w:val="uk-UA"/>
        </w:rPr>
      </w:pPr>
      <w:r w:rsidRPr="00D639D4">
        <w:rPr>
          <w:sz w:val="28"/>
          <w:lang w:val="uk-UA"/>
        </w:rPr>
        <w:t>Ємельяненко Т.М.</w:t>
      </w:r>
      <w:r w:rsidR="003922D2" w:rsidRPr="00D639D4">
        <w:rPr>
          <w:sz w:val="28"/>
          <w:lang w:val="uk-UA"/>
        </w:rPr>
        <w:tab/>
      </w:r>
    </w:p>
    <w:p w:rsidR="003922D2" w:rsidRPr="00D639D4" w:rsidRDefault="003922D2" w:rsidP="003922D2">
      <w:pPr>
        <w:tabs>
          <w:tab w:val="left" w:pos="720"/>
        </w:tabs>
        <w:rPr>
          <w:sz w:val="28"/>
        </w:rPr>
      </w:pPr>
      <w:r w:rsidRPr="00D639D4">
        <w:rPr>
          <w:sz w:val="28"/>
          <w:lang w:val="uk-UA"/>
        </w:rPr>
        <w:t>Розіслати: до справи, членам робочої групи</w:t>
      </w:r>
      <w:r w:rsidR="00D639D4">
        <w:rPr>
          <w:sz w:val="28"/>
          <w:lang w:val="uk-U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639D4" w:rsidRPr="004C4A15" w:rsidRDefault="00D639D4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861B4" w:rsidRDefault="005861B4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861B4" w:rsidRDefault="005861B4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E4F71" w:rsidRDefault="00CE4F71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E4F71" w:rsidRDefault="00CE4F71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Pr="005861B4" w:rsidRDefault="003922D2" w:rsidP="005861B4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</w:t>
            </w:r>
            <w:proofErr w:type="spellStart"/>
            <w:r w:rsidRPr="004C4A15">
              <w:rPr>
                <w:sz w:val="28"/>
                <w:szCs w:val="28"/>
              </w:rPr>
              <w:t>ачальник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C4A15">
              <w:rPr>
                <w:sz w:val="28"/>
                <w:szCs w:val="28"/>
              </w:rPr>
              <w:t>відділу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="005861B4">
              <w:rPr>
                <w:sz w:val="28"/>
                <w:szCs w:val="28"/>
                <w:lang w:val="uk-UA"/>
              </w:rPr>
              <w:t>організаційно-кадрової роботи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D639D4" w:rsidRDefault="00D639D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5861B4" w:rsidRDefault="005861B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CE4F71" w:rsidRDefault="00CE4F71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CE4F71" w:rsidRDefault="00CE4F71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5861B4" w:rsidRDefault="005861B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5861B4" w:rsidP="00AE69B3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>Т.М. Ємельяненко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5861B4" w:rsidRPr="004C4A15" w:rsidRDefault="005861B4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E96CA6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E96CA6" w:rsidRDefault="00E96CA6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E96CA6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5861B4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В.о. н</w:t>
            </w:r>
            <w:r w:rsidR="003922D2" w:rsidRPr="004C4A15">
              <w:rPr>
                <w:sz w:val="28"/>
                <w:lang w:val="uk-UA"/>
              </w:rPr>
              <w:t>а</w:t>
            </w:r>
            <w:proofErr w:type="spellStart"/>
            <w:r w:rsidR="003922D2" w:rsidRPr="004C4A15">
              <w:rPr>
                <w:sz w:val="28"/>
              </w:rPr>
              <w:t>чальник</w:t>
            </w:r>
            <w:proofErr w:type="spellEnd"/>
            <w:r>
              <w:rPr>
                <w:sz w:val="28"/>
                <w:lang w:val="uk-UA"/>
              </w:rPr>
              <w:t>а</w:t>
            </w:r>
            <w:r w:rsidR="003922D2" w:rsidRPr="004C4A15">
              <w:rPr>
                <w:sz w:val="28"/>
              </w:rPr>
              <w:t xml:space="preserve">  </w:t>
            </w:r>
            <w:r w:rsidR="003922D2" w:rsidRPr="004C4A15">
              <w:rPr>
                <w:sz w:val="28"/>
                <w:szCs w:val="28"/>
              </w:rPr>
              <w:t xml:space="preserve">правового </w:t>
            </w:r>
            <w:r w:rsidR="003922D2" w:rsidRPr="004C4A15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5861B4" w:rsidP="005861B4">
            <w:pPr>
              <w:tabs>
                <w:tab w:val="left" w:pos="720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3922D2" w:rsidRPr="004C4A15">
              <w:rPr>
                <w:sz w:val="28"/>
                <w:szCs w:val="28"/>
                <w:lang w:val="uk-UA"/>
              </w:rPr>
              <w:t xml:space="preserve">.В. </w:t>
            </w:r>
            <w:r>
              <w:rPr>
                <w:sz w:val="28"/>
                <w:szCs w:val="28"/>
                <w:lang w:val="uk-UA"/>
              </w:rPr>
              <w:t>Кальченко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5861B4" w:rsidRDefault="005861B4" w:rsidP="00AE69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61B4" w:rsidRDefault="005861B4" w:rsidP="00AE69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2D2" w:rsidRDefault="003922D2" w:rsidP="00AE69B3">
            <w:pPr>
              <w:jc w:val="both"/>
            </w:pPr>
            <w:r w:rsidRPr="004C4A15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9761BB">
              <w:rPr>
                <w:sz w:val="28"/>
                <w:szCs w:val="28"/>
                <w:lang w:val="uk-UA"/>
              </w:rPr>
              <w:t>,</w:t>
            </w:r>
            <w:r w:rsidRPr="004C4A15">
              <w:rPr>
                <w:sz w:val="28"/>
                <w:szCs w:val="28"/>
                <w:lang w:val="uk-UA"/>
              </w:rPr>
              <w:t xml:space="preserve"> керуючий справами виконавчого комітету</w:t>
            </w: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5861B4" w:rsidRDefault="005861B4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5861B4" w:rsidRDefault="005861B4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922D2" w:rsidRDefault="003922D2" w:rsidP="003922D2">
      <w:pPr>
        <w:tabs>
          <w:tab w:val="left" w:pos="72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840ACE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3922D2" w:rsidRPr="00525B49" w:rsidRDefault="00525B49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263385">
        <w:rPr>
          <w:sz w:val="28"/>
          <w:lang w:val="uk-UA"/>
        </w:rPr>
        <w:t xml:space="preserve">    </w:t>
      </w:r>
      <w:r w:rsidR="003922D2" w:rsidRPr="00525B49">
        <w:rPr>
          <w:sz w:val="28"/>
          <w:lang w:val="uk-UA"/>
        </w:rPr>
        <w:t xml:space="preserve">Додаток </w:t>
      </w:r>
    </w:p>
    <w:p w:rsidR="003922D2" w:rsidRPr="00525B49" w:rsidRDefault="003922D2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sz w:val="28"/>
          <w:lang w:val="uk-UA"/>
        </w:rPr>
      </w:pPr>
      <w:r w:rsidRPr="00525B49">
        <w:rPr>
          <w:sz w:val="28"/>
          <w:lang w:val="uk-UA"/>
        </w:rPr>
        <w:t>до розпорядження міського голови</w:t>
      </w:r>
    </w:p>
    <w:p w:rsidR="003922D2" w:rsidRDefault="003922D2" w:rsidP="00525B49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245"/>
        <w:rPr>
          <w:lang w:val="uk-UA"/>
        </w:rPr>
      </w:pPr>
      <w:r w:rsidRPr="00525B49">
        <w:rPr>
          <w:sz w:val="28"/>
          <w:lang w:val="uk-UA"/>
        </w:rPr>
        <w:t xml:space="preserve">від   </w:t>
      </w:r>
      <w:r w:rsidR="008358FA">
        <w:rPr>
          <w:sz w:val="28"/>
          <w:lang w:val="uk-UA"/>
        </w:rPr>
        <w:t>01.08.2019</w:t>
      </w:r>
      <w:r w:rsidR="00525B49">
        <w:rPr>
          <w:sz w:val="28"/>
          <w:lang w:val="uk-UA"/>
        </w:rPr>
        <w:t xml:space="preserve">   </w:t>
      </w:r>
      <w:r w:rsidRPr="00525B49">
        <w:rPr>
          <w:sz w:val="28"/>
          <w:lang w:val="uk-UA"/>
        </w:rPr>
        <w:t>№</w:t>
      </w:r>
      <w:r w:rsidR="0005445D" w:rsidRPr="00525B49">
        <w:rPr>
          <w:sz w:val="28"/>
          <w:lang w:val="uk-UA"/>
        </w:rPr>
        <w:t xml:space="preserve"> </w:t>
      </w:r>
      <w:r w:rsidR="008358FA">
        <w:rPr>
          <w:sz w:val="28"/>
          <w:lang w:val="uk-UA"/>
        </w:rPr>
        <w:t>268-Р</w:t>
      </w:r>
      <w:bookmarkStart w:id="0" w:name="_GoBack"/>
      <w:bookmarkEnd w:id="0"/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793E13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CE4F71" w:rsidRDefault="003922D2" w:rsidP="00CE4F71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  <w:r w:rsidRPr="00525B49">
        <w:rPr>
          <w:sz w:val="28"/>
          <w:szCs w:val="28"/>
          <w:lang w:val="uk-UA"/>
        </w:rPr>
        <w:t xml:space="preserve">робочої групи </w:t>
      </w:r>
      <w:r w:rsidR="00CE4F71" w:rsidRPr="00B5492F">
        <w:rPr>
          <w:sz w:val="28"/>
          <w:szCs w:val="28"/>
          <w:lang w:val="uk-UA"/>
        </w:rPr>
        <w:t xml:space="preserve">щодо розгляду звернень депутата Сумської міської ради </w:t>
      </w:r>
    </w:p>
    <w:p w:rsidR="00525B49" w:rsidRDefault="00CE4F71" w:rsidP="00CE4F71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44396">
        <w:rPr>
          <w:sz w:val="28"/>
          <w:szCs w:val="28"/>
          <w:lang w:val="en-US"/>
        </w:rPr>
        <w:t>V</w:t>
      </w:r>
      <w:r w:rsidRPr="00844396">
        <w:rPr>
          <w:sz w:val="28"/>
          <w:szCs w:val="28"/>
          <w:lang w:val="uk-UA"/>
        </w:rPr>
        <w:t xml:space="preserve">ІІ скликання </w:t>
      </w:r>
      <w:r w:rsidRPr="00B5492F">
        <w:rPr>
          <w:sz w:val="28"/>
          <w:szCs w:val="28"/>
          <w:lang w:val="uk-UA"/>
        </w:rPr>
        <w:t xml:space="preserve">Калініченка В.А. </w:t>
      </w:r>
      <w:r>
        <w:rPr>
          <w:color w:val="000000"/>
          <w:sz w:val="28"/>
          <w:szCs w:val="28"/>
          <w:shd w:val="clear" w:color="auto" w:fill="FFFFFF"/>
          <w:lang w:val="uk-UA"/>
        </w:rPr>
        <w:t>посадовими особами виконавчих органів Сумської міської ради</w:t>
      </w:r>
    </w:p>
    <w:p w:rsidR="00D65934" w:rsidRDefault="00D65934" w:rsidP="00CE4F71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5776"/>
      </w:tblGrid>
      <w:tr w:rsidR="003922D2" w:rsidRPr="004C4A15" w:rsidTr="00AE69B3">
        <w:tc>
          <w:tcPr>
            <w:tcW w:w="3190" w:type="dxa"/>
            <w:shd w:val="clear" w:color="auto" w:fill="auto"/>
          </w:tcPr>
          <w:p w:rsidR="003922D2" w:rsidRDefault="00525B49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</w:t>
            </w:r>
          </w:p>
          <w:p w:rsidR="00525B49" w:rsidRPr="00525B49" w:rsidRDefault="00525B49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525B49">
              <w:rPr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525B49" w:rsidRDefault="00525B49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комітету, </w:t>
            </w:r>
            <w:r w:rsidRPr="00525B49">
              <w:rPr>
                <w:b/>
                <w:sz w:val="28"/>
                <w:szCs w:val="28"/>
                <w:lang w:val="uk-UA"/>
              </w:rPr>
              <w:t>голова робочої групи;</w:t>
            </w:r>
          </w:p>
          <w:p w:rsidR="00525B49" w:rsidRPr="004C4A15" w:rsidRDefault="00525B49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3190" w:type="dxa"/>
            <w:shd w:val="clear" w:color="auto" w:fill="auto"/>
          </w:tcPr>
          <w:p w:rsidR="003922D2" w:rsidRDefault="00525B49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Мисенко </w:t>
            </w:r>
          </w:p>
          <w:p w:rsidR="00525B49" w:rsidRPr="00525B49" w:rsidRDefault="00525B49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525B49"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14A45" w:rsidRDefault="00714A45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кадрового забезпечення відділу організаційно-кадрової роботи</w:t>
            </w:r>
            <w:r w:rsidR="009761BB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14A45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3922D2" w:rsidRPr="004C4A15" w:rsidRDefault="003922D2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4F71" w:rsidRPr="004C4A15" w:rsidTr="009E4A9F">
        <w:tc>
          <w:tcPr>
            <w:tcW w:w="9570" w:type="dxa"/>
            <w:gridSpan w:val="3"/>
            <w:shd w:val="clear" w:color="auto" w:fill="auto"/>
          </w:tcPr>
          <w:p w:rsidR="00CE4F71" w:rsidRPr="004C4A15" w:rsidRDefault="00CE4F71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CE4F71" w:rsidRPr="004C4A15" w:rsidRDefault="00CE4F71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CBD" w:rsidRPr="004C4A15" w:rsidTr="00AE69B3">
        <w:tc>
          <w:tcPr>
            <w:tcW w:w="3190" w:type="dxa"/>
            <w:shd w:val="clear" w:color="auto" w:fill="auto"/>
          </w:tcPr>
          <w:p w:rsidR="00400CBD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Божко</w:t>
            </w:r>
            <w:proofErr w:type="spellEnd"/>
          </w:p>
          <w:p w:rsidR="00400CBD" w:rsidRPr="00714A4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714A45">
              <w:rPr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604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організації діяльності ради Сумської 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0CBD" w:rsidRPr="008358FA" w:rsidTr="00AE69B3">
        <w:tc>
          <w:tcPr>
            <w:tcW w:w="3190" w:type="dxa"/>
            <w:shd w:val="clear" w:color="auto" w:fill="auto"/>
          </w:tcPr>
          <w:p w:rsidR="00400CBD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400CBD" w:rsidRPr="00714A4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714A45">
              <w:rPr>
                <w:sz w:val="28"/>
                <w:szCs w:val="28"/>
                <w:lang w:val="uk-UA"/>
              </w:rPr>
              <w:t>Віра Григорівна</w:t>
            </w:r>
          </w:p>
        </w:tc>
        <w:tc>
          <w:tcPr>
            <w:tcW w:w="604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400CBD" w:rsidRPr="004C4A15" w:rsidRDefault="00400CBD" w:rsidP="00400CB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Сумської 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</w:tc>
      </w:tr>
      <w:tr w:rsidR="00400CBD" w:rsidRPr="00CE4F71" w:rsidTr="00CE4F71">
        <w:tc>
          <w:tcPr>
            <w:tcW w:w="3190" w:type="dxa"/>
            <w:shd w:val="clear" w:color="auto" w:fill="auto"/>
          </w:tcPr>
          <w:p w:rsidR="00400CBD" w:rsidRPr="00CE4F71" w:rsidRDefault="00400CBD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 w:rsidRPr="00CE4F71">
              <w:rPr>
                <w:b/>
                <w:sz w:val="28"/>
                <w:szCs w:val="28"/>
                <w:lang w:val="uk-UA"/>
              </w:rPr>
              <w:t>Моша</w:t>
            </w:r>
          </w:p>
          <w:p w:rsidR="00400CBD" w:rsidRPr="00CE4F71" w:rsidRDefault="00400CBD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CE4F71">
              <w:rPr>
                <w:sz w:val="28"/>
                <w:szCs w:val="28"/>
                <w:lang w:val="uk-UA"/>
              </w:rPr>
              <w:t>Лариса Валентинівна</w:t>
            </w:r>
          </w:p>
        </w:tc>
        <w:tc>
          <w:tcPr>
            <w:tcW w:w="604" w:type="dxa"/>
            <w:shd w:val="clear" w:color="auto" w:fill="auto"/>
          </w:tcPr>
          <w:p w:rsidR="00400CBD" w:rsidRPr="00CE4F71" w:rsidRDefault="00400CBD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400CBD" w:rsidRDefault="00400CBD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CE4F71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0CBD" w:rsidRPr="00CE4F71" w:rsidRDefault="00400CBD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0CBD" w:rsidRPr="004C4A15" w:rsidTr="00AE69B3">
        <w:tc>
          <w:tcPr>
            <w:tcW w:w="3190" w:type="dxa"/>
            <w:shd w:val="clear" w:color="auto" w:fill="auto"/>
          </w:tcPr>
          <w:p w:rsidR="00400CBD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Перепека</w:t>
            </w:r>
            <w:proofErr w:type="spellEnd"/>
          </w:p>
          <w:p w:rsidR="00400CBD" w:rsidRPr="00714A4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714A45">
              <w:rPr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604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Сумської міської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 скликання (за згодою)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0CBD" w:rsidRPr="008358FA" w:rsidTr="00AE69B3">
        <w:tc>
          <w:tcPr>
            <w:tcW w:w="3190" w:type="dxa"/>
            <w:shd w:val="clear" w:color="auto" w:fill="auto"/>
          </w:tcPr>
          <w:p w:rsidR="00400CBD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Прокопенко</w:t>
            </w:r>
          </w:p>
          <w:p w:rsidR="00400CBD" w:rsidRPr="00714A4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714A45">
              <w:rPr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604" w:type="dxa"/>
            <w:shd w:val="clear" w:color="auto" w:fill="auto"/>
          </w:tcPr>
          <w:p w:rsidR="00400CBD" w:rsidRPr="004C4A15" w:rsidRDefault="00400CB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400CBD" w:rsidRPr="004C4A15" w:rsidRDefault="00400CBD" w:rsidP="00714A45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ради;</w:t>
            </w:r>
          </w:p>
        </w:tc>
      </w:tr>
      <w:tr w:rsidR="00400CBD" w:rsidRPr="008358FA" w:rsidTr="00CE4F71">
        <w:tc>
          <w:tcPr>
            <w:tcW w:w="3190" w:type="dxa"/>
            <w:shd w:val="clear" w:color="auto" w:fill="auto"/>
          </w:tcPr>
          <w:p w:rsidR="00400CBD" w:rsidRDefault="00400CBD" w:rsidP="00C1019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Сердюк</w:t>
            </w:r>
          </w:p>
          <w:p w:rsidR="00400CBD" w:rsidRPr="00400CBD" w:rsidRDefault="00400CBD" w:rsidP="00C1019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00CBD">
              <w:rPr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04" w:type="dxa"/>
            <w:shd w:val="clear" w:color="auto" w:fill="auto"/>
          </w:tcPr>
          <w:p w:rsidR="00400CBD" w:rsidRPr="00CE4F71" w:rsidRDefault="00400CBD" w:rsidP="00C1019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400CBD" w:rsidRPr="00CE4F71" w:rsidRDefault="00400CBD" w:rsidP="00C1019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кадрового забезпечення відділу організаційно-кадрової роботи Сумської міської ради.</w:t>
            </w:r>
          </w:p>
          <w:p w:rsidR="00400CBD" w:rsidRPr="004C4A15" w:rsidRDefault="00400CBD" w:rsidP="00C1019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22D2" w:rsidRPr="00400CBD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14A45" w:rsidRPr="00714A45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b/>
          <w:sz w:val="28"/>
          <w:szCs w:val="28"/>
          <w:lang w:val="uk-UA"/>
        </w:rPr>
      </w:pPr>
      <w:r w:rsidRPr="00714A45">
        <w:rPr>
          <w:b/>
          <w:sz w:val="28"/>
          <w:szCs w:val="28"/>
          <w:lang w:val="uk-UA"/>
        </w:rPr>
        <w:t xml:space="preserve">В.о. начальника </w:t>
      </w:r>
      <w:r w:rsidR="00714A45" w:rsidRPr="00714A45">
        <w:rPr>
          <w:b/>
          <w:sz w:val="28"/>
          <w:szCs w:val="28"/>
          <w:lang w:val="uk-UA"/>
        </w:rPr>
        <w:t>відділу</w:t>
      </w:r>
    </w:p>
    <w:p w:rsidR="00BE0B2F" w:rsidRPr="003922D2" w:rsidRDefault="00714A45" w:rsidP="00DA33F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  <w:r w:rsidRPr="00714A45">
        <w:rPr>
          <w:b/>
          <w:sz w:val="28"/>
          <w:szCs w:val="28"/>
          <w:lang w:val="uk-UA"/>
        </w:rPr>
        <w:t>організаційно-кадрової роботи</w:t>
      </w:r>
      <w:r w:rsidR="003922D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</w:t>
      </w:r>
      <w:r w:rsidR="003922D2">
        <w:rPr>
          <w:sz w:val="28"/>
          <w:szCs w:val="28"/>
          <w:lang w:val="uk-UA"/>
        </w:rPr>
        <w:t xml:space="preserve"> </w:t>
      </w:r>
      <w:r w:rsidRPr="00714A45">
        <w:rPr>
          <w:b/>
          <w:sz w:val="28"/>
          <w:szCs w:val="28"/>
          <w:lang w:val="uk-UA"/>
        </w:rPr>
        <w:t>Т.М. Ємельяненко</w:t>
      </w:r>
    </w:p>
    <w:sectPr w:rsidR="00BE0B2F" w:rsidRPr="003922D2" w:rsidSect="008B7F6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hybridMultilevel"/>
    <w:tmpl w:val="01268C02"/>
    <w:lvl w:ilvl="0" w:tplc="9C8E5E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2"/>
    <w:rsid w:val="0005445D"/>
    <w:rsid w:val="00117001"/>
    <w:rsid w:val="00141AE0"/>
    <w:rsid w:val="001D1947"/>
    <w:rsid w:val="00204505"/>
    <w:rsid w:val="00263385"/>
    <w:rsid w:val="003922D2"/>
    <w:rsid w:val="003B4FB3"/>
    <w:rsid w:val="00400CBD"/>
    <w:rsid w:val="00486F30"/>
    <w:rsid w:val="004D055B"/>
    <w:rsid w:val="004E2BD5"/>
    <w:rsid w:val="00525B49"/>
    <w:rsid w:val="005861B4"/>
    <w:rsid w:val="006F627D"/>
    <w:rsid w:val="00714A45"/>
    <w:rsid w:val="00821312"/>
    <w:rsid w:val="008358FA"/>
    <w:rsid w:val="00844396"/>
    <w:rsid w:val="009761BB"/>
    <w:rsid w:val="00B5492F"/>
    <w:rsid w:val="00BE0B2F"/>
    <w:rsid w:val="00CE4F71"/>
    <w:rsid w:val="00D639D4"/>
    <w:rsid w:val="00D65934"/>
    <w:rsid w:val="00DA33FB"/>
    <w:rsid w:val="00E21990"/>
    <w:rsid w:val="00E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B646"/>
  <w15:docId w15:val="{0A6A103D-3539-4E85-8274-96E60B3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22D2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22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22D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3922D2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922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21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1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Євгенія Олександрівна</cp:lastModifiedBy>
  <cp:revision>13</cp:revision>
  <cp:lastPrinted>2019-08-01T12:52:00Z</cp:lastPrinted>
  <dcterms:created xsi:type="dcterms:W3CDTF">2019-07-17T08:42:00Z</dcterms:created>
  <dcterms:modified xsi:type="dcterms:W3CDTF">2019-08-02T07:52:00Z</dcterms:modified>
</cp:coreProperties>
</file>