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17" w:rsidRPr="006678E4" w:rsidRDefault="000B4E17" w:rsidP="000B4E17">
      <w:pPr>
        <w:pStyle w:val="a3"/>
        <w:rPr>
          <w:sz w:val="2"/>
        </w:rPr>
      </w:pPr>
    </w:p>
    <w:p w:rsidR="000B4E17" w:rsidRPr="006678E4" w:rsidRDefault="000B4E17" w:rsidP="000B4E17">
      <w:pPr>
        <w:jc w:val="center"/>
        <w:rPr>
          <w:sz w:val="14"/>
        </w:rPr>
      </w:pPr>
      <w:r w:rsidRPr="00C32DE7">
        <w:rPr>
          <w:noProof/>
          <w:sz w:val="28"/>
          <w:szCs w:val="28"/>
          <w:lang w:val="ru-RU"/>
        </w:rPr>
        <w:drawing>
          <wp:inline distT="0" distB="0" distL="0" distR="0" wp14:anchorId="33EC9197" wp14:editId="159A229A">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B4E17" w:rsidRPr="006678E4" w:rsidRDefault="000B4E17" w:rsidP="000B4E17">
      <w:pPr>
        <w:pStyle w:val="3"/>
        <w:rPr>
          <w:szCs w:val="32"/>
          <w:lang w:val="uk-UA"/>
        </w:rPr>
      </w:pPr>
      <w:r w:rsidRPr="006678E4">
        <w:rPr>
          <w:szCs w:val="32"/>
          <w:lang w:val="uk-UA"/>
        </w:rPr>
        <w:t>РОЗПОРЯДЖЕННЯ</w:t>
      </w:r>
    </w:p>
    <w:p w:rsidR="000B4E17" w:rsidRPr="006678E4" w:rsidRDefault="000B4E17" w:rsidP="000B4E17">
      <w:pPr>
        <w:jc w:val="center"/>
        <w:rPr>
          <w:sz w:val="28"/>
        </w:rPr>
      </w:pPr>
      <w:r w:rsidRPr="006678E4">
        <w:rPr>
          <w:sz w:val="28"/>
        </w:rPr>
        <w:t>МІСЬКОГО Г</w:t>
      </w:r>
      <w:r>
        <w:rPr>
          <w:sz w:val="28"/>
        </w:rPr>
        <w:t>ОЛОВИ</w:t>
      </w:r>
    </w:p>
    <w:p w:rsidR="000B4E17" w:rsidRPr="006678E4" w:rsidRDefault="000B4E17" w:rsidP="000B4E17">
      <w:pPr>
        <w:jc w:val="center"/>
        <w:rPr>
          <w:b/>
          <w:sz w:val="28"/>
        </w:rPr>
      </w:pPr>
      <w:r w:rsidRPr="006678E4">
        <w:rPr>
          <w:b/>
          <w:sz w:val="28"/>
        </w:rPr>
        <w:t>м. Суми</w:t>
      </w:r>
    </w:p>
    <w:p w:rsidR="000B4E17" w:rsidRDefault="000B4E17" w:rsidP="000B4E17"/>
    <w:p w:rsidR="000B4E17" w:rsidRPr="006678E4" w:rsidRDefault="000B4E17" w:rsidP="000B4E17"/>
    <w:tbl>
      <w:tblPr>
        <w:tblpPr w:leftFromText="180" w:rightFromText="180" w:vertAnchor="text" w:tblpY="1"/>
        <w:tblOverlap w:val="never"/>
        <w:tblW w:w="0" w:type="auto"/>
        <w:tblLook w:val="01E0" w:firstRow="1" w:lastRow="1" w:firstColumn="1" w:lastColumn="1" w:noHBand="0" w:noVBand="0"/>
      </w:tblPr>
      <w:tblGrid>
        <w:gridCol w:w="5387"/>
      </w:tblGrid>
      <w:tr w:rsidR="000B4E17" w:rsidRPr="006678E4" w:rsidTr="00E2739A">
        <w:tc>
          <w:tcPr>
            <w:tcW w:w="5387" w:type="dxa"/>
          </w:tcPr>
          <w:p w:rsidR="000B4E17" w:rsidRPr="00A73BFC" w:rsidRDefault="00A73BFC" w:rsidP="00AC7006">
            <w:pPr>
              <w:jc w:val="both"/>
              <w:rPr>
                <w:sz w:val="28"/>
              </w:rPr>
            </w:pPr>
            <w:r>
              <w:rPr>
                <w:sz w:val="28"/>
              </w:rPr>
              <w:t xml:space="preserve">від </w:t>
            </w:r>
            <w:r w:rsidR="00384B74">
              <w:rPr>
                <w:sz w:val="28"/>
              </w:rPr>
              <w:t xml:space="preserve"> </w:t>
            </w:r>
            <w:r w:rsidR="00AC7006">
              <w:rPr>
                <w:sz w:val="28"/>
              </w:rPr>
              <w:t>27.01.2020</w:t>
            </w:r>
            <w:r>
              <w:rPr>
                <w:sz w:val="28"/>
              </w:rPr>
              <w:t xml:space="preserve">     № </w:t>
            </w:r>
            <w:r w:rsidR="00AC7006">
              <w:rPr>
                <w:sz w:val="28"/>
              </w:rPr>
              <w:t>22-Р</w:t>
            </w:r>
          </w:p>
        </w:tc>
      </w:tr>
      <w:tr w:rsidR="000B4E17" w:rsidRPr="006678E4" w:rsidTr="00E2739A">
        <w:tc>
          <w:tcPr>
            <w:tcW w:w="5387" w:type="dxa"/>
          </w:tcPr>
          <w:p w:rsidR="000B4E17" w:rsidRPr="00FF79B3" w:rsidRDefault="000B4E17" w:rsidP="006B64B6">
            <w:pPr>
              <w:jc w:val="both"/>
              <w:rPr>
                <w:sz w:val="32"/>
                <w:szCs w:val="32"/>
              </w:rPr>
            </w:pPr>
          </w:p>
        </w:tc>
      </w:tr>
      <w:tr w:rsidR="000B4E17" w:rsidRPr="006678E4" w:rsidTr="00E2739A">
        <w:tc>
          <w:tcPr>
            <w:tcW w:w="5387" w:type="dxa"/>
          </w:tcPr>
          <w:p w:rsidR="000B4E17" w:rsidRPr="006678E4" w:rsidRDefault="000B4E17" w:rsidP="008F4E5B">
            <w:pPr>
              <w:jc w:val="both"/>
              <w:rPr>
                <w:b/>
                <w:sz w:val="28"/>
              </w:rPr>
            </w:pPr>
            <w:r>
              <w:rPr>
                <w:b/>
                <w:sz w:val="28"/>
                <w:szCs w:val="28"/>
              </w:rPr>
              <w:t xml:space="preserve">Про внесення змін до розпорядження міського голови від </w:t>
            </w:r>
            <w:r w:rsidR="00C76A59">
              <w:rPr>
                <w:b/>
                <w:sz w:val="28"/>
                <w:szCs w:val="28"/>
              </w:rPr>
              <w:t>1</w:t>
            </w:r>
            <w:r>
              <w:rPr>
                <w:b/>
                <w:sz w:val="28"/>
                <w:szCs w:val="28"/>
              </w:rPr>
              <w:t>6.</w:t>
            </w:r>
            <w:r w:rsidR="008F4E5B">
              <w:rPr>
                <w:b/>
                <w:sz w:val="28"/>
                <w:szCs w:val="28"/>
              </w:rPr>
              <w:t>0</w:t>
            </w:r>
            <w:r w:rsidR="00C76A59">
              <w:rPr>
                <w:b/>
                <w:sz w:val="28"/>
                <w:szCs w:val="28"/>
              </w:rPr>
              <w:t>8</w:t>
            </w:r>
            <w:r>
              <w:rPr>
                <w:b/>
                <w:sz w:val="28"/>
                <w:szCs w:val="28"/>
              </w:rPr>
              <w:t>.201</w:t>
            </w:r>
            <w:r w:rsidR="00C76A59">
              <w:rPr>
                <w:b/>
                <w:sz w:val="28"/>
                <w:szCs w:val="28"/>
              </w:rPr>
              <w:t>9</w:t>
            </w:r>
            <w:r>
              <w:rPr>
                <w:b/>
                <w:sz w:val="28"/>
                <w:szCs w:val="28"/>
              </w:rPr>
              <w:t xml:space="preserve"> № </w:t>
            </w:r>
            <w:r w:rsidR="00C76A59">
              <w:rPr>
                <w:b/>
                <w:sz w:val="28"/>
                <w:szCs w:val="28"/>
              </w:rPr>
              <w:t>278-</w:t>
            </w:r>
            <w:r>
              <w:rPr>
                <w:b/>
                <w:sz w:val="28"/>
                <w:szCs w:val="28"/>
              </w:rPr>
              <w:t>Р «</w:t>
            </w:r>
            <w:r w:rsidRPr="006678E4">
              <w:rPr>
                <w:b/>
                <w:sz w:val="28"/>
                <w:szCs w:val="28"/>
              </w:rPr>
              <w:t xml:space="preserve">Про розподіл обов’язків між </w:t>
            </w:r>
            <w:r>
              <w:rPr>
                <w:sz w:val="28"/>
                <w:szCs w:val="28"/>
              </w:rPr>
              <w:t xml:space="preserve"> </w:t>
            </w:r>
            <w:r w:rsidRPr="00BD1F37">
              <w:rPr>
                <w:b/>
                <w:sz w:val="28"/>
                <w:szCs w:val="28"/>
              </w:rPr>
              <w:t>міськ</w:t>
            </w:r>
            <w:r>
              <w:rPr>
                <w:b/>
                <w:sz w:val="28"/>
                <w:szCs w:val="28"/>
              </w:rPr>
              <w:t>им</w:t>
            </w:r>
            <w:r w:rsidRPr="00BD1F37">
              <w:rPr>
                <w:b/>
                <w:sz w:val="28"/>
                <w:szCs w:val="28"/>
              </w:rPr>
              <w:t xml:space="preserve"> голов</w:t>
            </w:r>
            <w:r>
              <w:rPr>
                <w:b/>
                <w:sz w:val="28"/>
                <w:szCs w:val="28"/>
              </w:rPr>
              <w:t>ою</w:t>
            </w:r>
            <w:r w:rsidRPr="006678E4">
              <w:rPr>
                <w:b/>
                <w:sz w:val="28"/>
                <w:szCs w:val="28"/>
              </w:rPr>
              <w:t>,</w:t>
            </w:r>
            <w:r>
              <w:rPr>
                <w:b/>
                <w:sz w:val="28"/>
                <w:szCs w:val="28"/>
              </w:rPr>
              <w:t xml:space="preserve"> секретарем міської ради,</w:t>
            </w:r>
            <w:r w:rsidRPr="006678E4">
              <w:rPr>
                <w:b/>
                <w:sz w:val="28"/>
                <w:szCs w:val="28"/>
              </w:rPr>
              <w:t xml:space="preserve">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Pr>
                <w:b/>
                <w:sz w:val="28"/>
                <w:szCs w:val="28"/>
              </w:rPr>
              <w:t>»</w:t>
            </w:r>
            <w:r w:rsidR="00384B74">
              <w:rPr>
                <w:b/>
                <w:sz w:val="28"/>
                <w:szCs w:val="28"/>
              </w:rPr>
              <w:t xml:space="preserve"> </w:t>
            </w:r>
          </w:p>
        </w:tc>
      </w:tr>
    </w:tbl>
    <w:p w:rsidR="000B4E17" w:rsidRPr="00466044" w:rsidRDefault="000B4E17" w:rsidP="00466044">
      <w:pPr>
        <w:tabs>
          <w:tab w:val="left" w:pos="540"/>
          <w:tab w:val="left" w:pos="720"/>
        </w:tabs>
        <w:ind w:firstLine="720"/>
        <w:jc w:val="both"/>
        <w:rPr>
          <w:sz w:val="16"/>
          <w:szCs w:val="16"/>
        </w:rPr>
      </w:pPr>
      <w:r>
        <w:br w:type="textWrapping" w:clear="all"/>
      </w:r>
    </w:p>
    <w:p w:rsidR="000B4E17" w:rsidRPr="006678E4" w:rsidRDefault="000B4E17" w:rsidP="000B4E17">
      <w:pPr>
        <w:ind w:right="-2" w:firstLine="708"/>
        <w:jc w:val="both"/>
        <w:rPr>
          <w:sz w:val="28"/>
          <w:szCs w:val="28"/>
        </w:rPr>
      </w:pPr>
      <w:r>
        <w:rPr>
          <w:sz w:val="28"/>
        </w:rPr>
        <w:t xml:space="preserve">Керуючись пунктом 20 частини четвертої статті 42 </w:t>
      </w:r>
      <w:r w:rsidRPr="006678E4">
        <w:rPr>
          <w:sz w:val="28"/>
        </w:rPr>
        <w:t xml:space="preserve">Закону України «Про місцеве </w:t>
      </w:r>
      <w:r w:rsidRPr="006678E4">
        <w:rPr>
          <w:sz w:val="28"/>
          <w:szCs w:val="28"/>
        </w:rPr>
        <w:t>самоврядування в Україні»:</w:t>
      </w:r>
    </w:p>
    <w:p w:rsidR="0089166D" w:rsidRDefault="00466044" w:rsidP="0089166D">
      <w:pPr>
        <w:pStyle w:val="a8"/>
        <w:shd w:val="clear" w:color="auto" w:fill="FFFFFF"/>
        <w:ind w:left="0" w:firstLine="708"/>
        <w:jc w:val="both"/>
        <w:rPr>
          <w:sz w:val="28"/>
          <w:szCs w:val="28"/>
        </w:rPr>
      </w:pPr>
      <w:r>
        <w:rPr>
          <w:sz w:val="28"/>
          <w:szCs w:val="28"/>
        </w:rPr>
        <w:t>В</w:t>
      </w:r>
      <w:r w:rsidR="000B4E17" w:rsidRPr="0089166D">
        <w:rPr>
          <w:sz w:val="28"/>
          <w:szCs w:val="28"/>
        </w:rPr>
        <w:t xml:space="preserve">нести </w:t>
      </w:r>
      <w:r w:rsidR="0098720C">
        <w:rPr>
          <w:sz w:val="28"/>
          <w:szCs w:val="28"/>
        </w:rPr>
        <w:t xml:space="preserve">у додаток до </w:t>
      </w:r>
      <w:r w:rsidR="0098720C" w:rsidRPr="0089166D">
        <w:rPr>
          <w:sz w:val="28"/>
          <w:szCs w:val="28"/>
        </w:rPr>
        <w:t xml:space="preserve">розпорядженням міського голови від </w:t>
      </w:r>
      <w:r w:rsidR="0098720C">
        <w:rPr>
          <w:sz w:val="28"/>
          <w:szCs w:val="28"/>
        </w:rPr>
        <w:t>1</w:t>
      </w:r>
      <w:r w:rsidR="0098720C" w:rsidRPr="0089166D">
        <w:rPr>
          <w:sz w:val="28"/>
          <w:szCs w:val="28"/>
        </w:rPr>
        <w:t>6.</w:t>
      </w:r>
      <w:r w:rsidR="008F4E5B">
        <w:rPr>
          <w:sz w:val="28"/>
          <w:szCs w:val="28"/>
        </w:rPr>
        <w:t>0</w:t>
      </w:r>
      <w:r w:rsidR="0098720C">
        <w:rPr>
          <w:sz w:val="28"/>
          <w:szCs w:val="28"/>
        </w:rPr>
        <w:t>8</w:t>
      </w:r>
      <w:r w:rsidR="0098720C" w:rsidRPr="0089166D">
        <w:rPr>
          <w:sz w:val="28"/>
          <w:szCs w:val="28"/>
        </w:rPr>
        <w:t>.201</w:t>
      </w:r>
      <w:r w:rsidR="0098720C">
        <w:rPr>
          <w:sz w:val="28"/>
          <w:szCs w:val="28"/>
        </w:rPr>
        <w:t>9</w:t>
      </w:r>
      <w:r w:rsidR="0098720C" w:rsidRPr="0089166D">
        <w:rPr>
          <w:sz w:val="28"/>
          <w:szCs w:val="28"/>
        </w:rPr>
        <w:t xml:space="preserve"> №</w:t>
      </w:r>
      <w:r w:rsidR="0098720C">
        <w:rPr>
          <w:sz w:val="28"/>
          <w:szCs w:val="28"/>
        </w:rPr>
        <w:t> 278</w:t>
      </w:r>
      <w:r w:rsidR="0098720C" w:rsidRPr="0089166D">
        <w:rPr>
          <w:sz w:val="28"/>
          <w:szCs w:val="28"/>
        </w:rPr>
        <w:t xml:space="preserve">-Р </w:t>
      </w:r>
      <w:r w:rsidR="0098720C">
        <w:rPr>
          <w:sz w:val="28"/>
          <w:szCs w:val="28"/>
        </w:rPr>
        <w:t>«Про</w:t>
      </w:r>
      <w:r w:rsidR="000B4E17" w:rsidRPr="0089166D">
        <w:rPr>
          <w:sz w:val="28"/>
          <w:szCs w:val="28"/>
        </w:rPr>
        <w:t xml:space="preserve">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sidR="0098720C">
        <w:rPr>
          <w:sz w:val="28"/>
          <w:szCs w:val="28"/>
        </w:rPr>
        <w:t>» такі</w:t>
      </w:r>
      <w:r w:rsidRPr="00466044">
        <w:rPr>
          <w:sz w:val="28"/>
          <w:szCs w:val="28"/>
        </w:rPr>
        <w:t xml:space="preserve"> </w:t>
      </w:r>
      <w:r w:rsidRPr="0089166D">
        <w:rPr>
          <w:sz w:val="28"/>
          <w:szCs w:val="28"/>
        </w:rPr>
        <w:t>зміни</w:t>
      </w:r>
      <w:r>
        <w:rPr>
          <w:sz w:val="28"/>
          <w:szCs w:val="28"/>
        </w:rPr>
        <w:t>:</w:t>
      </w:r>
    </w:p>
    <w:p w:rsidR="00C76A59" w:rsidRPr="006E7879" w:rsidRDefault="006E7879" w:rsidP="006E7879">
      <w:pPr>
        <w:pStyle w:val="a8"/>
        <w:numPr>
          <w:ilvl w:val="0"/>
          <w:numId w:val="4"/>
        </w:numPr>
        <w:shd w:val="clear" w:color="auto" w:fill="FFFFFF"/>
        <w:ind w:left="0" w:firstLine="708"/>
        <w:jc w:val="both"/>
        <w:rPr>
          <w:sz w:val="28"/>
          <w:szCs w:val="28"/>
        </w:rPr>
      </w:pPr>
      <w:r w:rsidRPr="006E7879">
        <w:rPr>
          <w:color w:val="000000"/>
          <w:sz w:val="28"/>
          <w:szCs w:val="28"/>
          <w:shd w:val="clear" w:color="auto" w:fill="FFFFFF"/>
        </w:rPr>
        <w:t xml:space="preserve">В абзаці </w:t>
      </w:r>
      <w:r w:rsidR="000616B5">
        <w:rPr>
          <w:color w:val="000000"/>
          <w:sz w:val="28"/>
          <w:szCs w:val="28"/>
          <w:shd w:val="clear" w:color="auto" w:fill="FFFFFF"/>
        </w:rPr>
        <w:t>п’ятнадцятому</w:t>
      </w:r>
      <w:r w:rsidRPr="006E7879">
        <w:rPr>
          <w:color w:val="000000"/>
          <w:sz w:val="28"/>
          <w:szCs w:val="28"/>
          <w:shd w:val="clear" w:color="auto" w:fill="FFFFFF"/>
        </w:rPr>
        <w:t xml:space="preserve"> </w:t>
      </w:r>
      <w:r w:rsidR="00D834B1" w:rsidRPr="006E7879">
        <w:rPr>
          <w:sz w:val="28"/>
          <w:szCs w:val="28"/>
        </w:rPr>
        <w:t>розділу «Секретар міської ради Баранов</w:t>
      </w:r>
      <w:r w:rsidR="0098720C">
        <w:rPr>
          <w:sz w:val="28"/>
          <w:szCs w:val="28"/>
        </w:rPr>
        <w:t> </w:t>
      </w:r>
      <w:r w:rsidR="00D834B1" w:rsidRPr="006E7879">
        <w:rPr>
          <w:sz w:val="28"/>
          <w:szCs w:val="28"/>
        </w:rPr>
        <w:t xml:space="preserve">А.В.» </w:t>
      </w:r>
      <w:r w:rsidRPr="006E7879">
        <w:rPr>
          <w:color w:val="000000"/>
          <w:sz w:val="28"/>
          <w:szCs w:val="28"/>
          <w:shd w:val="clear" w:color="auto" w:fill="FFFFFF"/>
        </w:rPr>
        <w:t>слова «</w:t>
      </w:r>
      <w:r w:rsidRPr="006E7879">
        <w:rPr>
          <w:sz w:val="28"/>
          <w:szCs w:val="28"/>
        </w:rPr>
        <w:t xml:space="preserve">комунального підприємства «Інфосервіс» </w:t>
      </w:r>
      <w:r w:rsidRPr="006E7879">
        <w:rPr>
          <w:color w:val="000000"/>
          <w:sz w:val="28"/>
          <w:szCs w:val="28"/>
          <w:shd w:val="clear" w:color="auto" w:fill="FFFFFF"/>
        </w:rPr>
        <w:t>виключити</w:t>
      </w:r>
      <w:r>
        <w:rPr>
          <w:color w:val="000000"/>
          <w:sz w:val="28"/>
          <w:szCs w:val="28"/>
          <w:shd w:val="clear" w:color="auto" w:fill="FFFFFF"/>
        </w:rPr>
        <w:t>.</w:t>
      </w:r>
    </w:p>
    <w:p w:rsidR="000B4E17" w:rsidRDefault="006E7879" w:rsidP="00466044">
      <w:pPr>
        <w:pStyle w:val="a8"/>
        <w:numPr>
          <w:ilvl w:val="0"/>
          <w:numId w:val="4"/>
        </w:numPr>
        <w:shd w:val="clear" w:color="auto" w:fill="FFFFFF"/>
        <w:ind w:left="0" w:firstLine="708"/>
        <w:jc w:val="both"/>
        <w:rPr>
          <w:sz w:val="28"/>
          <w:szCs w:val="28"/>
        </w:rPr>
      </w:pPr>
      <w:r w:rsidRPr="006E7879">
        <w:rPr>
          <w:sz w:val="28"/>
          <w:szCs w:val="28"/>
        </w:rPr>
        <w:t>Р</w:t>
      </w:r>
      <w:r w:rsidR="00384B74" w:rsidRPr="006E7879">
        <w:rPr>
          <w:sz w:val="28"/>
          <w:szCs w:val="28"/>
        </w:rPr>
        <w:t>озділ</w:t>
      </w:r>
      <w:r w:rsidR="000B4E17" w:rsidRPr="006E7879">
        <w:rPr>
          <w:sz w:val="28"/>
          <w:szCs w:val="28"/>
        </w:rPr>
        <w:t xml:space="preserve"> «</w:t>
      </w:r>
      <w:r w:rsidRPr="006E7879">
        <w:rPr>
          <w:sz w:val="28"/>
          <w:szCs w:val="28"/>
        </w:rPr>
        <w:t>Перший з</w:t>
      </w:r>
      <w:r w:rsidR="000B4E17" w:rsidRPr="006E7879">
        <w:rPr>
          <w:sz w:val="28"/>
          <w:szCs w:val="28"/>
        </w:rPr>
        <w:t>аступник міського голови</w:t>
      </w:r>
      <w:r w:rsidR="00384B74" w:rsidRPr="006E7879">
        <w:rPr>
          <w:sz w:val="28"/>
          <w:szCs w:val="28"/>
        </w:rPr>
        <w:t xml:space="preserve"> </w:t>
      </w:r>
      <w:r w:rsidRPr="006E7879">
        <w:rPr>
          <w:sz w:val="28"/>
          <w:szCs w:val="28"/>
        </w:rPr>
        <w:t>Войтенко В.В.» викласти в новій редакції згідно з додатком 1.</w:t>
      </w:r>
    </w:p>
    <w:p w:rsidR="0098720C" w:rsidRPr="000616B5" w:rsidRDefault="0098720C" w:rsidP="00466044">
      <w:pPr>
        <w:pStyle w:val="a8"/>
        <w:numPr>
          <w:ilvl w:val="0"/>
          <w:numId w:val="4"/>
        </w:numPr>
        <w:shd w:val="clear" w:color="auto" w:fill="FFFFFF"/>
        <w:ind w:left="0" w:firstLine="708"/>
        <w:jc w:val="both"/>
        <w:rPr>
          <w:sz w:val="28"/>
          <w:szCs w:val="28"/>
        </w:rPr>
      </w:pPr>
      <w:r w:rsidRPr="000616B5">
        <w:rPr>
          <w:sz w:val="28"/>
          <w:szCs w:val="28"/>
        </w:rPr>
        <w:t xml:space="preserve">Назву розділу «Заступник міського голови з питань діяльності виконавчих органів ради Волошина </w:t>
      </w:r>
      <w:r w:rsidR="000616B5" w:rsidRPr="000616B5">
        <w:rPr>
          <w:sz w:val="28"/>
          <w:szCs w:val="28"/>
        </w:rPr>
        <w:t>О.М.</w:t>
      </w:r>
      <w:r w:rsidRPr="000616B5">
        <w:rPr>
          <w:sz w:val="28"/>
          <w:szCs w:val="28"/>
        </w:rPr>
        <w:t>» викла</w:t>
      </w:r>
      <w:r w:rsidR="00F25FC4" w:rsidRPr="000616B5">
        <w:rPr>
          <w:sz w:val="28"/>
          <w:szCs w:val="28"/>
        </w:rPr>
        <w:t>сти в редак</w:t>
      </w:r>
      <w:r w:rsidR="000616B5" w:rsidRPr="000616B5">
        <w:rPr>
          <w:sz w:val="28"/>
          <w:szCs w:val="28"/>
        </w:rPr>
        <w:t>ції: «Заступник міського голови з питань діяльності виконавчих органів ради».</w:t>
      </w:r>
    </w:p>
    <w:p w:rsidR="000616B5" w:rsidRPr="0040716C" w:rsidRDefault="000616B5" w:rsidP="00E2739A">
      <w:pPr>
        <w:pStyle w:val="a8"/>
        <w:numPr>
          <w:ilvl w:val="0"/>
          <w:numId w:val="4"/>
        </w:numPr>
        <w:ind w:left="0" w:firstLine="709"/>
        <w:jc w:val="both"/>
        <w:rPr>
          <w:bCs/>
          <w:sz w:val="28"/>
          <w:szCs w:val="28"/>
        </w:rPr>
      </w:pPr>
      <w:proofErr w:type="spellStart"/>
      <w:r w:rsidRPr="0040716C">
        <w:rPr>
          <w:bCs/>
          <w:sz w:val="28"/>
          <w:szCs w:val="28"/>
        </w:rPr>
        <w:t>Взаємозаміщення</w:t>
      </w:r>
      <w:proofErr w:type="spellEnd"/>
      <w:r w:rsidRPr="0040716C">
        <w:rPr>
          <w:bCs/>
          <w:sz w:val="28"/>
          <w:szCs w:val="28"/>
        </w:rPr>
        <w:t xml:space="preserve"> повноважень щодо діяльності виконавчих 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r w:rsidR="00E2739A">
        <w:rPr>
          <w:bCs/>
          <w:sz w:val="28"/>
          <w:szCs w:val="28"/>
        </w:rPr>
        <w:t>викласти в новій редакції згідно з додатком 2.</w:t>
      </w:r>
    </w:p>
    <w:p w:rsidR="000B4E17" w:rsidRDefault="000B4E17" w:rsidP="000B4E17">
      <w:pPr>
        <w:tabs>
          <w:tab w:val="left" w:pos="540"/>
          <w:tab w:val="left" w:pos="720"/>
        </w:tabs>
        <w:jc w:val="both"/>
        <w:rPr>
          <w:sz w:val="28"/>
          <w:szCs w:val="28"/>
        </w:rPr>
      </w:pPr>
    </w:p>
    <w:p w:rsidR="00E2739A" w:rsidRPr="00FF79B3" w:rsidRDefault="00E2739A" w:rsidP="000B4E17">
      <w:pPr>
        <w:tabs>
          <w:tab w:val="left" w:pos="540"/>
          <w:tab w:val="left" w:pos="720"/>
        </w:tabs>
        <w:jc w:val="both"/>
        <w:rPr>
          <w:sz w:val="28"/>
          <w:szCs w:val="28"/>
        </w:rPr>
      </w:pPr>
    </w:p>
    <w:p w:rsidR="000B4E17" w:rsidRDefault="000B4E17" w:rsidP="000B4E17">
      <w:pPr>
        <w:tabs>
          <w:tab w:val="left" w:pos="5370"/>
        </w:tabs>
        <w:ind w:right="174"/>
        <w:rPr>
          <w:b/>
          <w:sz w:val="28"/>
          <w:szCs w:val="28"/>
        </w:rPr>
      </w:pPr>
      <w:r w:rsidRPr="00FF79B3">
        <w:rPr>
          <w:b/>
          <w:sz w:val="28"/>
          <w:szCs w:val="28"/>
        </w:rPr>
        <w:t xml:space="preserve">Міський голова </w:t>
      </w:r>
      <w:r w:rsidRPr="00FF79B3">
        <w:rPr>
          <w:b/>
          <w:sz w:val="28"/>
          <w:szCs w:val="28"/>
        </w:rPr>
        <w:tab/>
      </w:r>
      <w:r w:rsidRPr="00FF79B3">
        <w:rPr>
          <w:b/>
          <w:sz w:val="28"/>
          <w:szCs w:val="28"/>
        </w:rPr>
        <w:tab/>
      </w:r>
      <w:r w:rsidRPr="00FF79B3">
        <w:rPr>
          <w:b/>
          <w:sz w:val="28"/>
          <w:szCs w:val="28"/>
        </w:rPr>
        <w:tab/>
      </w:r>
      <w:r w:rsidRPr="00FF79B3">
        <w:rPr>
          <w:b/>
          <w:sz w:val="28"/>
          <w:szCs w:val="28"/>
        </w:rPr>
        <w:tab/>
        <w:t>О.М. Лисенко</w:t>
      </w:r>
    </w:p>
    <w:p w:rsidR="00466044" w:rsidRPr="00FF79B3" w:rsidRDefault="00466044" w:rsidP="000B4E17">
      <w:pPr>
        <w:tabs>
          <w:tab w:val="left" w:pos="5370"/>
        </w:tabs>
        <w:ind w:right="174"/>
        <w:rPr>
          <w:b/>
          <w:sz w:val="28"/>
          <w:szCs w:val="28"/>
        </w:rPr>
      </w:pPr>
    </w:p>
    <w:p w:rsidR="000B4E17" w:rsidRPr="006678E4" w:rsidRDefault="000B4E17" w:rsidP="000B4E17">
      <w:pPr>
        <w:tabs>
          <w:tab w:val="left" w:pos="5370"/>
        </w:tabs>
        <w:ind w:right="174"/>
        <w:rPr>
          <w:sz w:val="28"/>
          <w:szCs w:val="28"/>
        </w:rPr>
      </w:pPr>
      <w:r>
        <w:rPr>
          <w:sz w:val="28"/>
          <w:szCs w:val="28"/>
        </w:rPr>
        <w:t>Антоненко</w:t>
      </w:r>
      <w:r w:rsidRPr="006678E4">
        <w:rPr>
          <w:sz w:val="28"/>
          <w:szCs w:val="28"/>
        </w:rPr>
        <w:t xml:space="preserve"> </w:t>
      </w:r>
      <w:r>
        <w:rPr>
          <w:sz w:val="28"/>
          <w:szCs w:val="28"/>
        </w:rPr>
        <w:t>700</w:t>
      </w:r>
      <w:r w:rsidRPr="006678E4">
        <w:rPr>
          <w:sz w:val="28"/>
          <w:szCs w:val="28"/>
        </w:rPr>
        <w:t>-</w:t>
      </w:r>
      <w:r>
        <w:rPr>
          <w:sz w:val="28"/>
          <w:szCs w:val="28"/>
        </w:rPr>
        <w:t>564</w:t>
      </w:r>
    </w:p>
    <w:p w:rsidR="00AE48FF" w:rsidRDefault="000B4E17" w:rsidP="00466044">
      <w:pPr>
        <w:pBdr>
          <w:top w:val="single" w:sz="8" w:space="2" w:color="auto"/>
        </w:pBdr>
        <w:tabs>
          <w:tab w:val="left" w:pos="5370"/>
        </w:tabs>
        <w:ind w:right="174"/>
        <w:jc w:val="both"/>
        <w:rPr>
          <w:sz w:val="28"/>
          <w:szCs w:val="28"/>
        </w:rPr>
      </w:pPr>
      <w:r w:rsidRPr="006678E4">
        <w:rPr>
          <w:sz w:val="28"/>
          <w:szCs w:val="28"/>
        </w:rPr>
        <w:t xml:space="preserve">Розіслати: </w:t>
      </w:r>
      <w:r w:rsidR="00E2739A">
        <w:rPr>
          <w:sz w:val="28"/>
          <w:szCs w:val="28"/>
        </w:rPr>
        <w:t>Баранову А.В.,</w:t>
      </w:r>
      <w:r w:rsidR="00DE1CDB">
        <w:rPr>
          <w:sz w:val="28"/>
          <w:szCs w:val="28"/>
        </w:rPr>
        <w:t xml:space="preserve"> </w:t>
      </w:r>
      <w:r w:rsidR="00E2739A">
        <w:rPr>
          <w:sz w:val="28"/>
          <w:szCs w:val="28"/>
        </w:rPr>
        <w:t xml:space="preserve">Войтенку В.В., </w:t>
      </w:r>
      <w:proofErr w:type="spellStart"/>
      <w:r w:rsidR="00E2739A">
        <w:rPr>
          <w:sz w:val="28"/>
          <w:szCs w:val="28"/>
        </w:rPr>
        <w:t>Дмітрєвской</w:t>
      </w:r>
      <w:proofErr w:type="spellEnd"/>
      <w:r w:rsidR="00E2739A">
        <w:rPr>
          <w:sz w:val="28"/>
          <w:szCs w:val="28"/>
        </w:rPr>
        <w:t xml:space="preserve"> А.І., Мотречко В.В., Паку С.Я., </w:t>
      </w:r>
      <w:r>
        <w:rPr>
          <w:sz w:val="28"/>
          <w:szCs w:val="28"/>
        </w:rPr>
        <w:t xml:space="preserve">Антоненку А.Г., </w:t>
      </w:r>
      <w:r w:rsidR="00E2739A">
        <w:rPr>
          <w:sz w:val="28"/>
          <w:szCs w:val="28"/>
        </w:rPr>
        <w:t>Дяговець О.В.</w:t>
      </w:r>
    </w:p>
    <w:p w:rsidR="00F10B5C" w:rsidRPr="003C301F" w:rsidRDefault="00F10B5C" w:rsidP="00F10B5C">
      <w:pPr>
        <w:rPr>
          <w:sz w:val="28"/>
          <w:szCs w:val="28"/>
        </w:rPr>
      </w:pPr>
      <w:r>
        <w:rPr>
          <w:sz w:val="28"/>
          <w:szCs w:val="28"/>
        </w:rPr>
        <w:lastRenderedPageBreak/>
        <w:t>Начальник</w:t>
      </w:r>
      <w:r w:rsidRPr="003C301F">
        <w:rPr>
          <w:sz w:val="28"/>
          <w:szCs w:val="28"/>
        </w:rPr>
        <w:t xml:space="preserve"> </w:t>
      </w:r>
      <w:r>
        <w:rPr>
          <w:sz w:val="28"/>
          <w:szCs w:val="28"/>
        </w:rPr>
        <w:t xml:space="preserve">відділу </w:t>
      </w:r>
      <w:r w:rsidRPr="003C301F">
        <w:rPr>
          <w:sz w:val="28"/>
          <w:szCs w:val="28"/>
        </w:rPr>
        <w:t xml:space="preserve"> організаційно</w:t>
      </w:r>
      <w:r>
        <w:rPr>
          <w:sz w:val="28"/>
          <w:szCs w:val="28"/>
        </w:rPr>
        <w:t xml:space="preserve"> </w:t>
      </w:r>
      <w:r w:rsidRPr="003C301F">
        <w:rPr>
          <w:sz w:val="28"/>
          <w:szCs w:val="28"/>
        </w:rPr>
        <w:t>-</w:t>
      </w:r>
    </w:p>
    <w:p w:rsidR="00F10B5C" w:rsidRDefault="00F10B5C" w:rsidP="00F10B5C">
      <w:pPr>
        <w:rPr>
          <w:sz w:val="28"/>
          <w:szCs w:val="28"/>
        </w:rPr>
      </w:pPr>
      <w:r w:rsidRPr="003C301F">
        <w:rPr>
          <w:sz w:val="28"/>
          <w:szCs w:val="28"/>
        </w:rPr>
        <w:t>кадрової роботи</w:t>
      </w:r>
      <w:r>
        <w:rPr>
          <w:sz w:val="28"/>
          <w:szCs w:val="28"/>
        </w:rPr>
        <w:tab/>
      </w:r>
      <w:r>
        <w:rPr>
          <w:sz w:val="28"/>
          <w:szCs w:val="28"/>
        </w:rPr>
        <w:tab/>
      </w:r>
      <w:r w:rsidRPr="003C301F">
        <w:rPr>
          <w:sz w:val="28"/>
          <w:szCs w:val="28"/>
        </w:rPr>
        <w:tab/>
      </w:r>
      <w:r w:rsidRPr="003C301F">
        <w:rPr>
          <w:sz w:val="28"/>
          <w:szCs w:val="28"/>
        </w:rPr>
        <w:tab/>
      </w:r>
      <w:r w:rsidRPr="003C301F">
        <w:rPr>
          <w:sz w:val="28"/>
          <w:szCs w:val="28"/>
        </w:rPr>
        <w:tab/>
      </w:r>
      <w:r w:rsidRPr="003C301F">
        <w:rPr>
          <w:sz w:val="28"/>
          <w:szCs w:val="28"/>
        </w:rPr>
        <w:tab/>
      </w:r>
      <w:r w:rsidRPr="003C301F">
        <w:rPr>
          <w:sz w:val="28"/>
          <w:szCs w:val="28"/>
        </w:rPr>
        <w:tab/>
      </w:r>
      <w:r w:rsidRPr="003C301F">
        <w:rPr>
          <w:sz w:val="28"/>
          <w:szCs w:val="28"/>
        </w:rPr>
        <w:tab/>
      </w:r>
      <w:r>
        <w:rPr>
          <w:sz w:val="28"/>
          <w:szCs w:val="28"/>
        </w:rPr>
        <w:t>А.Г. Антоненко</w:t>
      </w:r>
    </w:p>
    <w:p w:rsidR="00F10B5C" w:rsidRDefault="00F10B5C" w:rsidP="00F10B5C">
      <w:pPr>
        <w:rPr>
          <w:sz w:val="28"/>
          <w:szCs w:val="28"/>
        </w:rPr>
      </w:pPr>
    </w:p>
    <w:p w:rsidR="00F10B5C" w:rsidRPr="003C301F" w:rsidRDefault="00F10B5C" w:rsidP="00F10B5C">
      <w:pPr>
        <w:rPr>
          <w:sz w:val="28"/>
          <w:szCs w:val="28"/>
        </w:rPr>
      </w:pPr>
    </w:p>
    <w:p w:rsidR="00F10B5C" w:rsidRDefault="00F10B5C" w:rsidP="00F10B5C">
      <w:pPr>
        <w:rPr>
          <w:sz w:val="28"/>
          <w:szCs w:val="28"/>
        </w:rPr>
      </w:pPr>
    </w:p>
    <w:p w:rsidR="00F10B5C" w:rsidRDefault="00F10B5C" w:rsidP="00F10B5C">
      <w:pPr>
        <w:rPr>
          <w:sz w:val="28"/>
          <w:szCs w:val="28"/>
        </w:rPr>
      </w:pPr>
      <w:r>
        <w:rPr>
          <w:sz w:val="28"/>
          <w:szCs w:val="28"/>
        </w:rPr>
        <w:t xml:space="preserve">Начальник відділу прокольної </w:t>
      </w:r>
    </w:p>
    <w:p w:rsidR="00F10B5C" w:rsidRDefault="00F10B5C" w:rsidP="00F10B5C">
      <w:pPr>
        <w:rPr>
          <w:sz w:val="28"/>
          <w:szCs w:val="28"/>
        </w:rPr>
      </w:pPr>
      <w:r>
        <w:rPr>
          <w:sz w:val="28"/>
          <w:szCs w:val="28"/>
        </w:rPr>
        <w:t>роботи та контролю</w:t>
      </w:r>
      <w:r>
        <w:rPr>
          <w:sz w:val="28"/>
          <w:szCs w:val="28"/>
        </w:rPr>
        <w:tab/>
      </w:r>
      <w:r w:rsidRPr="003C301F">
        <w:rPr>
          <w:sz w:val="28"/>
          <w:szCs w:val="28"/>
        </w:rPr>
        <w:tab/>
      </w:r>
      <w:r w:rsidRPr="003C301F">
        <w:rPr>
          <w:sz w:val="28"/>
          <w:szCs w:val="28"/>
        </w:rPr>
        <w:tab/>
      </w:r>
      <w:r>
        <w:rPr>
          <w:sz w:val="28"/>
          <w:szCs w:val="28"/>
        </w:rPr>
        <w:tab/>
      </w:r>
      <w:r>
        <w:rPr>
          <w:sz w:val="28"/>
          <w:szCs w:val="28"/>
        </w:rPr>
        <w:tab/>
      </w:r>
      <w:r>
        <w:rPr>
          <w:sz w:val="28"/>
          <w:szCs w:val="28"/>
        </w:rPr>
        <w:tab/>
      </w:r>
      <w:r>
        <w:rPr>
          <w:sz w:val="28"/>
          <w:szCs w:val="28"/>
        </w:rPr>
        <w:tab/>
        <w:t>Л.В. Моша</w:t>
      </w:r>
    </w:p>
    <w:p w:rsidR="00F10B5C" w:rsidRPr="003C301F" w:rsidRDefault="00F10B5C" w:rsidP="00F10B5C">
      <w:pPr>
        <w:pStyle w:val="a3"/>
        <w:rPr>
          <w:sz w:val="28"/>
          <w:szCs w:val="28"/>
        </w:rPr>
      </w:pPr>
    </w:p>
    <w:p w:rsidR="00F10B5C" w:rsidRDefault="00F10B5C" w:rsidP="00F10B5C">
      <w:pPr>
        <w:rPr>
          <w:sz w:val="28"/>
          <w:szCs w:val="28"/>
        </w:rPr>
      </w:pPr>
    </w:p>
    <w:p w:rsidR="00F10B5C" w:rsidRDefault="00F10B5C" w:rsidP="00F10B5C">
      <w:pPr>
        <w:rPr>
          <w:sz w:val="28"/>
          <w:szCs w:val="28"/>
        </w:rPr>
      </w:pPr>
    </w:p>
    <w:p w:rsidR="00F10B5C" w:rsidRDefault="00F10B5C" w:rsidP="00F10B5C">
      <w:pPr>
        <w:rPr>
          <w:sz w:val="28"/>
          <w:szCs w:val="28"/>
        </w:rPr>
      </w:pPr>
    </w:p>
    <w:p w:rsidR="00F10B5C" w:rsidRDefault="00F10B5C" w:rsidP="00F10B5C">
      <w:pPr>
        <w:rPr>
          <w:sz w:val="28"/>
          <w:szCs w:val="28"/>
        </w:rPr>
      </w:pPr>
      <w:r>
        <w:rPr>
          <w:sz w:val="28"/>
          <w:szCs w:val="28"/>
        </w:rPr>
        <w:t>Начальник правового управління</w:t>
      </w:r>
      <w:r>
        <w:rPr>
          <w:sz w:val="28"/>
          <w:szCs w:val="28"/>
        </w:rPr>
        <w:tab/>
      </w:r>
      <w:r w:rsidRPr="003C301F">
        <w:rPr>
          <w:sz w:val="28"/>
          <w:szCs w:val="28"/>
        </w:rPr>
        <w:tab/>
      </w:r>
      <w:r w:rsidRPr="003C301F">
        <w:rPr>
          <w:sz w:val="28"/>
          <w:szCs w:val="28"/>
        </w:rPr>
        <w:tab/>
      </w:r>
      <w:r>
        <w:rPr>
          <w:sz w:val="28"/>
          <w:szCs w:val="28"/>
        </w:rPr>
        <w:tab/>
      </w:r>
      <w:r>
        <w:rPr>
          <w:sz w:val="28"/>
          <w:szCs w:val="28"/>
        </w:rPr>
        <w:tab/>
        <w:t xml:space="preserve">О.В. </w:t>
      </w:r>
      <w:proofErr w:type="spellStart"/>
      <w:r>
        <w:rPr>
          <w:sz w:val="28"/>
          <w:szCs w:val="28"/>
        </w:rPr>
        <w:t>Чайченко</w:t>
      </w:r>
      <w:proofErr w:type="spellEnd"/>
    </w:p>
    <w:p w:rsidR="00F10B5C" w:rsidRPr="003C301F" w:rsidRDefault="00F10B5C" w:rsidP="00F10B5C">
      <w:pPr>
        <w:rPr>
          <w:sz w:val="28"/>
          <w:szCs w:val="28"/>
        </w:rPr>
      </w:pPr>
    </w:p>
    <w:p w:rsidR="00F10B5C" w:rsidRDefault="00F10B5C" w:rsidP="00F10B5C">
      <w:pPr>
        <w:rPr>
          <w:sz w:val="28"/>
          <w:szCs w:val="28"/>
        </w:rPr>
      </w:pPr>
    </w:p>
    <w:p w:rsidR="00F10B5C" w:rsidRPr="003C301F" w:rsidRDefault="00F10B5C" w:rsidP="00F10B5C">
      <w:pPr>
        <w:rPr>
          <w:sz w:val="28"/>
          <w:szCs w:val="28"/>
        </w:rPr>
      </w:pPr>
    </w:p>
    <w:p w:rsidR="00F10B5C" w:rsidRDefault="00F10B5C" w:rsidP="00F10B5C">
      <w:pPr>
        <w:rPr>
          <w:sz w:val="28"/>
          <w:szCs w:val="28"/>
        </w:rPr>
      </w:pPr>
      <w:r>
        <w:rPr>
          <w:sz w:val="28"/>
          <w:szCs w:val="28"/>
        </w:rPr>
        <w:t>Заступник міського голови, к</w:t>
      </w:r>
      <w:r w:rsidRPr="003C301F">
        <w:rPr>
          <w:sz w:val="28"/>
          <w:szCs w:val="28"/>
        </w:rPr>
        <w:t>еруюч</w:t>
      </w:r>
      <w:r>
        <w:rPr>
          <w:sz w:val="28"/>
          <w:szCs w:val="28"/>
        </w:rPr>
        <w:t>ий</w:t>
      </w:r>
      <w:r w:rsidRPr="003C301F">
        <w:rPr>
          <w:sz w:val="28"/>
          <w:szCs w:val="28"/>
        </w:rPr>
        <w:t xml:space="preserve"> </w:t>
      </w:r>
    </w:p>
    <w:p w:rsidR="00F10B5C" w:rsidRDefault="00F10B5C" w:rsidP="00F10B5C">
      <w:pPr>
        <w:rPr>
          <w:sz w:val="28"/>
          <w:szCs w:val="28"/>
        </w:rPr>
      </w:pPr>
      <w:r>
        <w:rPr>
          <w:sz w:val="28"/>
          <w:szCs w:val="28"/>
        </w:rPr>
        <w:t>с</w:t>
      </w:r>
      <w:r w:rsidRPr="003C301F">
        <w:rPr>
          <w:sz w:val="28"/>
          <w:szCs w:val="28"/>
        </w:rPr>
        <w:t>правами</w:t>
      </w:r>
      <w:r>
        <w:rPr>
          <w:sz w:val="28"/>
          <w:szCs w:val="28"/>
        </w:rPr>
        <w:t xml:space="preserve"> виконавчого </w:t>
      </w:r>
      <w:r w:rsidRPr="003C301F">
        <w:rPr>
          <w:sz w:val="28"/>
          <w:szCs w:val="28"/>
        </w:rPr>
        <w:t>ком</w:t>
      </w:r>
      <w:r>
        <w:rPr>
          <w:sz w:val="28"/>
          <w:szCs w:val="28"/>
        </w:rPr>
        <w:t>ітет</w:t>
      </w:r>
      <w:r w:rsidRPr="003C301F">
        <w:rPr>
          <w:sz w:val="28"/>
          <w:szCs w:val="28"/>
        </w:rPr>
        <w:t>у</w:t>
      </w:r>
      <w:r w:rsidRPr="003C301F">
        <w:rPr>
          <w:sz w:val="28"/>
          <w:szCs w:val="28"/>
        </w:rPr>
        <w:tab/>
      </w:r>
      <w:r>
        <w:rPr>
          <w:sz w:val="28"/>
          <w:szCs w:val="28"/>
        </w:rPr>
        <w:tab/>
      </w:r>
      <w:r w:rsidRPr="003C301F">
        <w:rPr>
          <w:sz w:val="28"/>
          <w:szCs w:val="28"/>
        </w:rPr>
        <w:tab/>
      </w:r>
      <w:r w:rsidRPr="003C301F">
        <w:rPr>
          <w:sz w:val="28"/>
          <w:szCs w:val="28"/>
        </w:rPr>
        <w:tab/>
      </w:r>
      <w:r w:rsidRPr="003C301F">
        <w:rPr>
          <w:sz w:val="28"/>
          <w:szCs w:val="28"/>
        </w:rPr>
        <w:tab/>
      </w:r>
      <w:r>
        <w:rPr>
          <w:sz w:val="28"/>
          <w:szCs w:val="28"/>
        </w:rPr>
        <w:t>С.Я. Пак</w:t>
      </w: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Default="00F10B5C" w:rsidP="008406BF">
      <w:pPr>
        <w:jc w:val="center"/>
        <w:rPr>
          <w:b/>
          <w:sz w:val="28"/>
          <w:szCs w:val="28"/>
        </w:rPr>
      </w:pPr>
    </w:p>
    <w:p w:rsidR="00F10B5C" w:rsidRPr="002E28E9" w:rsidRDefault="00F10B5C" w:rsidP="00F10B5C">
      <w:pPr>
        <w:ind w:left="4536"/>
        <w:jc w:val="center"/>
        <w:rPr>
          <w:sz w:val="28"/>
          <w:szCs w:val="28"/>
        </w:rPr>
      </w:pPr>
      <w:r w:rsidRPr="002E28E9">
        <w:rPr>
          <w:sz w:val="28"/>
          <w:szCs w:val="28"/>
        </w:rPr>
        <w:t xml:space="preserve">Додаток </w:t>
      </w:r>
      <w:r>
        <w:rPr>
          <w:sz w:val="28"/>
          <w:szCs w:val="28"/>
        </w:rPr>
        <w:t>1</w:t>
      </w:r>
    </w:p>
    <w:p w:rsidR="00F10B5C" w:rsidRPr="002E28E9" w:rsidRDefault="00F10B5C" w:rsidP="00F10B5C">
      <w:pPr>
        <w:ind w:left="4536"/>
        <w:rPr>
          <w:sz w:val="28"/>
          <w:szCs w:val="28"/>
        </w:rPr>
      </w:pPr>
      <w:r w:rsidRPr="002E28E9">
        <w:rPr>
          <w:sz w:val="28"/>
          <w:szCs w:val="28"/>
        </w:rPr>
        <w:t xml:space="preserve">до розпорядження міського голови </w:t>
      </w:r>
    </w:p>
    <w:p w:rsidR="00F10B5C" w:rsidRPr="002E28E9" w:rsidRDefault="00F10B5C" w:rsidP="00F10B5C">
      <w:pPr>
        <w:ind w:left="4536"/>
        <w:rPr>
          <w:sz w:val="28"/>
          <w:szCs w:val="28"/>
        </w:rPr>
      </w:pPr>
      <w:r w:rsidRPr="002E28E9">
        <w:rPr>
          <w:sz w:val="28"/>
          <w:szCs w:val="28"/>
        </w:rPr>
        <w:t xml:space="preserve">від </w:t>
      </w:r>
      <w:r w:rsidRPr="00566DC1">
        <w:rPr>
          <w:sz w:val="28"/>
          <w:szCs w:val="28"/>
        </w:rPr>
        <w:t xml:space="preserve">   </w:t>
      </w:r>
      <w:r w:rsidR="00AC7006">
        <w:rPr>
          <w:sz w:val="28"/>
          <w:szCs w:val="28"/>
        </w:rPr>
        <w:t>27.01.2020</w:t>
      </w:r>
      <w:r w:rsidRPr="00566DC1">
        <w:rPr>
          <w:sz w:val="28"/>
          <w:szCs w:val="28"/>
        </w:rPr>
        <w:t xml:space="preserve">      </w:t>
      </w:r>
      <w:r w:rsidRPr="002E28E9">
        <w:rPr>
          <w:sz w:val="28"/>
          <w:szCs w:val="28"/>
        </w:rPr>
        <w:t xml:space="preserve">№     </w:t>
      </w:r>
      <w:r w:rsidR="00AC7006">
        <w:rPr>
          <w:sz w:val="28"/>
          <w:szCs w:val="28"/>
        </w:rPr>
        <w:t>22</w:t>
      </w:r>
      <w:r w:rsidRPr="002E28E9">
        <w:rPr>
          <w:sz w:val="28"/>
          <w:szCs w:val="28"/>
        </w:rPr>
        <w:t xml:space="preserve"> -P </w:t>
      </w:r>
    </w:p>
    <w:p w:rsidR="00F10B5C" w:rsidRDefault="00F10B5C" w:rsidP="008406BF">
      <w:pPr>
        <w:jc w:val="center"/>
        <w:rPr>
          <w:b/>
          <w:sz w:val="28"/>
          <w:szCs w:val="28"/>
        </w:rPr>
      </w:pPr>
    </w:p>
    <w:p w:rsidR="008406BF" w:rsidRPr="002E28E9" w:rsidRDefault="008406BF" w:rsidP="008406BF">
      <w:pPr>
        <w:jc w:val="center"/>
        <w:rPr>
          <w:b/>
          <w:sz w:val="28"/>
          <w:szCs w:val="28"/>
        </w:rPr>
      </w:pPr>
      <w:r w:rsidRPr="002E28E9">
        <w:rPr>
          <w:b/>
          <w:sz w:val="28"/>
          <w:szCs w:val="28"/>
        </w:rPr>
        <w:t>Перший заступник міського голови</w:t>
      </w:r>
    </w:p>
    <w:p w:rsidR="008406BF" w:rsidRPr="002E28E9" w:rsidRDefault="008406BF" w:rsidP="008406BF">
      <w:pPr>
        <w:jc w:val="center"/>
        <w:rPr>
          <w:b/>
          <w:sz w:val="28"/>
          <w:szCs w:val="28"/>
        </w:rPr>
      </w:pPr>
      <w:r w:rsidRPr="002E28E9">
        <w:rPr>
          <w:b/>
          <w:sz w:val="28"/>
          <w:szCs w:val="28"/>
        </w:rPr>
        <w:t>ВОЙТЕНКО В.В.</w:t>
      </w:r>
    </w:p>
    <w:p w:rsidR="008406BF" w:rsidRPr="002E28E9" w:rsidRDefault="008406BF" w:rsidP="008406BF">
      <w:pPr>
        <w:ind w:firstLine="720"/>
        <w:jc w:val="both"/>
        <w:rPr>
          <w:sz w:val="24"/>
          <w:szCs w:val="28"/>
        </w:rPr>
      </w:pPr>
    </w:p>
    <w:p w:rsidR="008406BF" w:rsidRPr="002E28E9" w:rsidRDefault="008406BF" w:rsidP="008406BF">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sidRPr="002E28E9">
        <w:rPr>
          <w:i/>
          <w:sz w:val="28"/>
          <w:szCs w:val="28"/>
        </w:rPr>
        <w:t xml:space="preserve">, </w:t>
      </w:r>
      <w:r w:rsidRPr="002E28E9">
        <w:rPr>
          <w:sz w:val="28"/>
          <w:szCs w:val="28"/>
        </w:rPr>
        <w:t xml:space="preserve">регулювання земельних відносин, управління майном комунальної власності, розвитку підприємництва,  промисловості, запровадження </w:t>
      </w:r>
      <w:r w:rsidRPr="008406BF">
        <w:rPr>
          <w:sz w:val="28"/>
          <w:szCs w:val="28"/>
        </w:rPr>
        <w:t>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передбачених Законом України «Про місцеве самоврядування в Україні</w:t>
      </w:r>
      <w:r w:rsidRPr="002E28E9">
        <w:rPr>
          <w:sz w:val="28"/>
          <w:szCs w:val="28"/>
        </w:rPr>
        <w:t>», іншими законодавчими актами України.</w:t>
      </w:r>
    </w:p>
    <w:p w:rsidR="008406BF" w:rsidRPr="002E28E9" w:rsidRDefault="008406BF" w:rsidP="008406BF">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06BF" w:rsidRPr="002E28E9" w:rsidRDefault="008406BF" w:rsidP="008406BF">
      <w:pPr>
        <w:tabs>
          <w:tab w:val="left" w:pos="6960"/>
        </w:tabs>
        <w:ind w:firstLine="720"/>
        <w:jc w:val="both"/>
        <w:rPr>
          <w:sz w:val="24"/>
          <w:szCs w:val="24"/>
        </w:rPr>
      </w:pPr>
    </w:p>
    <w:p w:rsidR="008406BF" w:rsidRPr="002E28E9" w:rsidRDefault="008406BF" w:rsidP="008406BF">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2, 3, 4, 5, 6, 7, 8;</w:t>
      </w:r>
    </w:p>
    <w:p w:rsidR="008406BF" w:rsidRPr="002E28E9" w:rsidRDefault="008406BF" w:rsidP="008406BF">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1, 2, 3;</w:t>
      </w:r>
    </w:p>
    <w:p w:rsidR="008406BF" w:rsidRPr="002E28E9" w:rsidRDefault="008406BF" w:rsidP="008406BF">
      <w:pPr>
        <w:ind w:firstLine="720"/>
        <w:jc w:val="both"/>
        <w:rPr>
          <w:sz w:val="28"/>
          <w:szCs w:val="28"/>
        </w:rPr>
      </w:pPr>
      <w:r w:rsidRPr="002E28E9">
        <w:rPr>
          <w:sz w:val="28"/>
          <w:szCs w:val="28"/>
        </w:rPr>
        <w:t>Стаття 28,</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1, 3, 4, 5, 6, 7;</w:t>
      </w:r>
    </w:p>
    <w:p w:rsidR="008406BF" w:rsidRPr="002E28E9" w:rsidRDefault="008406BF" w:rsidP="008406BF">
      <w:pPr>
        <w:ind w:left="2820" w:firstLine="720"/>
        <w:jc w:val="both"/>
        <w:rPr>
          <w:sz w:val="28"/>
          <w:szCs w:val="28"/>
        </w:rPr>
      </w:pPr>
      <w:r w:rsidRPr="002E28E9">
        <w:rPr>
          <w:sz w:val="28"/>
          <w:szCs w:val="28"/>
        </w:rPr>
        <w:t xml:space="preserve">пункт «б», </w:t>
      </w:r>
      <w:r w:rsidRPr="002E28E9">
        <w:rPr>
          <w:sz w:val="28"/>
          <w:szCs w:val="28"/>
        </w:rPr>
        <w:tab/>
        <w:t>підпункти 1, 3;</w:t>
      </w:r>
    </w:p>
    <w:p w:rsidR="008406BF" w:rsidRPr="002E28E9" w:rsidRDefault="008406BF" w:rsidP="008406BF">
      <w:pPr>
        <w:ind w:firstLine="720"/>
        <w:jc w:val="both"/>
        <w:rPr>
          <w:sz w:val="28"/>
          <w:szCs w:val="28"/>
        </w:rPr>
      </w:pPr>
      <w:r w:rsidRPr="002E28E9">
        <w:rPr>
          <w:sz w:val="28"/>
          <w:szCs w:val="28"/>
        </w:rPr>
        <w:t>Стаття 29,</w:t>
      </w:r>
      <w:r w:rsidRPr="002E28E9">
        <w:rPr>
          <w:sz w:val="28"/>
          <w:szCs w:val="28"/>
        </w:rPr>
        <w:tab/>
      </w:r>
      <w:r w:rsidRPr="002E28E9">
        <w:rPr>
          <w:sz w:val="28"/>
          <w:szCs w:val="28"/>
        </w:rPr>
        <w:tab/>
      </w:r>
      <w:r w:rsidRPr="002E28E9">
        <w:rPr>
          <w:sz w:val="28"/>
          <w:szCs w:val="28"/>
        </w:rPr>
        <w:tab/>
      </w:r>
    </w:p>
    <w:p w:rsidR="008406BF" w:rsidRPr="002E28E9" w:rsidRDefault="008406BF" w:rsidP="008406BF">
      <w:pPr>
        <w:ind w:firstLine="720"/>
        <w:jc w:val="both"/>
        <w:rPr>
          <w:sz w:val="28"/>
          <w:szCs w:val="28"/>
        </w:rPr>
      </w:pPr>
      <w:r w:rsidRPr="002E28E9">
        <w:rPr>
          <w:sz w:val="28"/>
          <w:szCs w:val="28"/>
        </w:rPr>
        <w:t>Стаття 30,</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1, 2, 3, 13;</w:t>
      </w:r>
    </w:p>
    <w:p w:rsidR="008406BF" w:rsidRPr="002E28E9" w:rsidRDefault="008406BF" w:rsidP="008406BF">
      <w:pPr>
        <w:ind w:left="4956" w:hanging="1416"/>
        <w:jc w:val="both"/>
        <w:rPr>
          <w:sz w:val="28"/>
          <w:szCs w:val="28"/>
        </w:rPr>
      </w:pPr>
      <w:r w:rsidRPr="002E28E9">
        <w:rPr>
          <w:sz w:val="28"/>
          <w:szCs w:val="28"/>
        </w:rPr>
        <w:t>пункт «б»,</w:t>
      </w:r>
      <w:r w:rsidRPr="002E28E9">
        <w:rPr>
          <w:sz w:val="28"/>
          <w:szCs w:val="28"/>
        </w:rPr>
        <w:tab/>
        <w:t xml:space="preserve">підпункти 6, 9, 10;  </w:t>
      </w:r>
    </w:p>
    <w:p w:rsidR="008406BF" w:rsidRPr="002E28E9" w:rsidRDefault="008406BF" w:rsidP="008406BF">
      <w:pPr>
        <w:ind w:firstLine="720"/>
        <w:jc w:val="both"/>
        <w:rPr>
          <w:sz w:val="28"/>
          <w:szCs w:val="28"/>
        </w:rPr>
      </w:pPr>
      <w:r w:rsidRPr="002E28E9">
        <w:rPr>
          <w:sz w:val="28"/>
          <w:szCs w:val="28"/>
        </w:rPr>
        <w:t>Стаття 31,</w:t>
      </w:r>
      <w:r w:rsidRPr="002E28E9">
        <w:rPr>
          <w:sz w:val="28"/>
          <w:szCs w:val="28"/>
        </w:rPr>
        <w:tab/>
      </w:r>
    </w:p>
    <w:p w:rsidR="008406BF" w:rsidRPr="002E28E9" w:rsidRDefault="008406BF" w:rsidP="008406BF">
      <w:pPr>
        <w:ind w:firstLine="720"/>
        <w:jc w:val="both"/>
        <w:rPr>
          <w:sz w:val="28"/>
          <w:szCs w:val="28"/>
        </w:rPr>
      </w:pPr>
      <w:r w:rsidRPr="002E28E9">
        <w:rPr>
          <w:sz w:val="28"/>
          <w:szCs w:val="28"/>
        </w:rPr>
        <w:t>Стаття 32,</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 5;</w:t>
      </w:r>
    </w:p>
    <w:p w:rsidR="008406BF" w:rsidRPr="002E28E9" w:rsidRDefault="008406BF" w:rsidP="008406BF">
      <w:pPr>
        <w:ind w:firstLine="720"/>
        <w:jc w:val="both"/>
        <w:rPr>
          <w:sz w:val="28"/>
          <w:szCs w:val="28"/>
        </w:rPr>
      </w:pPr>
      <w:r w:rsidRPr="002E28E9">
        <w:rPr>
          <w:sz w:val="28"/>
          <w:szCs w:val="28"/>
        </w:rPr>
        <w:t xml:space="preserve">Стаття 33, </w:t>
      </w:r>
      <w:r w:rsidRPr="002E28E9">
        <w:rPr>
          <w:sz w:val="28"/>
          <w:szCs w:val="28"/>
        </w:rPr>
        <w:tab/>
        <w:t>частина 1,</w:t>
      </w:r>
      <w:r w:rsidRPr="002E28E9">
        <w:rPr>
          <w:sz w:val="28"/>
          <w:szCs w:val="28"/>
        </w:rPr>
        <w:tab/>
        <w:t>пункт «а»,</w:t>
      </w:r>
      <w:r w:rsidRPr="002E28E9">
        <w:rPr>
          <w:sz w:val="28"/>
          <w:szCs w:val="28"/>
        </w:rPr>
        <w:tab/>
        <w:t>підпункти 1, 2, 3, 4;</w:t>
      </w:r>
    </w:p>
    <w:p w:rsidR="008406BF" w:rsidRPr="002E28E9" w:rsidRDefault="008406BF" w:rsidP="008406BF">
      <w:pPr>
        <w:ind w:left="708" w:firstLine="2832"/>
        <w:jc w:val="both"/>
        <w:rPr>
          <w:sz w:val="28"/>
          <w:szCs w:val="28"/>
        </w:rPr>
      </w:pPr>
      <w:r w:rsidRPr="002E28E9">
        <w:rPr>
          <w:sz w:val="28"/>
          <w:szCs w:val="28"/>
        </w:rPr>
        <w:t>пункт «б»,</w:t>
      </w:r>
      <w:r w:rsidRPr="002E28E9">
        <w:rPr>
          <w:sz w:val="28"/>
          <w:szCs w:val="28"/>
        </w:rPr>
        <w:tab/>
        <w:t>підпункти 1, 3, 4, 5, 6, 7, 7</w:t>
      </w:r>
      <w:r w:rsidRPr="002E28E9">
        <w:rPr>
          <w:sz w:val="28"/>
          <w:szCs w:val="28"/>
          <w:vertAlign w:val="superscript"/>
        </w:rPr>
        <w:t>1</w:t>
      </w:r>
      <w:r w:rsidRPr="002E28E9">
        <w:rPr>
          <w:sz w:val="28"/>
          <w:szCs w:val="28"/>
        </w:rPr>
        <w:t>,  8, 9, 10, 11, 12;</w:t>
      </w:r>
    </w:p>
    <w:p w:rsidR="008406BF" w:rsidRPr="002E28E9" w:rsidRDefault="008406BF" w:rsidP="008406BF">
      <w:pPr>
        <w:ind w:left="1416" w:firstLine="708"/>
        <w:jc w:val="both"/>
        <w:rPr>
          <w:sz w:val="28"/>
          <w:szCs w:val="28"/>
        </w:rPr>
      </w:pPr>
      <w:r w:rsidRPr="002E28E9">
        <w:rPr>
          <w:sz w:val="28"/>
          <w:szCs w:val="28"/>
        </w:rPr>
        <w:t>частина 2;</w:t>
      </w:r>
    </w:p>
    <w:p w:rsidR="008406BF" w:rsidRPr="002E28E9" w:rsidRDefault="008406BF" w:rsidP="008406BF">
      <w:pPr>
        <w:ind w:firstLine="720"/>
        <w:jc w:val="both"/>
        <w:rPr>
          <w:sz w:val="28"/>
          <w:szCs w:val="28"/>
        </w:rPr>
      </w:pPr>
      <w:r w:rsidRPr="002E28E9">
        <w:rPr>
          <w:sz w:val="28"/>
          <w:szCs w:val="28"/>
        </w:rPr>
        <w:t xml:space="preserve">Стаття 34, </w:t>
      </w:r>
      <w:r w:rsidRPr="002E28E9">
        <w:rPr>
          <w:sz w:val="28"/>
          <w:szCs w:val="28"/>
        </w:rPr>
        <w:tab/>
        <w:t>частина 1,</w:t>
      </w:r>
      <w:r w:rsidRPr="002E28E9">
        <w:rPr>
          <w:sz w:val="28"/>
          <w:szCs w:val="28"/>
        </w:rPr>
        <w:tab/>
        <w:t>пункт «а»,</w:t>
      </w:r>
      <w:r w:rsidRPr="002E28E9">
        <w:rPr>
          <w:sz w:val="28"/>
          <w:szCs w:val="28"/>
        </w:rPr>
        <w:tab/>
        <w:t>підпункт 2;</w:t>
      </w:r>
    </w:p>
    <w:p w:rsidR="008406BF" w:rsidRPr="002E28E9" w:rsidRDefault="008406BF" w:rsidP="008406BF">
      <w:pPr>
        <w:ind w:firstLine="720"/>
        <w:jc w:val="both"/>
        <w:rPr>
          <w:sz w:val="28"/>
          <w:szCs w:val="28"/>
        </w:rPr>
      </w:pPr>
      <w:r w:rsidRPr="002E28E9">
        <w:rPr>
          <w:sz w:val="28"/>
          <w:szCs w:val="28"/>
        </w:rPr>
        <w:t>Стаття 35,</w:t>
      </w:r>
      <w:r w:rsidRPr="002E28E9">
        <w:rPr>
          <w:sz w:val="28"/>
          <w:szCs w:val="28"/>
        </w:rPr>
        <w:tab/>
      </w:r>
    </w:p>
    <w:p w:rsidR="008406BF" w:rsidRPr="002E28E9" w:rsidRDefault="008406BF" w:rsidP="008406BF">
      <w:pPr>
        <w:ind w:firstLine="720"/>
        <w:jc w:val="both"/>
        <w:rPr>
          <w:sz w:val="28"/>
          <w:szCs w:val="28"/>
        </w:rPr>
      </w:pPr>
      <w:r w:rsidRPr="002E28E9">
        <w:rPr>
          <w:sz w:val="28"/>
          <w:szCs w:val="28"/>
        </w:rPr>
        <w:t>Стаття 37;</w:t>
      </w:r>
    </w:p>
    <w:p w:rsidR="008406BF" w:rsidRPr="002E28E9" w:rsidRDefault="008406BF" w:rsidP="008406BF">
      <w:pPr>
        <w:ind w:firstLine="720"/>
        <w:jc w:val="both"/>
        <w:rPr>
          <w:sz w:val="28"/>
          <w:szCs w:val="28"/>
        </w:rPr>
      </w:pPr>
      <w:r w:rsidRPr="002E28E9">
        <w:rPr>
          <w:sz w:val="28"/>
          <w:szCs w:val="28"/>
        </w:rPr>
        <w:t>Стаття 38,</w:t>
      </w:r>
      <w:r w:rsidRPr="002E28E9">
        <w:rPr>
          <w:sz w:val="28"/>
          <w:szCs w:val="28"/>
        </w:rPr>
        <w:tab/>
        <w:t xml:space="preserve">частина 1, </w:t>
      </w:r>
      <w:r w:rsidRPr="002E28E9">
        <w:rPr>
          <w:sz w:val="28"/>
          <w:szCs w:val="28"/>
        </w:rPr>
        <w:tab/>
        <w:t>пункт «а»,</w:t>
      </w:r>
      <w:r w:rsidRPr="002E28E9">
        <w:rPr>
          <w:sz w:val="28"/>
          <w:szCs w:val="28"/>
        </w:rPr>
        <w:tab/>
        <w:t>підпункти  2, 3, 4;</w:t>
      </w:r>
    </w:p>
    <w:p w:rsidR="008406BF" w:rsidRPr="002E28E9" w:rsidRDefault="008406BF" w:rsidP="008406BF">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  підпункти 1, 3, 5;</w:t>
      </w:r>
    </w:p>
    <w:p w:rsidR="008406BF" w:rsidRPr="002E28E9" w:rsidRDefault="008406BF" w:rsidP="008406BF">
      <w:pPr>
        <w:jc w:val="both"/>
        <w:rPr>
          <w:sz w:val="28"/>
          <w:szCs w:val="28"/>
        </w:rPr>
      </w:pPr>
      <w:r w:rsidRPr="002E28E9">
        <w:rPr>
          <w:sz w:val="28"/>
          <w:szCs w:val="28"/>
        </w:rPr>
        <w:tab/>
        <w:t>Стаття 38</w:t>
      </w:r>
      <w:r w:rsidRPr="002E28E9">
        <w:rPr>
          <w:sz w:val="28"/>
          <w:szCs w:val="28"/>
          <w:vertAlign w:val="superscript"/>
        </w:rPr>
        <w:t>1</w:t>
      </w:r>
      <w:r w:rsidRPr="002E28E9">
        <w:rPr>
          <w:sz w:val="28"/>
          <w:szCs w:val="28"/>
        </w:rPr>
        <w:t>.</w:t>
      </w:r>
    </w:p>
    <w:p w:rsidR="008406BF" w:rsidRPr="002E28E9" w:rsidRDefault="008406BF" w:rsidP="008406BF">
      <w:pPr>
        <w:tabs>
          <w:tab w:val="left" w:pos="6960"/>
        </w:tabs>
        <w:ind w:firstLine="720"/>
        <w:jc w:val="both"/>
        <w:rPr>
          <w:snapToGrid w:val="0"/>
          <w:sz w:val="28"/>
          <w:szCs w:val="28"/>
        </w:rPr>
      </w:pPr>
      <w:r w:rsidRPr="002E28E9">
        <w:rPr>
          <w:snapToGrid w:val="0"/>
          <w:sz w:val="28"/>
          <w:szCs w:val="28"/>
        </w:rPr>
        <w:t>Сприяє здійсненню збалансованого економічного та соціального розвитку міста, ефективного використання природних, трудових і фінансових ресурсів.</w:t>
      </w:r>
    </w:p>
    <w:p w:rsidR="008406BF" w:rsidRPr="002E28E9" w:rsidRDefault="008406BF" w:rsidP="008406BF">
      <w:pPr>
        <w:ind w:firstLine="720"/>
        <w:jc w:val="both"/>
        <w:rPr>
          <w:sz w:val="28"/>
          <w:szCs w:val="28"/>
        </w:rPr>
      </w:pPr>
      <w:r w:rsidRPr="002E28E9">
        <w:rPr>
          <w:sz w:val="28"/>
          <w:szCs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міста. Відає питаннями складання балансів трудових, матеріально-фінансових та інших ресурсів.</w:t>
      </w:r>
    </w:p>
    <w:p w:rsidR="008406BF" w:rsidRPr="002E28E9" w:rsidRDefault="008406BF" w:rsidP="008406BF">
      <w:pPr>
        <w:ind w:firstLine="720"/>
        <w:jc w:val="both"/>
        <w:rPr>
          <w:sz w:val="28"/>
          <w:szCs w:val="28"/>
        </w:rPr>
      </w:pPr>
      <w:r w:rsidRPr="002E28E9">
        <w:rPr>
          <w:sz w:val="28"/>
          <w:szCs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міста.</w:t>
      </w:r>
    </w:p>
    <w:p w:rsidR="008406BF" w:rsidRPr="002E28E9" w:rsidRDefault="008406BF" w:rsidP="008406BF">
      <w:pPr>
        <w:ind w:firstLine="720"/>
        <w:jc w:val="both"/>
        <w:rPr>
          <w:sz w:val="28"/>
          <w:szCs w:val="28"/>
        </w:rPr>
      </w:pPr>
      <w:r w:rsidRPr="002E28E9">
        <w:rPr>
          <w:sz w:val="28"/>
          <w:szCs w:val="28"/>
        </w:rPr>
        <w:t>Розглядає плани розміщення на території міста, спеціалізації та розвитку підприємств, установ і організацій усіх форм власності, вносить пропозиції з цих питань.</w:t>
      </w:r>
    </w:p>
    <w:p w:rsidR="008406BF" w:rsidRPr="002E28E9" w:rsidRDefault="008406BF" w:rsidP="008406BF">
      <w:pPr>
        <w:ind w:firstLine="720"/>
        <w:jc w:val="both"/>
        <w:rPr>
          <w:sz w:val="28"/>
          <w:szCs w:val="28"/>
        </w:rPr>
      </w:pPr>
      <w:r w:rsidRPr="002E28E9">
        <w:rPr>
          <w:sz w:val="28"/>
          <w:szCs w:val="28"/>
        </w:rPr>
        <w:t>Сприяє здійсненню інвестиційної діяльності на території міста.</w:t>
      </w:r>
    </w:p>
    <w:p w:rsidR="008406BF" w:rsidRPr="002E28E9" w:rsidRDefault="008406BF" w:rsidP="008406BF">
      <w:pPr>
        <w:tabs>
          <w:tab w:val="left" w:pos="6960"/>
        </w:tabs>
        <w:ind w:firstLine="720"/>
        <w:jc w:val="both"/>
        <w:rPr>
          <w:sz w:val="28"/>
          <w:szCs w:val="28"/>
        </w:rPr>
      </w:pPr>
      <w:r w:rsidRPr="002E28E9">
        <w:rPr>
          <w:sz w:val="28"/>
          <w:szCs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8406BF" w:rsidRPr="002E28E9" w:rsidRDefault="008406BF" w:rsidP="008406BF">
      <w:pPr>
        <w:ind w:firstLine="720"/>
        <w:jc w:val="both"/>
        <w:rPr>
          <w:sz w:val="28"/>
          <w:szCs w:val="28"/>
        </w:rPr>
      </w:pPr>
      <w:r w:rsidRPr="002E28E9">
        <w:rPr>
          <w:sz w:val="28"/>
          <w:szCs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8406BF" w:rsidRPr="002E28E9" w:rsidRDefault="008406BF" w:rsidP="008406BF">
      <w:pPr>
        <w:ind w:firstLine="720"/>
        <w:jc w:val="both"/>
        <w:rPr>
          <w:sz w:val="28"/>
          <w:szCs w:val="28"/>
        </w:rPr>
      </w:pPr>
      <w:r w:rsidRPr="002E28E9">
        <w:rPr>
          <w:sz w:val="28"/>
          <w:szCs w:val="28"/>
        </w:rPr>
        <w:t>Сприяє залученню коштів іноземних донорських організацій на реалізацію спільних проектів.</w:t>
      </w:r>
    </w:p>
    <w:p w:rsidR="008406BF" w:rsidRPr="002E28E9" w:rsidRDefault="008406BF" w:rsidP="008406BF">
      <w:pPr>
        <w:ind w:firstLine="720"/>
        <w:jc w:val="both"/>
        <w:rPr>
          <w:snapToGrid w:val="0"/>
          <w:sz w:val="28"/>
          <w:szCs w:val="28"/>
        </w:rPr>
      </w:pPr>
      <w:r w:rsidRPr="002E28E9">
        <w:rPr>
          <w:snapToGrid w:val="0"/>
          <w:sz w:val="28"/>
          <w:szCs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8406BF" w:rsidRPr="002E28E9" w:rsidRDefault="008406BF" w:rsidP="008406BF">
      <w:pPr>
        <w:ind w:firstLine="720"/>
        <w:jc w:val="both"/>
        <w:rPr>
          <w:sz w:val="28"/>
          <w:szCs w:val="28"/>
        </w:rPr>
      </w:pPr>
      <w:r w:rsidRPr="002E28E9">
        <w:rPr>
          <w:sz w:val="28"/>
          <w:szCs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8406BF" w:rsidRPr="002E28E9" w:rsidRDefault="008406BF" w:rsidP="008406BF">
      <w:pPr>
        <w:ind w:firstLine="720"/>
        <w:jc w:val="both"/>
        <w:rPr>
          <w:sz w:val="28"/>
          <w:szCs w:val="28"/>
        </w:rPr>
      </w:pPr>
      <w:r w:rsidRPr="002E28E9">
        <w:rPr>
          <w:sz w:val="28"/>
          <w:szCs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8406BF" w:rsidRPr="002E28E9" w:rsidRDefault="008406BF" w:rsidP="008406BF">
      <w:pPr>
        <w:ind w:firstLine="720"/>
        <w:jc w:val="both"/>
        <w:rPr>
          <w:sz w:val="28"/>
          <w:szCs w:val="28"/>
        </w:rPr>
      </w:pPr>
      <w:r w:rsidRPr="002E28E9">
        <w:rPr>
          <w:sz w:val="28"/>
          <w:szCs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8406BF" w:rsidRPr="002E28E9" w:rsidRDefault="008406BF" w:rsidP="008406BF">
      <w:pPr>
        <w:ind w:firstLine="720"/>
        <w:jc w:val="both"/>
        <w:rPr>
          <w:sz w:val="28"/>
          <w:szCs w:val="28"/>
        </w:rPr>
      </w:pPr>
      <w:r w:rsidRPr="002E28E9">
        <w:rPr>
          <w:sz w:val="28"/>
          <w:szCs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8406BF" w:rsidRPr="002E28E9" w:rsidRDefault="008406BF" w:rsidP="008406BF">
      <w:pPr>
        <w:ind w:firstLine="720"/>
        <w:jc w:val="both"/>
        <w:rPr>
          <w:sz w:val="28"/>
          <w:szCs w:val="28"/>
        </w:rPr>
      </w:pPr>
      <w:r w:rsidRPr="002E28E9">
        <w:rPr>
          <w:sz w:val="28"/>
          <w:szCs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8406BF" w:rsidRPr="002E28E9" w:rsidRDefault="008406BF" w:rsidP="008406BF">
      <w:pPr>
        <w:ind w:firstLine="720"/>
        <w:jc w:val="both"/>
        <w:rPr>
          <w:sz w:val="28"/>
          <w:szCs w:val="28"/>
        </w:rPr>
      </w:pPr>
      <w:r w:rsidRPr="002E28E9">
        <w:rPr>
          <w:sz w:val="28"/>
          <w:szCs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8406BF" w:rsidRPr="002E28E9" w:rsidRDefault="008406BF" w:rsidP="008406BF">
      <w:pPr>
        <w:ind w:firstLine="720"/>
        <w:jc w:val="both"/>
        <w:rPr>
          <w:sz w:val="28"/>
          <w:szCs w:val="28"/>
        </w:rPr>
      </w:pPr>
      <w:r w:rsidRPr="002E28E9">
        <w:rPr>
          <w:sz w:val="28"/>
          <w:szCs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8406BF" w:rsidRPr="002E28E9" w:rsidRDefault="008406BF" w:rsidP="008406BF">
      <w:pPr>
        <w:ind w:firstLine="720"/>
        <w:jc w:val="both"/>
        <w:rPr>
          <w:sz w:val="28"/>
          <w:szCs w:val="28"/>
        </w:rPr>
      </w:pPr>
      <w:r w:rsidRPr="002E28E9">
        <w:rPr>
          <w:sz w:val="28"/>
          <w:szCs w:val="28"/>
        </w:rPr>
        <w:t>Залучає на договірних засадах кошти підприємств, установ, організацій незалежно від форм власності, розташованих на території міста, та кошти населення на заходи щодо охорони навколишнього природного середовища.</w:t>
      </w:r>
    </w:p>
    <w:p w:rsidR="008406BF" w:rsidRPr="002E28E9" w:rsidRDefault="008406BF" w:rsidP="008406BF">
      <w:pPr>
        <w:ind w:firstLine="720"/>
        <w:jc w:val="both"/>
        <w:rPr>
          <w:sz w:val="28"/>
          <w:szCs w:val="28"/>
        </w:rPr>
      </w:pPr>
      <w:r w:rsidRPr="002E28E9">
        <w:rPr>
          <w:sz w:val="28"/>
          <w:szCs w:val="28"/>
        </w:rPr>
        <w:t>Вживає заходи, спрямовані на забезпечення ефективного використання природних ресурсів на території міста, погоджує питання про надання дозволу на спеціальне використання природних ресурсів загальнодержавного значення.</w:t>
      </w:r>
    </w:p>
    <w:p w:rsidR="008406BF" w:rsidRPr="002E28E9" w:rsidRDefault="008406BF" w:rsidP="008406BF">
      <w:pPr>
        <w:ind w:firstLine="720"/>
        <w:jc w:val="both"/>
        <w:rPr>
          <w:sz w:val="28"/>
          <w:szCs w:val="28"/>
        </w:rPr>
      </w:pPr>
      <w:r w:rsidRPr="002E28E9">
        <w:rPr>
          <w:sz w:val="28"/>
          <w:szCs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8406BF" w:rsidRPr="002E28E9" w:rsidRDefault="008406BF" w:rsidP="008406BF">
      <w:pPr>
        <w:ind w:firstLine="720"/>
        <w:jc w:val="both"/>
        <w:rPr>
          <w:sz w:val="28"/>
          <w:szCs w:val="28"/>
        </w:rPr>
      </w:pPr>
      <w:r w:rsidRPr="002E28E9">
        <w:rPr>
          <w:sz w:val="28"/>
          <w:szCs w:val="28"/>
        </w:rPr>
        <w:t>Координує на території міста діяльність уповноважених державних органів управління з охорони природи.</w:t>
      </w:r>
    </w:p>
    <w:p w:rsidR="008406BF" w:rsidRPr="002E28E9" w:rsidRDefault="008406BF" w:rsidP="008406BF">
      <w:pPr>
        <w:ind w:firstLine="708"/>
        <w:jc w:val="both"/>
        <w:rPr>
          <w:sz w:val="28"/>
          <w:szCs w:val="28"/>
        </w:rPr>
      </w:pPr>
      <w:r w:rsidRPr="002E28E9">
        <w:rPr>
          <w:sz w:val="28"/>
          <w:szCs w:val="28"/>
        </w:rPr>
        <w:t>Координує роботу по енергозбереженню в місті.</w:t>
      </w:r>
    </w:p>
    <w:p w:rsidR="008406BF" w:rsidRPr="002E28E9" w:rsidRDefault="008406BF" w:rsidP="008406BF">
      <w:pPr>
        <w:ind w:firstLine="720"/>
        <w:jc w:val="both"/>
        <w:rPr>
          <w:sz w:val="28"/>
          <w:szCs w:val="28"/>
        </w:rPr>
      </w:pPr>
      <w:r w:rsidRPr="002E28E9">
        <w:rPr>
          <w:sz w:val="28"/>
          <w:szCs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8406BF" w:rsidRPr="002E28E9" w:rsidRDefault="008406BF" w:rsidP="008406BF">
      <w:pPr>
        <w:ind w:firstLine="720"/>
        <w:jc w:val="both"/>
        <w:rPr>
          <w:sz w:val="28"/>
          <w:szCs w:val="28"/>
        </w:rPr>
      </w:pPr>
      <w:r w:rsidRPr="002E28E9">
        <w:rPr>
          <w:sz w:val="28"/>
          <w:szCs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2E28E9">
        <w:rPr>
          <w:sz w:val="28"/>
          <w:szCs w:val="28"/>
        </w:rPr>
        <w:t>енерго</w:t>
      </w:r>
      <w:proofErr w:type="spellEnd"/>
      <w:r w:rsidRPr="002E28E9">
        <w:rPr>
          <w:sz w:val="28"/>
          <w:szCs w:val="28"/>
        </w:rPr>
        <w:t>- та ресурсозбереження.</w:t>
      </w:r>
    </w:p>
    <w:p w:rsidR="008406BF" w:rsidRPr="002E28E9" w:rsidRDefault="008406BF" w:rsidP="008406BF">
      <w:pPr>
        <w:ind w:firstLine="720"/>
        <w:jc w:val="both"/>
        <w:rPr>
          <w:sz w:val="28"/>
          <w:szCs w:val="28"/>
        </w:rPr>
      </w:pPr>
      <w:r w:rsidRPr="002E28E9">
        <w:rPr>
          <w:sz w:val="28"/>
          <w:szCs w:val="28"/>
        </w:rPr>
        <w:t>Аналізує стан використання паливно-енергетичних ресурсів підприємствами, установами, організаціями міста, незалежно від форм власності та підпорядкування.</w:t>
      </w:r>
    </w:p>
    <w:p w:rsidR="008406BF" w:rsidRPr="002E28E9" w:rsidRDefault="008406BF" w:rsidP="008406BF">
      <w:pPr>
        <w:ind w:firstLine="720"/>
        <w:jc w:val="both"/>
        <w:rPr>
          <w:sz w:val="28"/>
          <w:szCs w:val="28"/>
        </w:rPr>
      </w:pPr>
      <w:r w:rsidRPr="002E28E9">
        <w:rPr>
          <w:sz w:val="28"/>
          <w:szCs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8406BF" w:rsidRPr="002E28E9" w:rsidRDefault="008406BF" w:rsidP="008406BF">
      <w:pPr>
        <w:ind w:firstLine="720"/>
        <w:jc w:val="both"/>
        <w:rPr>
          <w:sz w:val="28"/>
          <w:szCs w:val="28"/>
        </w:rPr>
      </w:pPr>
      <w:r w:rsidRPr="002E28E9">
        <w:rPr>
          <w:sz w:val="28"/>
          <w:szCs w:val="28"/>
        </w:rPr>
        <w:t>Забезпечує представництво міста в переговорах з органами державної влади та міжнародними організаціями в питаннях енергоефективності.</w:t>
      </w:r>
    </w:p>
    <w:p w:rsidR="008406BF" w:rsidRPr="002E28E9" w:rsidRDefault="008406BF" w:rsidP="008406BF">
      <w:pPr>
        <w:ind w:firstLine="720"/>
        <w:jc w:val="both"/>
        <w:rPr>
          <w:sz w:val="28"/>
          <w:szCs w:val="28"/>
        </w:rPr>
      </w:pPr>
      <w:r w:rsidRPr="002E28E9">
        <w:rPr>
          <w:sz w:val="28"/>
          <w:szCs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8406BF" w:rsidRPr="002E28E9" w:rsidRDefault="008406BF" w:rsidP="008406BF">
      <w:pPr>
        <w:tabs>
          <w:tab w:val="left" w:pos="6960"/>
        </w:tabs>
        <w:ind w:firstLine="720"/>
        <w:jc w:val="both"/>
        <w:rPr>
          <w:sz w:val="28"/>
          <w:szCs w:val="28"/>
        </w:rPr>
      </w:pPr>
      <w:r w:rsidRPr="002E28E9">
        <w:rPr>
          <w:snapToGrid w:val="0"/>
          <w:sz w:val="28"/>
          <w:szCs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8406BF" w:rsidRPr="002E28E9" w:rsidRDefault="008406BF" w:rsidP="008406BF">
      <w:pPr>
        <w:tabs>
          <w:tab w:val="left" w:pos="6960"/>
        </w:tabs>
        <w:ind w:firstLine="720"/>
        <w:jc w:val="both"/>
        <w:rPr>
          <w:sz w:val="28"/>
          <w:szCs w:val="28"/>
        </w:rPr>
      </w:pPr>
      <w:r w:rsidRPr="002E28E9">
        <w:rPr>
          <w:sz w:val="28"/>
          <w:szCs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8406BF" w:rsidRPr="002E28E9" w:rsidRDefault="008406BF" w:rsidP="008406BF">
      <w:pPr>
        <w:ind w:firstLine="720"/>
        <w:jc w:val="both"/>
        <w:rPr>
          <w:sz w:val="28"/>
          <w:szCs w:val="28"/>
        </w:rPr>
      </w:pPr>
      <w:r w:rsidRPr="002E28E9">
        <w:rPr>
          <w:sz w:val="28"/>
          <w:szCs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8406BF" w:rsidRDefault="008406BF" w:rsidP="008406BF">
      <w:pPr>
        <w:ind w:firstLine="720"/>
        <w:jc w:val="both"/>
        <w:rPr>
          <w:sz w:val="28"/>
          <w:szCs w:val="28"/>
        </w:rPr>
      </w:pPr>
      <w:r w:rsidRPr="00421EB8">
        <w:rPr>
          <w:sz w:val="28"/>
          <w:szCs w:val="28"/>
        </w:rPr>
        <w:t>Погоджує проекти договорів оренди земельних ділянок.</w:t>
      </w:r>
    </w:p>
    <w:p w:rsidR="008406BF" w:rsidRPr="002E28E9" w:rsidRDefault="008406BF" w:rsidP="008406BF">
      <w:pPr>
        <w:ind w:firstLine="720"/>
        <w:jc w:val="both"/>
        <w:rPr>
          <w:sz w:val="28"/>
          <w:szCs w:val="28"/>
        </w:rPr>
      </w:pPr>
      <w:r w:rsidRPr="00421EB8">
        <w:rPr>
          <w:sz w:val="28"/>
          <w:szCs w:val="28"/>
        </w:rPr>
        <w:t>Організовує роботу щодо проведення моніторингу, аналізу та контролю за ефективністю використання земельних ресурсів.</w:t>
      </w:r>
    </w:p>
    <w:p w:rsidR="008406BF" w:rsidRPr="00477DDF" w:rsidRDefault="008406BF" w:rsidP="008406BF">
      <w:pPr>
        <w:ind w:firstLine="720"/>
        <w:jc w:val="both"/>
        <w:rPr>
          <w:snapToGrid w:val="0"/>
          <w:sz w:val="28"/>
          <w:szCs w:val="28"/>
        </w:rPr>
      </w:pPr>
      <w:r w:rsidRPr="00477DDF">
        <w:rPr>
          <w:snapToGrid w:val="0"/>
          <w:sz w:val="28"/>
          <w:szCs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8406BF" w:rsidRPr="002E28E9" w:rsidRDefault="008406BF" w:rsidP="008406BF">
      <w:pPr>
        <w:ind w:firstLine="720"/>
        <w:jc w:val="both"/>
        <w:rPr>
          <w:snapToGrid w:val="0"/>
          <w:sz w:val="28"/>
          <w:szCs w:val="28"/>
        </w:rPr>
      </w:pPr>
      <w:r w:rsidRPr="00477DDF">
        <w:rPr>
          <w:snapToGrid w:val="0"/>
          <w:sz w:val="28"/>
          <w:szCs w:val="28"/>
        </w:rPr>
        <w:t>Забезпечує підготовку і подання на затвердження міської ради відповідних місцевих містобудівних програм, генеральних планів забудови</w:t>
      </w:r>
      <w:r w:rsidRPr="002E28E9">
        <w:rPr>
          <w:snapToGrid w:val="0"/>
          <w:sz w:val="28"/>
          <w:szCs w:val="28"/>
        </w:rPr>
        <w:t xml:space="preserve"> населених пунктів, іншої містобудівної документації.</w:t>
      </w:r>
    </w:p>
    <w:p w:rsidR="008406BF" w:rsidRPr="002E28E9" w:rsidRDefault="008406BF" w:rsidP="008406BF">
      <w:pPr>
        <w:ind w:firstLine="720"/>
        <w:jc w:val="both"/>
        <w:rPr>
          <w:snapToGrid w:val="0"/>
          <w:sz w:val="28"/>
          <w:szCs w:val="28"/>
        </w:rPr>
      </w:pPr>
      <w:r w:rsidRPr="002E28E9">
        <w:rPr>
          <w:snapToGrid w:val="0"/>
          <w:sz w:val="28"/>
          <w:szCs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8406BF" w:rsidRPr="002E28E9" w:rsidRDefault="008406BF" w:rsidP="008406BF">
      <w:pPr>
        <w:ind w:firstLine="720"/>
        <w:jc w:val="both"/>
        <w:rPr>
          <w:snapToGrid w:val="0"/>
          <w:sz w:val="28"/>
          <w:szCs w:val="28"/>
        </w:rPr>
      </w:pPr>
      <w:r w:rsidRPr="002E28E9">
        <w:rPr>
          <w:snapToGrid w:val="0"/>
          <w:sz w:val="28"/>
          <w:szCs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2E28E9">
        <w:rPr>
          <w:snapToGrid w:val="0"/>
          <w:sz w:val="28"/>
          <w:szCs w:val="28"/>
        </w:rPr>
        <w:t>потужностей</w:t>
      </w:r>
      <w:proofErr w:type="spellEnd"/>
      <w:r w:rsidRPr="002E28E9">
        <w:rPr>
          <w:snapToGrid w:val="0"/>
          <w:sz w:val="28"/>
          <w:szCs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8406BF" w:rsidRPr="002E28E9" w:rsidRDefault="008406BF" w:rsidP="008406BF">
      <w:pPr>
        <w:ind w:firstLine="720"/>
        <w:jc w:val="both"/>
        <w:rPr>
          <w:sz w:val="28"/>
          <w:szCs w:val="28"/>
          <w:shd w:val="clear" w:color="auto" w:fill="FFFFFF"/>
        </w:rPr>
      </w:pPr>
      <w:r w:rsidRPr="002E28E9">
        <w:rPr>
          <w:sz w:val="28"/>
          <w:szCs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w:t>
      </w:r>
      <w:r w:rsidRPr="002E28E9">
        <w:rPr>
          <w:rStyle w:val="apple-converted-space"/>
          <w:sz w:val="28"/>
          <w:szCs w:val="28"/>
          <w:shd w:val="clear" w:color="auto" w:fill="FFFFFF"/>
        </w:rPr>
        <w:t> Законом України «</w:t>
      </w:r>
      <w:r w:rsidRPr="002E28E9">
        <w:rPr>
          <w:sz w:val="28"/>
          <w:szCs w:val="28"/>
          <w:shd w:val="clear" w:color="auto" w:fill="FFFFFF"/>
        </w:rPr>
        <w:t>Про регулювання містобудівної діяльності».</w:t>
      </w:r>
    </w:p>
    <w:p w:rsidR="008406BF" w:rsidRPr="002E28E9" w:rsidRDefault="008406BF" w:rsidP="008406BF">
      <w:pPr>
        <w:ind w:firstLine="720"/>
        <w:jc w:val="both"/>
        <w:rPr>
          <w:sz w:val="28"/>
          <w:szCs w:val="28"/>
        </w:rPr>
      </w:pPr>
      <w:r w:rsidRPr="002E28E9">
        <w:rPr>
          <w:sz w:val="28"/>
          <w:szCs w:val="28"/>
        </w:rPr>
        <w:t>Контролює роботу з питань створення і ведення містобудівного кадастру.</w:t>
      </w:r>
    </w:p>
    <w:p w:rsidR="008406BF" w:rsidRPr="002E28E9" w:rsidRDefault="008406BF" w:rsidP="008406BF">
      <w:pPr>
        <w:ind w:firstLine="720"/>
        <w:jc w:val="both"/>
        <w:rPr>
          <w:snapToGrid w:val="0"/>
          <w:sz w:val="28"/>
          <w:szCs w:val="28"/>
        </w:rPr>
      </w:pPr>
      <w:r w:rsidRPr="002E28E9">
        <w:rPr>
          <w:snapToGrid w:val="0"/>
          <w:sz w:val="28"/>
          <w:szCs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w:t>
      </w:r>
    </w:p>
    <w:p w:rsidR="008406BF" w:rsidRPr="002E28E9" w:rsidRDefault="008406BF" w:rsidP="008406BF">
      <w:pPr>
        <w:ind w:firstLine="720"/>
        <w:jc w:val="both"/>
        <w:rPr>
          <w:sz w:val="28"/>
          <w:szCs w:val="28"/>
        </w:rPr>
      </w:pPr>
      <w:r w:rsidRPr="002E28E9">
        <w:rPr>
          <w:sz w:val="28"/>
          <w:szCs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2E28E9">
        <w:rPr>
          <w:sz w:val="28"/>
          <w:szCs w:val="28"/>
        </w:rPr>
        <w:t>палацово</w:t>
      </w:r>
      <w:proofErr w:type="spellEnd"/>
      <w:r w:rsidRPr="002E28E9">
        <w:rPr>
          <w:sz w:val="28"/>
          <w:szCs w:val="28"/>
        </w:rPr>
        <w:t>-паркових, паркових і садибних комплексів, природних заповідників.</w:t>
      </w:r>
    </w:p>
    <w:p w:rsidR="008406BF" w:rsidRPr="002E28E9" w:rsidRDefault="008406BF" w:rsidP="008406BF">
      <w:pPr>
        <w:ind w:firstLine="720"/>
        <w:jc w:val="both"/>
        <w:rPr>
          <w:sz w:val="28"/>
          <w:szCs w:val="28"/>
        </w:rPr>
      </w:pPr>
      <w:r w:rsidRPr="002E28E9">
        <w:rPr>
          <w:sz w:val="28"/>
          <w:szCs w:val="28"/>
        </w:rPr>
        <w:t>Організовує роботу щодо обліку та руху майна комунальної власності, контролю за його збереженням та ефективністю використання.</w:t>
      </w:r>
    </w:p>
    <w:p w:rsidR="008406BF" w:rsidRPr="002E28E9" w:rsidRDefault="008406BF" w:rsidP="008406BF">
      <w:pPr>
        <w:ind w:firstLine="720"/>
        <w:jc w:val="both"/>
        <w:rPr>
          <w:sz w:val="28"/>
          <w:szCs w:val="28"/>
        </w:rPr>
      </w:pPr>
      <w:r w:rsidRPr="002E28E9">
        <w:rPr>
          <w:sz w:val="28"/>
          <w:szCs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8406BF" w:rsidRPr="002E28E9" w:rsidRDefault="008406BF" w:rsidP="008406BF">
      <w:pPr>
        <w:ind w:firstLine="720"/>
        <w:jc w:val="both"/>
        <w:rPr>
          <w:sz w:val="28"/>
          <w:szCs w:val="28"/>
        </w:rPr>
      </w:pPr>
      <w:r w:rsidRPr="002E28E9">
        <w:rPr>
          <w:sz w:val="28"/>
          <w:szCs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8406BF" w:rsidRPr="002E28E9" w:rsidRDefault="008406BF" w:rsidP="008406BF">
      <w:pPr>
        <w:ind w:firstLine="720"/>
        <w:jc w:val="both"/>
        <w:rPr>
          <w:sz w:val="28"/>
          <w:szCs w:val="28"/>
        </w:rPr>
      </w:pPr>
      <w:r w:rsidRPr="002E28E9">
        <w:rPr>
          <w:sz w:val="28"/>
          <w:szCs w:val="28"/>
        </w:rPr>
        <w:t>Організовує роботу щодо проведення моніторингу, аналізу та контролю за ефективністю використання комунального майна.</w:t>
      </w:r>
    </w:p>
    <w:p w:rsidR="008406BF" w:rsidRPr="002E28E9" w:rsidRDefault="008406BF" w:rsidP="008406BF">
      <w:pPr>
        <w:ind w:firstLine="720"/>
        <w:jc w:val="both"/>
        <w:rPr>
          <w:sz w:val="28"/>
          <w:szCs w:val="28"/>
        </w:rPr>
      </w:pPr>
      <w:r w:rsidRPr="002E28E9">
        <w:rPr>
          <w:sz w:val="28"/>
          <w:szCs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8406BF" w:rsidRPr="002E28E9" w:rsidRDefault="008406BF" w:rsidP="008406BF">
      <w:pPr>
        <w:tabs>
          <w:tab w:val="left" w:pos="6960"/>
        </w:tabs>
        <w:ind w:firstLine="720"/>
        <w:jc w:val="both"/>
        <w:rPr>
          <w:sz w:val="28"/>
          <w:szCs w:val="28"/>
        </w:rPr>
      </w:pPr>
      <w:r w:rsidRPr="002E28E9">
        <w:rPr>
          <w:sz w:val="28"/>
          <w:szCs w:val="28"/>
        </w:rPr>
        <w:t>Організовує у межах наданих повноважень роботу по забезпеченню розвитку інфраструктури підтримки підприємництва.</w:t>
      </w:r>
    </w:p>
    <w:p w:rsidR="008406BF" w:rsidRPr="002E28E9" w:rsidRDefault="008406BF" w:rsidP="008406BF">
      <w:pPr>
        <w:ind w:firstLine="720"/>
        <w:jc w:val="both"/>
        <w:rPr>
          <w:sz w:val="28"/>
          <w:szCs w:val="28"/>
        </w:rPr>
      </w:pPr>
      <w:r w:rsidRPr="002E28E9">
        <w:rPr>
          <w:sz w:val="28"/>
          <w:szCs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8406BF" w:rsidRPr="002E28E9" w:rsidRDefault="008406BF" w:rsidP="008406BF">
      <w:pPr>
        <w:ind w:firstLine="720"/>
        <w:jc w:val="both"/>
        <w:rPr>
          <w:sz w:val="28"/>
          <w:szCs w:val="28"/>
        </w:rPr>
      </w:pPr>
      <w:r w:rsidRPr="002E28E9">
        <w:rPr>
          <w:sz w:val="28"/>
          <w:szCs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8406BF" w:rsidRPr="002E28E9" w:rsidRDefault="008406BF" w:rsidP="008406BF">
      <w:pPr>
        <w:ind w:firstLine="720"/>
        <w:jc w:val="both"/>
        <w:rPr>
          <w:sz w:val="28"/>
          <w:szCs w:val="28"/>
        </w:rPr>
      </w:pPr>
      <w:r w:rsidRPr="002E28E9">
        <w:rPr>
          <w:sz w:val="28"/>
          <w:szCs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8406BF" w:rsidRPr="002E28E9" w:rsidRDefault="008406BF" w:rsidP="008406BF">
      <w:pPr>
        <w:ind w:firstLine="720"/>
        <w:jc w:val="both"/>
        <w:rPr>
          <w:sz w:val="28"/>
          <w:szCs w:val="28"/>
        </w:rPr>
      </w:pPr>
      <w:r w:rsidRPr="002E28E9">
        <w:rPr>
          <w:sz w:val="28"/>
          <w:szCs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8406BF" w:rsidRPr="002E28E9" w:rsidRDefault="008406BF" w:rsidP="008406BF">
      <w:pPr>
        <w:ind w:firstLine="720"/>
        <w:jc w:val="both"/>
        <w:rPr>
          <w:sz w:val="28"/>
          <w:szCs w:val="28"/>
        </w:rPr>
      </w:pPr>
      <w:r w:rsidRPr="002E28E9">
        <w:rPr>
          <w:sz w:val="28"/>
          <w:szCs w:val="28"/>
        </w:rPr>
        <w:t xml:space="preserve">Вирішує питання правового забезпечення діяльності Сумської міської ради, виконавчого комітету та міського голови. </w:t>
      </w:r>
    </w:p>
    <w:p w:rsidR="008406BF" w:rsidRPr="002E28E9" w:rsidRDefault="008406BF" w:rsidP="008406BF">
      <w:pPr>
        <w:ind w:firstLine="720"/>
        <w:jc w:val="both"/>
        <w:rPr>
          <w:bCs/>
          <w:sz w:val="28"/>
          <w:szCs w:val="28"/>
        </w:rPr>
      </w:pPr>
      <w:r w:rsidRPr="002E28E9">
        <w:rPr>
          <w:bCs/>
          <w:sz w:val="28"/>
          <w:szCs w:val="28"/>
        </w:rPr>
        <w:t>Координує питання надання безоплатної первинної правової допомоги.</w:t>
      </w:r>
    </w:p>
    <w:p w:rsidR="008406BF" w:rsidRPr="002E28E9" w:rsidRDefault="008406BF" w:rsidP="008406BF">
      <w:pPr>
        <w:ind w:firstLine="720"/>
        <w:jc w:val="both"/>
        <w:rPr>
          <w:sz w:val="28"/>
          <w:szCs w:val="28"/>
        </w:rPr>
      </w:pPr>
      <w:r w:rsidRPr="002E28E9">
        <w:rPr>
          <w:bCs/>
          <w:sz w:val="28"/>
          <w:szCs w:val="28"/>
        </w:rPr>
        <w:t>Організовує роботу щодо приведення у відповідність чинному законодавству</w:t>
      </w:r>
      <w:r w:rsidRPr="002E28E9">
        <w:rPr>
          <w:sz w:val="28"/>
          <w:szCs w:val="28"/>
        </w:rPr>
        <w:t xml:space="preserve"> України проектів рішень Сумської міської ради, її виконавчого комітету та розпоряджень міського голови. </w:t>
      </w:r>
    </w:p>
    <w:p w:rsidR="008406BF" w:rsidRPr="002E28E9" w:rsidRDefault="008406BF" w:rsidP="008406BF">
      <w:pPr>
        <w:ind w:firstLine="720"/>
        <w:jc w:val="both"/>
        <w:rPr>
          <w:sz w:val="28"/>
          <w:szCs w:val="28"/>
        </w:rPr>
      </w:pPr>
      <w:r w:rsidRPr="002E28E9">
        <w:rPr>
          <w:sz w:val="28"/>
          <w:szCs w:val="28"/>
        </w:rPr>
        <w:t>Забезпечує представництво в судах інтересів Сумської міської ради, її виконавчого комітету та міського голови.</w:t>
      </w:r>
    </w:p>
    <w:p w:rsidR="008406BF" w:rsidRPr="002E28E9" w:rsidRDefault="008406BF" w:rsidP="008406BF">
      <w:pPr>
        <w:ind w:firstLine="720"/>
        <w:jc w:val="both"/>
        <w:rPr>
          <w:snapToGrid w:val="0"/>
          <w:sz w:val="28"/>
          <w:szCs w:val="28"/>
        </w:rPr>
      </w:pPr>
      <w:r w:rsidRPr="002E28E9">
        <w:rPr>
          <w:bCs/>
          <w:sz w:val="28"/>
          <w:szCs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8406BF" w:rsidRPr="002E28E9" w:rsidRDefault="008406BF" w:rsidP="008406BF">
      <w:pPr>
        <w:tabs>
          <w:tab w:val="num" w:pos="0"/>
        </w:tabs>
        <w:ind w:firstLine="720"/>
        <w:jc w:val="both"/>
        <w:rPr>
          <w:sz w:val="28"/>
          <w:szCs w:val="28"/>
        </w:rPr>
      </w:pPr>
      <w:r w:rsidRPr="002E28E9">
        <w:rPr>
          <w:sz w:val="28"/>
          <w:szCs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8406BF" w:rsidRPr="002E28E9" w:rsidRDefault="008406BF" w:rsidP="008406BF">
      <w:pPr>
        <w:tabs>
          <w:tab w:val="num" w:pos="0"/>
        </w:tabs>
        <w:ind w:firstLine="720"/>
        <w:jc w:val="both"/>
        <w:rPr>
          <w:sz w:val="28"/>
          <w:szCs w:val="28"/>
        </w:rPr>
      </w:pPr>
      <w:r w:rsidRPr="002E28E9">
        <w:rPr>
          <w:sz w:val="28"/>
          <w:szCs w:val="28"/>
        </w:rPr>
        <w:t>Відповідає за зв’язки із засобами масової інформації.</w:t>
      </w:r>
    </w:p>
    <w:p w:rsidR="008406BF" w:rsidRPr="002E28E9" w:rsidRDefault="008406BF" w:rsidP="008406BF">
      <w:pPr>
        <w:ind w:firstLine="720"/>
        <w:jc w:val="both"/>
        <w:rPr>
          <w:sz w:val="28"/>
          <w:szCs w:val="28"/>
        </w:rPr>
      </w:pPr>
      <w:r w:rsidRPr="002E28E9">
        <w:rPr>
          <w:sz w:val="28"/>
          <w:szCs w:val="28"/>
        </w:rPr>
        <w:t xml:space="preserve">Організовує роботу з інформаційними запитами, листами, заявами та скаргами громадян. </w:t>
      </w:r>
    </w:p>
    <w:p w:rsidR="008406BF" w:rsidRPr="002E28E9" w:rsidRDefault="008406BF" w:rsidP="008406BF">
      <w:pPr>
        <w:ind w:firstLine="720"/>
        <w:jc w:val="both"/>
        <w:rPr>
          <w:sz w:val="28"/>
          <w:szCs w:val="28"/>
        </w:rPr>
      </w:pPr>
      <w:r w:rsidRPr="002E28E9">
        <w:rPr>
          <w:sz w:val="28"/>
          <w:szCs w:val="28"/>
        </w:rPr>
        <w:t>Забезпечує організацію особистого прийому громадян.</w:t>
      </w:r>
    </w:p>
    <w:p w:rsidR="008406BF" w:rsidRPr="002E28E9" w:rsidRDefault="008406BF" w:rsidP="008406BF">
      <w:pPr>
        <w:ind w:firstLine="720"/>
        <w:jc w:val="both"/>
        <w:rPr>
          <w:sz w:val="28"/>
          <w:szCs w:val="28"/>
        </w:rPr>
      </w:pPr>
      <w:r w:rsidRPr="002E28E9">
        <w:rPr>
          <w:sz w:val="28"/>
          <w:szCs w:val="28"/>
        </w:rPr>
        <w:t>Організовує роботу по забезпеченню виконання вимог законодавства щодо розгляду звернень громадян.</w:t>
      </w:r>
    </w:p>
    <w:p w:rsidR="008406BF" w:rsidRPr="002E28E9" w:rsidRDefault="008406BF" w:rsidP="008406BF">
      <w:pPr>
        <w:ind w:firstLine="720"/>
        <w:jc w:val="both"/>
        <w:rPr>
          <w:sz w:val="28"/>
          <w:szCs w:val="28"/>
        </w:rPr>
      </w:pPr>
      <w:r w:rsidRPr="002E28E9">
        <w:rPr>
          <w:sz w:val="28"/>
          <w:szCs w:val="28"/>
        </w:rPr>
        <w:t>Відповідає за організацію доступу до публічної інформації у міській раді в установленому законом порядку.</w:t>
      </w:r>
    </w:p>
    <w:p w:rsidR="008406BF" w:rsidRPr="002E28E9" w:rsidRDefault="008406BF" w:rsidP="008406BF">
      <w:pPr>
        <w:ind w:firstLine="720"/>
        <w:jc w:val="both"/>
        <w:rPr>
          <w:sz w:val="28"/>
          <w:szCs w:val="28"/>
        </w:rPr>
      </w:pPr>
      <w:r w:rsidRPr="002E28E9">
        <w:rPr>
          <w:sz w:val="28"/>
          <w:szCs w:val="28"/>
        </w:rPr>
        <w:t>Сприяє проведенню масових заходів за напрямками діяльності міської ради, координує діяльність релігійних організацій.</w:t>
      </w:r>
    </w:p>
    <w:p w:rsidR="008406BF" w:rsidRPr="008406BF" w:rsidRDefault="008406BF" w:rsidP="008406BF">
      <w:pPr>
        <w:ind w:firstLine="720"/>
        <w:jc w:val="both"/>
        <w:rPr>
          <w:sz w:val="28"/>
          <w:szCs w:val="28"/>
        </w:rPr>
      </w:pPr>
      <w:r w:rsidRPr="008406BF">
        <w:rPr>
          <w:sz w:val="28"/>
          <w:szCs w:val="28"/>
        </w:rPr>
        <w:t xml:space="preserve">Сприяє впровадженню і розвиту інформаційних технологій,  </w:t>
      </w:r>
      <w:r w:rsidRPr="008406BF">
        <w:rPr>
          <w:rFonts w:ascii="Times New Roman CYR" w:hAnsi="Times New Roman CYR"/>
          <w:sz w:val="28"/>
          <w:szCs w:val="28"/>
        </w:rPr>
        <w:t>поліпшенню інформаційно-аналітичного забезпечення територіальної громади міста.</w:t>
      </w:r>
    </w:p>
    <w:p w:rsidR="008406BF" w:rsidRPr="002E28E9" w:rsidRDefault="008406BF" w:rsidP="008406BF">
      <w:pPr>
        <w:ind w:firstLine="720"/>
        <w:jc w:val="both"/>
        <w:rPr>
          <w:sz w:val="28"/>
          <w:szCs w:val="28"/>
        </w:rPr>
      </w:pPr>
      <w:r w:rsidRPr="002E28E9">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8406BF" w:rsidRPr="002E28E9" w:rsidRDefault="008406BF" w:rsidP="008406BF">
      <w:pPr>
        <w:numPr>
          <w:ilvl w:val="1"/>
          <w:numId w:val="1"/>
        </w:numPr>
        <w:tabs>
          <w:tab w:val="clear" w:pos="5812"/>
          <w:tab w:val="num" w:pos="142"/>
          <w:tab w:val="num" w:pos="993"/>
          <w:tab w:val="num" w:pos="3544"/>
        </w:tabs>
        <w:ind w:left="0" w:firstLine="720"/>
        <w:jc w:val="both"/>
        <w:rPr>
          <w:sz w:val="28"/>
          <w:szCs w:val="28"/>
        </w:rPr>
      </w:pPr>
      <w:r w:rsidRPr="002E28E9">
        <w:rPr>
          <w:sz w:val="28"/>
          <w:szCs w:val="28"/>
        </w:rPr>
        <w:t>департаменту фінансів, економіки та інвестицій;</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департаменту забезпечення ресурсних платежів;</w:t>
      </w:r>
    </w:p>
    <w:p w:rsidR="008406BF" w:rsidRPr="002E28E9" w:rsidRDefault="008406BF" w:rsidP="008406BF">
      <w:pPr>
        <w:numPr>
          <w:ilvl w:val="1"/>
          <w:numId w:val="1"/>
        </w:numPr>
        <w:tabs>
          <w:tab w:val="clear" w:pos="5812"/>
          <w:tab w:val="num" w:pos="142"/>
          <w:tab w:val="num" w:pos="993"/>
          <w:tab w:val="num" w:pos="3544"/>
        </w:tabs>
        <w:ind w:left="0" w:firstLine="720"/>
        <w:jc w:val="both"/>
        <w:rPr>
          <w:sz w:val="28"/>
          <w:szCs w:val="28"/>
        </w:rPr>
      </w:pPr>
      <w:r w:rsidRPr="002E28E9">
        <w:rPr>
          <w:sz w:val="28"/>
          <w:szCs w:val="28"/>
        </w:rPr>
        <w:t>департаменту комунікацій та інформаційної політики;</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 xml:space="preserve">управління архітектури та містобудування;  </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 xml:space="preserve">управління державного архітектурно-будівельного контролю;  </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управління капітального будівництва та дорожнього господарства;</w:t>
      </w:r>
    </w:p>
    <w:p w:rsidR="008406BF" w:rsidRDefault="008406BF" w:rsidP="008406BF">
      <w:pPr>
        <w:numPr>
          <w:ilvl w:val="1"/>
          <w:numId w:val="1"/>
        </w:numPr>
        <w:tabs>
          <w:tab w:val="clear" w:pos="5812"/>
          <w:tab w:val="num" w:pos="142"/>
          <w:tab w:val="num" w:pos="993"/>
          <w:tab w:val="num" w:pos="3544"/>
        </w:tabs>
        <w:ind w:left="0" w:firstLine="720"/>
        <w:jc w:val="both"/>
        <w:rPr>
          <w:sz w:val="28"/>
          <w:szCs w:val="28"/>
        </w:rPr>
      </w:pPr>
      <w:r w:rsidRPr="002E28E9">
        <w:rPr>
          <w:sz w:val="28"/>
          <w:szCs w:val="28"/>
        </w:rPr>
        <w:t>правового управління;</w:t>
      </w:r>
    </w:p>
    <w:p w:rsidR="008406BF" w:rsidRPr="00F10B5C" w:rsidRDefault="008406BF" w:rsidP="00E61273">
      <w:pPr>
        <w:numPr>
          <w:ilvl w:val="1"/>
          <w:numId w:val="1"/>
        </w:numPr>
        <w:tabs>
          <w:tab w:val="clear" w:pos="5812"/>
          <w:tab w:val="num" w:pos="709"/>
          <w:tab w:val="num" w:pos="993"/>
          <w:tab w:val="num" w:pos="3544"/>
        </w:tabs>
        <w:ind w:left="0" w:firstLine="720"/>
        <w:jc w:val="both"/>
        <w:rPr>
          <w:sz w:val="28"/>
          <w:szCs w:val="28"/>
        </w:rPr>
      </w:pPr>
      <w:r w:rsidRPr="00F10B5C">
        <w:rPr>
          <w:sz w:val="28"/>
          <w:szCs w:val="28"/>
        </w:rPr>
        <w:t>комунального підприємства «Інфосервіс»;</w:t>
      </w:r>
    </w:p>
    <w:p w:rsidR="008406BF" w:rsidRPr="002E28E9" w:rsidRDefault="008406BF" w:rsidP="008406BF">
      <w:pPr>
        <w:pStyle w:val="a8"/>
        <w:numPr>
          <w:ilvl w:val="0"/>
          <w:numId w:val="5"/>
        </w:numPr>
        <w:tabs>
          <w:tab w:val="left" w:pos="1701"/>
          <w:tab w:val="num" w:pos="2160"/>
        </w:tabs>
        <w:jc w:val="both"/>
        <w:rPr>
          <w:sz w:val="28"/>
          <w:szCs w:val="28"/>
        </w:rPr>
      </w:pPr>
      <w:r w:rsidRPr="00F10B5C">
        <w:rPr>
          <w:sz w:val="28"/>
          <w:szCs w:val="28"/>
        </w:rPr>
        <w:t>комунального підприємства «Архітектура. Будівництво</w:t>
      </w:r>
      <w:r w:rsidRPr="002E28E9">
        <w:rPr>
          <w:sz w:val="28"/>
          <w:szCs w:val="28"/>
        </w:rPr>
        <w:t>. Контроль»;</w:t>
      </w:r>
    </w:p>
    <w:p w:rsidR="008406BF" w:rsidRPr="002E28E9" w:rsidRDefault="008406BF" w:rsidP="008406BF">
      <w:pPr>
        <w:numPr>
          <w:ilvl w:val="1"/>
          <w:numId w:val="1"/>
        </w:numPr>
        <w:tabs>
          <w:tab w:val="clear" w:pos="5812"/>
          <w:tab w:val="num" w:pos="142"/>
          <w:tab w:val="num" w:pos="993"/>
          <w:tab w:val="num" w:pos="3544"/>
        </w:tabs>
        <w:ind w:left="0" w:firstLine="720"/>
        <w:jc w:val="both"/>
        <w:rPr>
          <w:sz w:val="28"/>
          <w:szCs w:val="28"/>
        </w:rPr>
      </w:pPr>
      <w:r w:rsidRPr="002E28E9">
        <w:rPr>
          <w:sz w:val="28"/>
          <w:szCs w:val="28"/>
        </w:rPr>
        <w:t>проектних організацій будівельного та містобудівного напрямків (незалежно від форм власності).</w:t>
      </w:r>
    </w:p>
    <w:p w:rsidR="008406BF" w:rsidRPr="002E28E9" w:rsidRDefault="008406BF" w:rsidP="008406BF">
      <w:pPr>
        <w:numPr>
          <w:ilvl w:val="1"/>
          <w:numId w:val="1"/>
        </w:numPr>
        <w:tabs>
          <w:tab w:val="clear" w:pos="5812"/>
          <w:tab w:val="num" w:pos="142"/>
          <w:tab w:val="num" w:pos="993"/>
          <w:tab w:val="num" w:pos="3544"/>
        </w:tabs>
        <w:ind w:left="0" w:firstLine="720"/>
        <w:jc w:val="both"/>
        <w:rPr>
          <w:sz w:val="28"/>
          <w:szCs w:val="28"/>
        </w:rPr>
      </w:pPr>
      <w:r w:rsidRPr="002E28E9">
        <w:rPr>
          <w:sz w:val="28"/>
          <w:szCs w:val="28"/>
        </w:rPr>
        <w:t>науково-дослідних установ архітектурно-будівельного напрямку.</w:t>
      </w:r>
    </w:p>
    <w:p w:rsidR="008406BF" w:rsidRPr="002E28E9" w:rsidRDefault="008406BF" w:rsidP="008406BF">
      <w:pPr>
        <w:tabs>
          <w:tab w:val="left" w:pos="1080"/>
        </w:tabs>
        <w:ind w:firstLine="720"/>
        <w:jc w:val="both"/>
        <w:rPr>
          <w:sz w:val="28"/>
          <w:szCs w:val="28"/>
        </w:rPr>
      </w:pPr>
      <w:r w:rsidRPr="002E28E9">
        <w:rPr>
          <w:sz w:val="28"/>
          <w:szCs w:val="28"/>
        </w:rPr>
        <w:t>Координує роботу:</w:t>
      </w:r>
    </w:p>
    <w:p w:rsidR="008406BF" w:rsidRPr="002E28E9" w:rsidRDefault="008406BF" w:rsidP="008406BF">
      <w:pPr>
        <w:numPr>
          <w:ilvl w:val="0"/>
          <w:numId w:val="3"/>
        </w:numPr>
        <w:tabs>
          <w:tab w:val="left" w:pos="1080"/>
          <w:tab w:val="num" w:pos="2160"/>
        </w:tabs>
        <w:ind w:left="0" w:firstLine="720"/>
        <w:jc w:val="both"/>
        <w:rPr>
          <w:sz w:val="28"/>
          <w:szCs w:val="28"/>
        </w:rPr>
      </w:pPr>
      <w:r w:rsidRPr="002E28E9">
        <w:rPr>
          <w:sz w:val="28"/>
          <w:szCs w:val="28"/>
        </w:rPr>
        <w:t>ради з питань залучення іноземних інвестицій;</w:t>
      </w:r>
    </w:p>
    <w:p w:rsidR="008406BF" w:rsidRPr="002E28E9" w:rsidRDefault="008406BF" w:rsidP="008406BF">
      <w:pPr>
        <w:numPr>
          <w:ilvl w:val="0"/>
          <w:numId w:val="3"/>
        </w:numPr>
        <w:tabs>
          <w:tab w:val="num" w:pos="360"/>
          <w:tab w:val="left" w:pos="1080"/>
          <w:tab w:val="num" w:pos="2160"/>
        </w:tabs>
        <w:ind w:left="0" w:firstLine="720"/>
        <w:jc w:val="both"/>
        <w:rPr>
          <w:sz w:val="28"/>
          <w:szCs w:val="28"/>
        </w:rPr>
      </w:pPr>
      <w:r w:rsidRPr="002E28E9">
        <w:rPr>
          <w:sz w:val="28"/>
          <w:szCs w:val="28"/>
        </w:rPr>
        <w:t>комісії по встановленню та розміщенню об’єктів зовнішньої реклами та інформації в місті;</w:t>
      </w:r>
    </w:p>
    <w:p w:rsidR="008406BF" w:rsidRPr="002E28E9" w:rsidRDefault="008406BF" w:rsidP="008406BF">
      <w:pPr>
        <w:numPr>
          <w:ilvl w:val="0"/>
          <w:numId w:val="3"/>
        </w:numPr>
        <w:tabs>
          <w:tab w:val="num" w:pos="360"/>
          <w:tab w:val="left" w:pos="1080"/>
          <w:tab w:val="num" w:pos="2160"/>
        </w:tabs>
        <w:ind w:left="0" w:firstLine="720"/>
        <w:jc w:val="both"/>
        <w:rPr>
          <w:sz w:val="28"/>
          <w:szCs w:val="28"/>
        </w:rPr>
      </w:pPr>
      <w:r w:rsidRPr="002E28E9">
        <w:rPr>
          <w:sz w:val="28"/>
          <w:szCs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8406BF" w:rsidRPr="002E28E9" w:rsidRDefault="008406BF" w:rsidP="008406BF">
      <w:pPr>
        <w:numPr>
          <w:ilvl w:val="0"/>
          <w:numId w:val="3"/>
        </w:numPr>
        <w:tabs>
          <w:tab w:val="num" w:pos="360"/>
          <w:tab w:val="left" w:pos="1080"/>
          <w:tab w:val="num" w:pos="2160"/>
        </w:tabs>
        <w:ind w:left="0" w:firstLine="720"/>
        <w:jc w:val="both"/>
        <w:rPr>
          <w:sz w:val="28"/>
          <w:szCs w:val="28"/>
        </w:rPr>
      </w:pPr>
      <w:r w:rsidRPr="002E28E9">
        <w:rPr>
          <w:sz w:val="28"/>
          <w:szCs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8406BF" w:rsidRPr="002E28E9" w:rsidRDefault="008406BF" w:rsidP="008406BF">
      <w:pPr>
        <w:numPr>
          <w:ilvl w:val="0"/>
          <w:numId w:val="3"/>
        </w:numPr>
        <w:tabs>
          <w:tab w:val="left" w:pos="1080"/>
          <w:tab w:val="num" w:pos="2160"/>
        </w:tabs>
        <w:ind w:left="0" w:firstLine="720"/>
        <w:jc w:val="both"/>
        <w:rPr>
          <w:sz w:val="28"/>
          <w:szCs w:val="28"/>
        </w:rPr>
      </w:pPr>
      <w:r w:rsidRPr="002E28E9">
        <w:rPr>
          <w:sz w:val="28"/>
          <w:szCs w:val="28"/>
        </w:rPr>
        <w:t>архітектурно-містобудівної ради при управлінні архітектури та містобудування;</w:t>
      </w:r>
    </w:p>
    <w:p w:rsidR="008406BF" w:rsidRPr="002E28E9" w:rsidRDefault="008406BF" w:rsidP="008406BF">
      <w:pPr>
        <w:numPr>
          <w:ilvl w:val="0"/>
          <w:numId w:val="3"/>
        </w:numPr>
        <w:tabs>
          <w:tab w:val="left" w:pos="1080"/>
          <w:tab w:val="num" w:pos="2160"/>
        </w:tabs>
        <w:ind w:left="0" w:firstLine="720"/>
        <w:jc w:val="both"/>
        <w:rPr>
          <w:sz w:val="28"/>
          <w:szCs w:val="28"/>
        </w:rPr>
      </w:pPr>
      <w:r w:rsidRPr="002E28E9">
        <w:rPr>
          <w:sz w:val="28"/>
          <w:szCs w:val="28"/>
        </w:rPr>
        <w:t>координаційної ради з питань розвитку підприємництва;</w:t>
      </w:r>
    </w:p>
    <w:p w:rsidR="008406BF" w:rsidRPr="002E28E9" w:rsidRDefault="008406BF" w:rsidP="008406BF">
      <w:pPr>
        <w:numPr>
          <w:ilvl w:val="1"/>
          <w:numId w:val="1"/>
        </w:numPr>
        <w:tabs>
          <w:tab w:val="clear" w:pos="5812"/>
          <w:tab w:val="num" w:pos="142"/>
          <w:tab w:val="num" w:pos="993"/>
          <w:tab w:val="num" w:pos="3544"/>
        </w:tabs>
        <w:ind w:left="0" w:firstLine="720"/>
        <w:jc w:val="both"/>
        <w:rPr>
          <w:sz w:val="28"/>
          <w:szCs w:val="28"/>
        </w:rPr>
      </w:pPr>
      <w:r w:rsidRPr="002E28E9">
        <w:rPr>
          <w:sz w:val="28"/>
          <w:szCs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8406BF" w:rsidRPr="002E28E9" w:rsidRDefault="008406BF" w:rsidP="008406BF">
      <w:pPr>
        <w:ind w:firstLine="720"/>
        <w:jc w:val="both"/>
        <w:rPr>
          <w:sz w:val="28"/>
          <w:szCs w:val="28"/>
        </w:rPr>
      </w:pPr>
      <w:r w:rsidRPr="002E28E9">
        <w:rPr>
          <w:sz w:val="28"/>
          <w:szCs w:val="28"/>
        </w:rPr>
        <w:t>Вирішує питання взаємодії з:</w:t>
      </w:r>
    </w:p>
    <w:p w:rsidR="008406BF" w:rsidRPr="00CC355C" w:rsidRDefault="008406BF" w:rsidP="008406BF">
      <w:pPr>
        <w:numPr>
          <w:ilvl w:val="1"/>
          <w:numId w:val="1"/>
        </w:numPr>
        <w:tabs>
          <w:tab w:val="clear" w:pos="5812"/>
          <w:tab w:val="num" w:pos="142"/>
          <w:tab w:val="num" w:pos="1080"/>
          <w:tab w:val="num" w:pos="3544"/>
        </w:tabs>
        <w:ind w:left="0" w:firstLine="720"/>
        <w:jc w:val="both"/>
        <w:rPr>
          <w:sz w:val="28"/>
          <w:szCs w:val="28"/>
        </w:rPr>
      </w:pPr>
      <w:r w:rsidRPr="00CC355C">
        <w:rPr>
          <w:sz w:val="28"/>
          <w:szCs w:val="28"/>
        </w:rPr>
        <w:t xml:space="preserve">Управлінням Північно-східного офісу </w:t>
      </w:r>
      <w:proofErr w:type="spellStart"/>
      <w:r w:rsidRPr="00CC355C">
        <w:rPr>
          <w:sz w:val="28"/>
          <w:szCs w:val="28"/>
        </w:rPr>
        <w:t>Держаудитслужби</w:t>
      </w:r>
      <w:proofErr w:type="spellEnd"/>
      <w:r w:rsidRPr="00CC355C">
        <w:rPr>
          <w:sz w:val="28"/>
          <w:szCs w:val="28"/>
        </w:rPr>
        <w:t xml:space="preserve"> в  Сумській області;</w:t>
      </w:r>
    </w:p>
    <w:p w:rsidR="008406BF" w:rsidRPr="00CC355C" w:rsidRDefault="008406BF" w:rsidP="008406BF">
      <w:pPr>
        <w:numPr>
          <w:ilvl w:val="1"/>
          <w:numId w:val="1"/>
        </w:numPr>
        <w:tabs>
          <w:tab w:val="clear" w:pos="5812"/>
          <w:tab w:val="num" w:pos="142"/>
          <w:tab w:val="num" w:pos="1080"/>
          <w:tab w:val="num" w:pos="3544"/>
        </w:tabs>
        <w:ind w:left="0" w:firstLine="720"/>
        <w:jc w:val="both"/>
        <w:rPr>
          <w:sz w:val="28"/>
          <w:szCs w:val="28"/>
        </w:rPr>
      </w:pPr>
      <w:r w:rsidRPr="00CC355C">
        <w:rPr>
          <w:sz w:val="28"/>
          <w:szCs w:val="28"/>
        </w:rPr>
        <w:t xml:space="preserve">Управлінням у м. Сумах Головного управління Державної </w:t>
      </w:r>
      <w:r w:rsidR="00CC355C">
        <w:rPr>
          <w:sz w:val="28"/>
          <w:szCs w:val="28"/>
        </w:rPr>
        <w:t>фіскальної</w:t>
      </w:r>
      <w:r w:rsidRPr="00CC355C">
        <w:rPr>
          <w:sz w:val="28"/>
          <w:szCs w:val="28"/>
        </w:rPr>
        <w:t xml:space="preserve"> служби у Сумській області;</w:t>
      </w:r>
    </w:p>
    <w:p w:rsidR="008406BF" w:rsidRPr="005715DC" w:rsidRDefault="008406BF" w:rsidP="008406BF">
      <w:pPr>
        <w:numPr>
          <w:ilvl w:val="1"/>
          <w:numId w:val="1"/>
        </w:numPr>
        <w:tabs>
          <w:tab w:val="clear" w:pos="5812"/>
          <w:tab w:val="num" w:pos="142"/>
          <w:tab w:val="num" w:pos="1080"/>
          <w:tab w:val="num" w:pos="3544"/>
        </w:tabs>
        <w:ind w:left="0" w:firstLine="720"/>
        <w:jc w:val="both"/>
        <w:rPr>
          <w:sz w:val="28"/>
          <w:szCs w:val="28"/>
        </w:rPr>
      </w:pPr>
      <w:r w:rsidRPr="005715DC">
        <w:rPr>
          <w:sz w:val="28"/>
          <w:szCs w:val="28"/>
        </w:rPr>
        <w:t>управлінням державної казначейської служби України у м. Сумах Сумської області;</w:t>
      </w:r>
    </w:p>
    <w:p w:rsidR="008406BF" w:rsidRPr="002E28E9" w:rsidRDefault="008406BF" w:rsidP="008406BF">
      <w:pPr>
        <w:numPr>
          <w:ilvl w:val="1"/>
          <w:numId w:val="1"/>
        </w:numPr>
        <w:tabs>
          <w:tab w:val="clear" w:pos="5812"/>
          <w:tab w:val="num" w:pos="142"/>
          <w:tab w:val="num" w:pos="1080"/>
          <w:tab w:val="num" w:pos="3544"/>
        </w:tabs>
        <w:ind w:left="0" w:firstLine="720"/>
        <w:jc w:val="both"/>
        <w:rPr>
          <w:sz w:val="28"/>
          <w:szCs w:val="28"/>
        </w:rPr>
      </w:pPr>
      <w:r w:rsidRPr="005715DC">
        <w:rPr>
          <w:sz w:val="28"/>
          <w:szCs w:val="28"/>
        </w:rPr>
        <w:t>інвестиційними структурами</w:t>
      </w:r>
      <w:r w:rsidRPr="002E28E9">
        <w:rPr>
          <w:sz w:val="28"/>
          <w:szCs w:val="28"/>
        </w:rPr>
        <w:t>;</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страховими організаціями та установами;</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банківськими структурами міста;</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промисловими підприємствами міста;</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міськрайонним управлінням в м. Сумах та Сумському районі Державної служби з питань геодезії, картографії та кадастру;</w:t>
      </w:r>
    </w:p>
    <w:p w:rsidR="008406BF" w:rsidRPr="002E28E9" w:rsidRDefault="008406BF" w:rsidP="008406BF">
      <w:pPr>
        <w:numPr>
          <w:ilvl w:val="1"/>
          <w:numId w:val="1"/>
        </w:numPr>
        <w:tabs>
          <w:tab w:val="clear" w:pos="5812"/>
          <w:tab w:val="num" w:pos="142"/>
          <w:tab w:val="num" w:pos="709"/>
          <w:tab w:val="num" w:pos="993"/>
          <w:tab w:val="num" w:pos="3544"/>
        </w:tabs>
        <w:ind w:left="0" w:firstLine="720"/>
        <w:jc w:val="both"/>
        <w:rPr>
          <w:sz w:val="28"/>
          <w:szCs w:val="28"/>
        </w:rPr>
      </w:pPr>
      <w:r w:rsidRPr="002E28E9">
        <w:rPr>
          <w:sz w:val="28"/>
          <w:szCs w:val="28"/>
        </w:rPr>
        <w:t xml:space="preserve">міською радою товариства мисливців і рибалок, садово-городніми та іншими об’єднаннями громадян агропромислового напрямку. </w:t>
      </w:r>
    </w:p>
    <w:p w:rsidR="008406BF" w:rsidRPr="002E28E9" w:rsidRDefault="008406BF" w:rsidP="008406BF">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8406BF" w:rsidRPr="002E28E9" w:rsidRDefault="008406BF" w:rsidP="008406BF">
      <w:pPr>
        <w:ind w:firstLine="720"/>
        <w:jc w:val="both"/>
        <w:rPr>
          <w:sz w:val="28"/>
          <w:szCs w:val="28"/>
        </w:rPr>
      </w:pPr>
      <w:r w:rsidRPr="002E28E9">
        <w:rPr>
          <w:sz w:val="28"/>
          <w:szCs w:val="28"/>
        </w:rPr>
        <w:t>Сприяє вирішенню питань енергозбереження в підвідомчих підприємствах, установах, організаціях.</w:t>
      </w:r>
    </w:p>
    <w:p w:rsidR="008406BF" w:rsidRPr="002E28E9" w:rsidRDefault="008406BF" w:rsidP="008406BF">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8406BF" w:rsidRPr="002E28E9" w:rsidRDefault="008406BF" w:rsidP="008406BF">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06BF" w:rsidRPr="002E28E9" w:rsidRDefault="008406BF" w:rsidP="008406BF">
      <w:pPr>
        <w:ind w:firstLine="720"/>
        <w:jc w:val="both"/>
        <w:rPr>
          <w:sz w:val="28"/>
          <w:szCs w:val="28"/>
        </w:rPr>
      </w:pPr>
      <w:r w:rsidRPr="002E28E9">
        <w:rPr>
          <w:sz w:val="28"/>
          <w:szCs w:val="28"/>
        </w:rPr>
        <w:t>У разі відсутності секретаря міської ради виконує обов’язки начальника ланки цивільного захисту міста.</w:t>
      </w:r>
    </w:p>
    <w:p w:rsidR="008406BF" w:rsidRPr="002E28E9" w:rsidRDefault="008406BF" w:rsidP="008406BF">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06BF" w:rsidRPr="002E28E9" w:rsidRDefault="008406BF" w:rsidP="008406BF">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06BF" w:rsidRPr="002E28E9" w:rsidRDefault="008406BF" w:rsidP="008406BF">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8406BF" w:rsidRPr="002E28E9" w:rsidRDefault="008406BF" w:rsidP="008406BF">
      <w:pPr>
        <w:jc w:val="center"/>
        <w:rPr>
          <w:b/>
          <w:color w:val="FF0000"/>
          <w:sz w:val="28"/>
          <w:szCs w:val="28"/>
        </w:rPr>
      </w:pPr>
    </w:p>
    <w:p w:rsidR="008406BF" w:rsidRPr="002E28E9" w:rsidRDefault="008406BF" w:rsidP="008406BF">
      <w:pPr>
        <w:jc w:val="center"/>
        <w:rPr>
          <w:b/>
          <w:color w:val="FF0000"/>
          <w:sz w:val="28"/>
          <w:szCs w:val="28"/>
        </w:rPr>
      </w:pPr>
    </w:p>
    <w:p w:rsidR="00F10B5C" w:rsidRPr="002E28E9" w:rsidRDefault="00F10B5C" w:rsidP="00F10B5C">
      <w:pPr>
        <w:jc w:val="both"/>
        <w:rPr>
          <w:b/>
          <w:sz w:val="28"/>
          <w:szCs w:val="28"/>
        </w:rPr>
      </w:pPr>
      <w:r w:rsidRPr="002E28E9">
        <w:rPr>
          <w:b/>
          <w:sz w:val="28"/>
          <w:szCs w:val="28"/>
        </w:rPr>
        <w:t xml:space="preserve">Начальник відділу </w:t>
      </w:r>
    </w:p>
    <w:p w:rsidR="00F10B5C" w:rsidRPr="002E28E9" w:rsidRDefault="00F10B5C" w:rsidP="00F10B5C">
      <w:pPr>
        <w:jc w:val="both"/>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Pr="002E28E9">
        <w:rPr>
          <w:b/>
          <w:sz w:val="28"/>
          <w:szCs w:val="28"/>
        </w:rPr>
        <w:tab/>
        <w:t>А.Г.</w:t>
      </w:r>
      <w:r>
        <w:rPr>
          <w:b/>
          <w:sz w:val="28"/>
          <w:szCs w:val="28"/>
        </w:rPr>
        <w:t xml:space="preserve"> </w:t>
      </w:r>
      <w:r w:rsidRPr="002E28E9">
        <w:rPr>
          <w:b/>
          <w:sz w:val="28"/>
          <w:szCs w:val="28"/>
        </w:rPr>
        <w:t>Антоненко</w:t>
      </w:r>
    </w:p>
    <w:p w:rsidR="00AE48FF" w:rsidRDefault="00AE48FF">
      <w:pPr>
        <w:spacing w:after="160" w:line="259" w:lineRule="auto"/>
        <w:rPr>
          <w:sz w:val="28"/>
          <w:szCs w:val="28"/>
        </w:rPr>
      </w:pPr>
    </w:p>
    <w:p w:rsidR="00AE48FF" w:rsidRDefault="00AE48FF">
      <w:pPr>
        <w:spacing w:after="160" w:line="259" w:lineRule="auto"/>
        <w:rPr>
          <w:sz w:val="28"/>
          <w:szCs w:val="28"/>
        </w:rPr>
      </w:pPr>
    </w:p>
    <w:p w:rsidR="00AE48FF" w:rsidRDefault="00AE48FF">
      <w:pPr>
        <w:spacing w:after="160" w:line="259" w:lineRule="auto"/>
        <w:rPr>
          <w:sz w:val="28"/>
          <w:szCs w:val="28"/>
        </w:rPr>
      </w:pPr>
    </w:p>
    <w:p w:rsidR="00AE48FF" w:rsidRDefault="00AE48FF">
      <w:pPr>
        <w:spacing w:after="160" w:line="259" w:lineRule="auto"/>
        <w:rPr>
          <w:sz w:val="28"/>
          <w:szCs w:val="28"/>
        </w:rPr>
      </w:pPr>
    </w:p>
    <w:p w:rsidR="00F10B5C" w:rsidRDefault="00F10B5C" w:rsidP="00F10B5C">
      <w:pPr>
        <w:ind w:left="4536"/>
        <w:jc w:val="center"/>
        <w:rPr>
          <w:sz w:val="28"/>
          <w:szCs w:val="28"/>
        </w:rPr>
      </w:pPr>
    </w:p>
    <w:p w:rsidR="00F10B5C" w:rsidRDefault="00F10B5C" w:rsidP="00F10B5C">
      <w:pPr>
        <w:ind w:left="4536"/>
        <w:jc w:val="center"/>
        <w:rPr>
          <w:sz w:val="28"/>
          <w:szCs w:val="28"/>
        </w:rPr>
      </w:pPr>
    </w:p>
    <w:p w:rsidR="00F10B5C" w:rsidRDefault="00F10B5C" w:rsidP="00F10B5C">
      <w:pPr>
        <w:ind w:left="4536"/>
        <w:jc w:val="center"/>
        <w:rPr>
          <w:sz w:val="28"/>
          <w:szCs w:val="28"/>
        </w:rPr>
      </w:pPr>
    </w:p>
    <w:p w:rsidR="00F10B5C" w:rsidRDefault="00F10B5C" w:rsidP="00F10B5C">
      <w:pPr>
        <w:ind w:left="4536"/>
        <w:jc w:val="center"/>
        <w:rPr>
          <w:sz w:val="28"/>
          <w:szCs w:val="28"/>
        </w:rPr>
      </w:pPr>
    </w:p>
    <w:p w:rsidR="00F10B5C" w:rsidRPr="002E28E9" w:rsidRDefault="00F10B5C" w:rsidP="00F10B5C">
      <w:pPr>
        <w:ind w:left="4536"/>
        <w:jc w:val="center"/>
        <w:rPr>
          <w:sz w:val="28"/>
          <w:szCs w:val="28"/>
        </w:rPr>
      </w:pPr>
      <w:r w:rsidRPr="002E28E9">
        <w:rPr>
          <w:sz w:val="28"/>
          <w:szCs w:val="28"/>
        </w:rPr>
        <w:t xml:space="preserve">Додаток </w:t>
      </w:r>
      <w:r>
        <w:rPr>
          <w:sz w:val="28"/>
          <w:szCs w:val="28"/>
        </w:rPr>
        <w:t>2</w:t>
      </w:r>
    </w:p>
    <w:p w:rsidR="00F10B5C" w:rsidRPr="002E28E9" w:rsidRDefault="00F10B5C" w:rsidP="00F10B5C">
      <w:pPr>
        <w:ind w:left="4536"/>
        <w:rPr>
          <w:sz w:val="28"/>
          <w:szCs w:val="28"/>
        </w:rPr>
      </w:pPr>
      <w:r w:rsidRPr="002E28E9">
        <w:rPr>
          <w:sz w:val="28"/>
          <w:szCs w:val="28"/>
        </w:rPr>
        <w:t xml:space="preserve">до розпорядження міського голови </w:t>
      </w:r>
    </w:p>
    <w:p w:rsidR="00F10B5C" w:rsidRPr="002E28E9" w:rsidRDefault="00F10B5C" w:rsidP="00F10B5C">
      <w:pPr>
        <w:ind w:left="4536"/>
        <w:rPr>
          <w:sz w:val="28"/>
          <w:szCs w:val="28"/>
        </w:rPr>
      </w:pPr>
      <w:r w:rsidRPr="002E28E9">
        <w:rPr>
          <w:sz w:val="28"/>
          <w:szCs w:val="28"/>
        </w:rPr>
        <w:t xml:space="preserve">від </w:t>
      </w:r>
      <w:r w:rsidRPr="00566DC1">
        <w:rPr>
          <w:sz w:val="28"/>
          <w:szCs w:val="28"/>
        </w:rPr>
        <w:t xml:space="preserve">    </w:t>
      </w:r>
      <w:r w:rsidR="00AC7006">
        <w:rPr>
          <w:sz w:val="28"/>
          <w:szCs w:val="28"/>
        </w:rPr>
        <w:t>27.01.2020</w:t>
      </w:r>
      <w:r w:rsidRPr="00566DC1">
        <w:rPr>
          <w:sz w:val="28"/>
          <w:szCs w:val="28"/>
        </w:rPr>
        <w:t xml:space="preserve">    </w:t>
      </w:r>
      <w:r w:rsidRPr="002E28E9">
        <w:rPr>
          <w:sz w:val="28"/>
          <w:szCs w:val="28"/>
        </w:rPr>
        <w:t xml:space="preserve">№      </w:t>
      </w:r>
      <w:r w:rsidR="00AC7006">
        <w:rPr>
          <w:sz w:val="28"/>
          <w:szCs w:val="28"/>
        </w:rPr>
        <w:t>22</w:t>
      </w:r>
      <w:bookmarkStart w:id="0" w:name="_GoBack"/>
      <w:bookmarkEnd w:id="0"/>
      <w:r w:rsidRPr="002E28E9">
        <w:rPr>
          <w:sz w:val="28"/>
          <w:szCs w:val="28"/>
        </w:rPr>
        <w:t xml:space="preserve">  -P </w:t>
      </w:r>
    </w:p>
    <w:p w:rsidR="00F10B5C" w:rsidRDefault="00F10B5C" w:rsidP="00F10B5C">
      <w:pPr>
        <w:jc w:val="center"/>
        <w:rPr>
          <w:b/>
          <w:sz w:val="28"/>
          <w:szCs w:val="28"/>
        </w:rPr>
      </w:pPr>
    </w:p>
    <w:p w:rsidR="00F10B5C" w:rsidRPr="002E28E9" w:rsidRDefault="00F10B5C" w:rsidP="00F10B5C">
      <w:pPr>
        <w:jc w:val="center"/>
        <w:rPr>
          <w:b/>
          <w:bCs/>
          <w:sz w:val="28"/>
          <w:szCs w:val="28"/>
        </w:rPr>
      </w:pPr>
      <w:proofErr w:type="spellStart"/>
      <w:r w:rsidRPr="002E28E9">
        <w:rPr>
          <w:b/>
          <w:bCs/>
          <w:sz w:val="28"/>
          <w:szCs w:val="28"/>
        </w:rPr>
        <w:t>Взаємозаміщення</w:t>
      </w:r>
      <w:proofErr w:type="spellEnd"/>
      <w:r w:rsidRPr="002E28E9">
        <w:rPr>
          <w:b/>
          <w:bCs/>
          <w:sz w:val="28"/>
          <w:szCs w:val="28"/>
        </w:rPr>
        <w:t xml:space="preserve"> повноважень  щодо діяльності виконавчих </w:t>
      </w:r>
    </w:p>
    <w:p w:rsidR="00F10B5C" w:rsidRPr="002E28E9" w:rsidRDefault="00F10B5C" w:rsidP="00F10B5C">
      <w:pPr>
        <w:jc w:val="center"/>
        <w:rPr>
          <w:b/>
          <w:bCs/>
          <w:sz w:val="28"/>
          <w:szCs w:val="28"/>
        </w:rPr>
      </w:pPr>
      <w:r w:rsidRPr="002E28E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F10B5C" w:rsidRPr="002E28E9" w:rsidRDefault="00F10B5C" w:rsidP="00F10B5C">
      <w:pPr>
        <w:jc w:val="center"/>
        <w:rPr>
          <w:sz w:val="28"/>
          <w:szCs w:val="28"/>
        </w:rPr>
      </w:pPr>
    </w:p>
    <w:p w:rsidR="00F10B5C" w:rsidRPr="002E28E9" w:rsidRDefault="00F10B5C" w:rsidP="00F10B5C">
      <w:pPr>
        <w:ind w:firstLine="720"/>
        <w:jc w:val="both"/>
        <w:rPr>
          <w:sz w:val="28"/>
          <w:szCs w:val="28"/>
        </w:rPr>
      </w:pPr>
      <w:r w:rsidRPr="002E28E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F10B5C" w:rsidRPr="002E28E9" w:rsidRDefault="00F10B5C" w:rsidP="00F10B5C">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ind w:firstLine="426"/>
              <w:jc w:val="both"/>
              <w:rPr>
                <w:b/>
                <w:sz w:val="28"/>
                <w:szCs w:val="28"/>
              </w:rPr>
            </w:pPr>
            <w:r w:rsidRPr="002E28E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ind w:firstLine="508"/>
              <w:jc w:val="center"/>
              <w:rPr>
                <w:b/>
                <w:sz w:val="28"/>
                <w:szCs w:val="28"/>
              </w:rPr>
            </w:pPr>
            <w:r w:rsidRPr="002E28E9">
              <w:rPr>
                <w:b/>
                <w:sz w:val="28"/>
                <w:szCs w:val="28"/>
              </w:rPr>
              <w:t>Посадова особа, яка заміщує відсутнього:</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Галицький М.О.</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Журба О.І.</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F10B5C" w:rsidRDefault="00F10B5C" w:rsidP="00F10B5C">
            <w:pPr>
              <w:rPr>
                <w:sz w:val="28"/>
                <w:szCs w:val="28"/>
              </w:rPr>
            </w:pPr>
            <w:r w:rsidRPr="00F10B5C">
              <w:rPr>
                <w:bCs/>
                <w:sz w:val="28"/>
                <w:szCs w:val="28"/>
              </w:rPr>
              <w:t>заступник міського голови з питань діяльності виконавчих органів ради</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Дмітрєвская А.І.</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bCs/>
                <w:sz w:val="28"/>
                <w:szCs w:val="28"/>
              </w:rPr>
            </w:pPr>
            <w:r w:rsidRPr="002E28E9">
              <w:rPr>
                <w:sz w:val="28"/>
                <w:szCs w:val="28"/>
              </w:rPr>
              <w:t>Галицький М.О.</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Баранов А.В.</w:t>
            </w:r>
            <w:r>
              <w:rPr>
                <w:sz w:val="28"/>
                <w:szCs w:val="28"/>
              </w:rPr>
              <w:t xml:space="preserve"> </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Дмітрєвская А.І.</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Pr>
                <w:sz w:val="28"/>
                <w:szCs w:val="28"/>
              </w:rPr>
              <w:t>Пак С.Я.</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Журба О.І.</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Войтенко В.В.</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Pr>
                <w:bCs/>
                <w:sz w:val="28"/>
                <w:szCs w:val="28"/>
              </w:rPr>
              <w:t>Дмітрєвская А.І.</w:t>
            </w:r>
          </w:p>
        </w:tc>
      </w:tr>
      <w:tr w:rsidR="00F10B5C" w:rsidRPr="002E28E9" w:rsidTr="001252C6">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F10B5C" w:rsidRPr="002E28E9" w:rsidRDefault="00F10B5C" w:rsidP="001252C6">
            <w:pPr>
              <w:rPr>
                <w:sz w:val="28"/>
                <w:szCs w:val="28"/>
              </w:rPr>
            </w:pPr>
            <w:r w:rsidRPr="002E28E9">
              <w:rPr>
                <w:bCs/>
                <w:sz w:val="28"/>
                <w:szCs w:val="28"/>
              </w:rPr>
              <w:t>Мотречко В.В.</w:t>
            </w:r>
          </w:p>
        </w:tc>
      </w:tr>
    </w:tbl>
    <w:p w:rsidR="00F10B5C" w:rsidRPr="002E28E9" w:rsidRDefault="00F10B5C" w:rsidP="00F10B5C">
      <w:pPr>
        <w:ind w:firstLine="720"/>
        <w:jc w:val="both"/>
        <w:rPr>
          <w:sz w:val="28"/>
          <w:szCs w:val="28"/>
        </w:rPr>
      </w:pPr>
    </w:p>
    <w:p w:rsidR="00F10B5C" w:rsidRPr="002E28E9" w:rsidRDefault="00F10B5C" w:rsidP="00F10B5C">
      <w:pPr>
        <w:ind w:firstLine="720"/>
        <w:jc w:val="both"/>
        <w:rPr>
          <w:sz w:val="28"/>
          <w:szCs w:val="28"/>
        </w:rPr>
      </w:pPr>
      <w:r w:rsidRPr="002E28E9">
        <w:rPr>
          <w:sz w:val="28"/>
          <w:szCs w:val="28"/>
        </w:rPr>
        <w:t xml:space="preserve">В окремих випадках </w:t>
      </w:r>
      <w:proofErr w:type="spellStart"/>
      <w:r w:rsidRPr="002E28E9">
        <w:rPr>
          <w:sz w:val="28"/>
          <w:szCs w:val="28"/>
        </w:rPr>
        <w:t>взаємозаміщення</w:t>
      </w:r>
      <w:proofErr w:type="spellEnd"/>
      <w:r w:rsidRPr="002E28E9">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F10B5C" w:rsidRPr="002E28E9" w:rsidRDefault="00F10B5C" w:rsidP="00F10B5C">
      <w:pPr>
        <w:jc w:val="both"/>
        <w:rPr>
          <w:sz w:val="28"/>
          <w:szCs w:val="28"/>
        </w:rPr>
      </w:pPr>
    </w:p>
    <w:p w:rsidR="00F10B5C" w:rsidRPr="002E28E9" w:rsidRDefault="00F10B5C" w:rsidP="00F10B5C">
      <w:pPr>
        <w:jc w:val="both"/>
        <w:rPr>
          <w:sz w:val="28"/>
          <w:szCs w:val="28"/>
        </w:rPr>
      </w:pPr>
    </w:p>
    <w:p w:rsidR="00F10B5C" w:rsidRPr="002E28E9" w:rsidRDefault="00F10B5C" w:rsidP="00F10B5C">
      <w:pPr>
        <w:jc w:val="both"/>
        <w:rPr>
          <w:sz w:val="28"/>
          <w:szCs w:val="28"/>
        </w:rPr>
      </w:pPr>
    </w:p>
    <w:p w:rsidR="00F10B5C" w:rsidRPr="002E28E9" w:rsidRDefault="00F10B5C" w:rsidP="00F10B5C">
      <w:pPr>
        <w:jc w:val="both"/>
        <w:rPr>
          <w:b/>
          <w:sz w:val="28"/>
          <w:szCs w:val="28"/>
        </w:rPr>
      </w:pPr>
      <w:r w:rsidRPr="002E28E9">
        <w:rPr>
          <w:b/>
          <w:sz w:val="28"/>
          <w:szCs w:val="28"/>
        </w:rPr>
        <w:t xml:space="preserve">Начальник відділу </w:t>
      </w:r>
    </w:p>
    <w:p w:rsidR="00F10B5C" w:rsidRPr="002E28E9" w:rsidRDefault="00F10B5C" w:rsidP="00F10B5C">
      <w:pPr>
        <w:jc w:val="both"/>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Pr="002E28E9">
        <w:rPr>
          <w:b/>
          <w:sz w:val="28"/>
          <w:szCs w:val="28"/>
        </w:rPr>
        <w:tab/>
        <w:t>А.Г.</w:t>
      </w:r>
      <w:r>
        <w:rPr>
          <w:b/>
          <w:sz w:val="28"/>
          <w:szCs w:val="28"/>
        </w:rPr>
        <w:t xml:space="preserve"> </w:t>
      </w:r>
      <w:r w:rsidRPr="002E28E9">
        <w:rPr>
          <w:b/>
          <w:sz w:val="28"/>
          <w:szCs w:val="28"/>
        </w:rPr>
        <w:t>Антоненко</w:t>
      </w:r>
    </w:p>
    <w:p w:rsidR="00F10B5C" w:rsidRPr="002E28E9" w:rsidRDefault="00F10B5C" w:rsidP="00F10B5C">
      <w:pPr>
        <w:spacing w:after="160" w:line="259" w:lineRule="auto"/>
      </w:pPr>
    </w:p>
    <w:p w:rsidR="00AE48FF" w:rsidRDefault="00AE48FF">
      <w:pPr>
        <w:spacing w:after="160" w:line="259" w:lineRule="auto"/>
        <w:rPr>
          <w:sz w:val="28"/>
          <w:szCs w:val="28"/>
        </w:rPr>
      </w:pPr>
    </w:p>
    <w:sectPr w:rsidR="00AE48FF" w:rsidSect="003050CB">
      <w:headerReference w:type="default" r:id="rId8"/>
      <w:headerReference w:type="first" r:id="rId9"/>
      <w:pgSz w:w="11906" w:h="16838"/>
      <w:pgMar w:top="1134" w:right="851" w:bottom="964" w:left="170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E4" w:rsidRDefault="003418E4">
      <w:r>
        <w:separator/>
      </w:r>
    </w:p>
  </w:endnote>
  <w:endnote w:type="continuationSeparator" w:id="0">
    <w:p w:rsidR="003418E4" w:rsidRDefault="003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E4" w:rsidRDefault="003418E4">
      <w:r>
        <w:separator/>
      </w:r>
    </w:p>
  </w:footnote>
  <w:footnote w:type="continuationSeparator" w:id="0">
    <w:p w:rsidR="003418E4" w:rsidRDefault="003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29" w:rsidRPr="008156D2" w:rsidRDefault="00AC7006" w:rsidP="003050C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29" w:rsidRPr="00BD1F37" w:rsidRDefault="00AC7006"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60208"/>
    <w:multiLevelType w:val="hybridMultilevel"/>
    <w:tmpl w:val="4280A9F8"/>
    <w:lvl w:ilvl="0" w:tplc="7D467E2E">
      <w:start w:val="1"/>
      <w:numFmt w:val="bullet"/>
      <w:lvlText w:val=""/>
      <w:lvlJc w:val="left"/>
      <w:pPr>
        <w:tabs>
          <w:tab w:val="num" w:pos="2160"/>
        </w:tabs>
        <w:ind w:left="2098" w:firstLine="62"/>
      </w:pPr>
      <w:rPr>
        <w:rFonts w:ascii="Symbol" w:hAnsi="Symbol" w:cs="Symbol" w:hint="default"/>
        <w:color w:val="auto"/>
      </w:rPr>
    </w:lvl>
    <w:lvl w:ilvl="1" w:tplc="84FC1886">
      <w:start w:val="1"/>
      <w:numFmt w:val="bullet"/>
      <w:lvlText w:val=""/>
      <w:lvlJc w:val="left"/>
      <w:pPr>
        <w:tabs>
          <w:tab w:val="num" w:pos="5812"/>
        </w:tabs>
        <w:ind w:left="5019"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4B23112"/>
    <w:multiLevelType w:val="multilevel"/>
    <w:tmpl w:val="52E81FFE"/>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B16C26"/>
    <w:multiLevelType w:val="hybridMultilevel"/>
    <w:tmpl w:val="075004D0"/>
    <w:lvl w:ilvl="0" w:tplc="E86AA98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AFE4E02"/>
    <w:multiLevelType w:val="hybridMultilevel"/>
    <w:tmpl w:val="831C2782"/>
    <w:lvl w:ilvl="0" w:tplc="1E808402">
      <w:start w:val="1"/>
      <w:numFmt w:val="decimal"/>
      <w:lvlText w:val="%1."/>
      <w:lvlJc w:val="left"/>
      <w:pPr>
        <w:ind w:left="1128" w:hanging="420"/>
      </w:pPr>
      <w:rPr>
        <w:rFonts w:ascii="Times New Roman" w:eastAsia="Times New Roman" w:hAnsi="Times New Roman" w:cs="Times New Roman"/>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7"/>
    <w:rsid w:val="000616B5"/>
    <w:rsid w:val="0009652F"/>
    <w:rsid w:val="000A5723"/>
    <w:rsid w:val="000B4E17"/>
    <w:rsid w:val="003418E4"/>
    <w:rsid w:val="00384B74"/>
    <w:rsid w:val="0040716C"/>
    <w:rsid w:val="00466044"/>
    <w:rsid w:val="00477742"/>
    <w:rsid w:val="005715DC"/>
    <w:rsid w:val="006E7879"/>
    <w:rsid w:val="00720A93"/>
    <w:rsid w:val="00783CA1"/>
    <w:rsid w:val="008406BF"/>
    <w:rsid w:val="00857D5A"/>
    <w:rsid w:val="0086264A"/>
    <w:rsid w:val="0089166D"/>
    <w:rsid w:val="008F3C3B"/>
    <w:rsid w:val="008F4E5B"/>
    <w:rsid w:val="0098720C"/>
    <w:rsid w:val="00A73BFC"/>
    <w:rsid w:val="00AC7006"/>
    <w:rsid w:val="00AE48FF"/>
    <w:rsid w:val="00C76A59"/>
    <w:rsid w:val="00CB7B4D"/>
    <w:rsid w:val="00CC355C"/>
    <w:rsid w:val="00D834B1"/>
    <w:rsid w:val="00D9449A"/>
    <w:rsid w:val="00DE1CDB"/>
    <w:rsid w:val="00E2739A"/>
    <w:rsid w:val="00F10B5C"/>
    <w:rsid w:val="00F2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A90E"/>
  <w15:chartTrackingRefBased/>
  <w15:docId w15:val="{2EC8A4CF-CBAD-488B-B4FD-7039582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17"/>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B4E17"/>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E17"/>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B4E17"/>
    <w:pPr>
      <w:tabs>
        <w:tab w:val="center" w:pos="4677"/>
        <w:tab w:val="right" w:pos="9355"/>
      </w:tabs>
    </w:pPr>
  </w:style>
  <w:style w:type="character" w:customStyle="1" w:styleId="a4">
    <w:name w:val="Верхний колонтитул Знак"/>
    <w:basedOn w:val="a0"/>
    <w:link w:val="a3"/>
    <w:uiPriority w:val="99"/>
    <w:rsid w:val="000B4E17"/>
    <w:rPr>
      <w:rFonts w:ascii="Times New Roman" w:eastAsia="Times New Roman" w:hAnsi="Times New Roman" w:cs="Times New Roman"/>
      <w:sz w:val="20"/>
      <w:szCs w:val="20"/>
      <w:lang w:val="uk-UA" w:eastAsia="ru-RU"/>
    </w:rPr>
  </w:style>
  <w:style w:type="paragraph" w:styleId="HTML">
    <w:name w:val="HTML Preformatted"/>
    <w:basedOn w:val="a"/>
    <w:link w:val="HTML0"/>
    <w:uiPriority w:val="99"/>
    <w:unhideWhenUsed/>
    <w:rsid w:val="000B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B4E17"/>
    <w:rPr>
      <w:rFonts w:ascii="Courier New" w:eastAsia="Times New Roman" w:hAnsi="Courier New" w:cs="Courier New"/>
      <w:sz w:val="20"/>
      <w:szCs w:val="20"/>
      <w:lang w:eastAsia="ru-RU"/>
    </w:rPr>
  </w:style>
  <w:style w:type="character" w:customStyle="1" w:styleId="apple-converted-space">
    <w:name w:val="apple-converted-space"/>
    <w:basedOn w:val="a0"/>
    <w:rsid w:val="000B4E17"/>
  </w:style>
  <w:style w:type="paragraph" w:styleId="a5">
    <w:name w:val="Balloon Text"/>
    <w:basedOn w:val="a"/>
    <w:link w:val="a6"/>
    <w:uiPriority w:val="99"/>
    <w:semiHidden/>
    <w:unhideWhenUsed/>
    <w:rsid w:val="00CB7B4D"/>
    <w:rPr>
      <w:rFonts w:ascii="Segoe UI" w:hAnsi="Segoe UI" w:cs="Segoe UI"/>
      <w:sz w:val="18"/>
      <w:szCs w:val="18"/>
    </w:rPr>
  </w:style>
  <w:style w:type="character" w:customStyle="1" w:styleId="a6">
    <w:name w:val="Текст выноски Знак"/>
    <w:basedOn w:val="a0"/>
    <w:link w:val="a5"/>
    <w:uiPriority w:val="99"/>
    <w:semiHidden/>
    <w:rsid w:val="00CB7B4D"/>
    <w:rPr>
      <w:rFonts w:ascii="Segoe UI" w:eastAsia="Times New Roman" w:hAnsi="Segoe UI" w:cs="Segoe UI"/>
      <w:sz w:val="18"/>
      <w:szCs w:val="18"/>
      <w:lang w:val="uk-UA" w:eastAsia="ru-RU"/>
    </w:rPr>
  </w:style>
  <w:style w:type="character" w:styleId="a7">
    <w:name w:val="Hyperlink"/>
    <w:basedOn w:val="a0"/>
    <w:uiPriority w:val="99"/>
    <w:semiHidden/>
    <w:unhideWhenUsed/>
    <w:rsid w:val="0089166D"/>
    <w:rPr>
      <w:color w:val="0000FF"/>
      <w:u w:val="single"/>
    </w:rPr>
  </w:style>
  <w:style w:type="paragraph" w:styleId="a8">
    <w:name w:val="List Paragraph"/>
    <w:basedOn w:val="a"/>
    <w:uiPriority w:val="34"/>
    <w:qFormat/>
    <w:rsid w:val="0089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11</cp:revision>
  <cp:lastPrinted>2018-11-15T17:07:00Z</cp:lastPrinted>
  <dcterms:created xsi:type="dcterms:W3CDTF">2018-11-15T17:03:00Z</dcterms:created>
  <dcterms:modified xsi:type="dcterms:W3CDTF">2020-02-06T11:10:00Z</dcterms:modified>
</cp:coreProperties>
</file>