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101C9" w:rsidTr="00D412CB">
        <w:trPr>
          <w:trHeight w:val="1122"/>
          <w:jc w:val="center"/>
        </w:trPr>
        <w:tc>
          <w:tcPr>
            <w:tcW w:w="4253" w:type="dxa"/>
          </w:tcPr>
          <w:p w:rsidR="002101C9" w:rsidRDefault="002101C9" w:rsidP="00D412CB">
            <w:pPr>
              <w:pStyle w:val="a3"/>
              <w:jc w:val="center"/>
            </w:pPr>
          </w:p>
        </w:tc>
        <w:tc>
          <w:tcPr>
            <w:tcW w:w="1134" w:type="dxa"/>
          </w:tcPr>
          <w:p w:rsidR="002101C9" w:rsidRPr="00F534E2" w:rsidRDefault="002101C9" w:rsidP="00D412CB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5F42ED5" wp14:editId="73B56051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101C9" w:rsidRPr="00F534E2" w:rsidRDefault="002101C9" w:rsidP="00D412CB">
            <w:pPr>
              <w:pStyle w:val="a3"/>
              <w:jc w:val="right"/>
            </w:pPr>
          </w:p>
        </w:tc>
      </w:tr>
    </w:tbl>
    <w:p w:rsidR="002101C9" w:rsidRPr="00F65139" w:rsidRDefault="002101C9" w:rsidP="002101C9">
      <w:pPr>
        <w:pStyle w:val="a3"/>
        <w:rPr>
          <w:sz w:val="2"/>
        </w:rPr>
      </w:pPr>
    </w:p>
    <w:p w:rsidR="002101C9" w:rsidRPr="00F65139" w:rsidRDefault="002101C9" w:rsidP="002101C9">
      <w:pPr>
        <w:rPr>
          <w:sz w:val="14"/>
        </w:rPr>
      </w:pPr>
    </w:p>
    <w:p w:rsidR="002101C9" w:rsidRPr="00F65139" w:rsidRDefault="002101C9" w:rsidP="002101C9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101C9" w:rsidRPr="00F65139" w:rsidRDefault="002101C9" w:rsidP="002101C9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101C9" w:rsidRPr="00F65139" w:rsidRDefault="002101C9" w:rsidP="002101C9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101C9" w:rsidRPr="00166CED" w:rsidRDefault="002101C9" w:rsidP="002101C9">
      <w:pPr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101C9" w:rsidRPr="00F65139" w:rsidTr="00D412CB">
        <w:tc>
          <w:tcPr>
            <w:tcW w:w="5070" w:type="dxa"/>
          </w:tcPr>
          <w:p w:rsidR="002101C9" w:rsidRPr="00F5462F" w:rsidRDefault="002101C9" w:rsidP="005A3453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5A3453">
              <w:rPr>
                <w:sz w:val="28"/>
                <w:lang w:val="ru-RU"/>
              </w:rPr>
              <w:t xml:space="preserve">     </w:t>
            </w:r>
            <w:r w:rsidR="005A3453">
              <w:rPr>
                <w:sz w:val="28"/>
              </w:rPr>
              <w:t>07.04.2020</w:t>
            </w:r>
            <w:bookmarkStart w:id="0" w:name="_GoBack"/>
            <w:bookmarkEnd w:id="0"/>
            <w:r w:rsidRPr="005A3453">
              <w:rPr>
                <w:sz w:val="28"/>
                <w:lang w:val="ru-RU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Pr="005A3453">
              <w:rPr>
                <w:sz w:val="28"/>
                <w:lang w:val="ru-RU"/>
              </w:rPr>
              <w:t xml:space="preserve"> </w:t>
            </w:r>
            <w:r w:rsidR="005A3453">
              <w:rPr>
                <w:sz w:val="28"/>
              </w:rPr>
              <w:t>104-Р</w:t>
            </w:r>
            <w:r w:rsidRPr="005A3453">
              <w:rPr>
                <w:sz w:val="28"/>
                <w:lang w:val="ru-RU"/>
              </w:rPr>
              <w:t xml:space="preserve">         </w:t>
            </w:r>
            <w:r>
              <w:rPr>
                <w:sz w:val="28"/>
              </w:rPr>
              <w:t xml:space="preserve">      </w:t>
            </w:r>
          </w:p>
        </w:tc>
      </w:tr>
      <w:tr w:rsidR="002101C9" w:rsidRPr="00F65139" w:rsidTr="00D412CB">
        <w:tc>
          <w:tcPr>
            <w:tcW w:w="5070" w:type="dxa"/>
          </w:tcPr>
          <w:p w:rsidR="002101C9" w:rsidRPr="00F65139" w:rsidRDefault="002101C9" w:rsidP="00D412CB">
            <w:pPr>
              <w:jc w:val="both"/>
            </w:pPr>
          </w:p>
        </w:tc>
      </w:tr>
      <w:tr w:rsidR="002101C9" w:rsidRPr="00F65139" w:rsidTr="00D412CB">
        <w:tc>
          <w:tcPr>
            <w:tcW w:w="5070" w:type="dxa"/>
          </w:tcPr>
          <w:p w:rsidR="002101C9" w:rsidRPr="00B6492C" w:rsidRDefault="002101C9" w:rsidP="002101C9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позачергового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  <w:r w:rsidRPr="002101C9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</w:rPr>
              <w:t> квітня 2020 року</w:t>
            </w:r>
          </w:p>
        </w:tc>
      </w:tr>
    </w:tbl>
    <w:p w:rsidR="002101C9" w:rsidRDefault="002101C9" w:rsidP="002101C9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2101C9" w:rsidRDefault="002101C9" w:rsidP="002101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101C9" w:rsidRPr="00FA0B50" w:rsidRDefault="002101C9" w:rsidP="00210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01C9" w:rsidRDefault="002101C9" w:rsidP="00210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1. Скликати позачергове засідання виконавчого комітету Сумської міської ради (в режимі відеоконференції) 0</w:t>
      </w:r>
      <w:r w:rsidRPr="002101C9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квітня 2020 року</w:t>
      </w:r>
      <w:r w:rsidRPr="00226F21">
        <w:rPr>
          <w:sz w:val="28"/>
          <w:szCs w:val="28"/>
        </w:rPr>
        <w:t xml:space="preserve"> </w:t>
      </w:r>
      <w:r>
        <w:rPr>
          <w:sz w:val="28"/>
          <w:szCs w:val="28"/>
        </w:rPr>
        <w:t>о 13:</w:t>
      </w:r>
      <w:r w:rsidRPr="002101C9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0.</w:t>
      </w:r>
    </w:p>
    <w:p w:rsidR="002101C9" w:rsidRDefault="002101C9" w:rsidP="002101C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01C9" w:rsidRDefault="002101C9" w:rsidP="002101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20F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(Антоненко А.Г.)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101C9" w:rsidRDefault="002101C9" w:rsidP="002101C9">
      <w:pPr>
        <w:ind w:firstLine="709"/>
        <w:jc w:val="both"/>
        <w:rPr>
          <w:sz w:val="28"/>
        </w:rPr>
      </w:pPr>
    </w:p>
    <w:p w:rsidR="002101C9" w:rsidRDefault="002101C9" w:rsidP="002101C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226F21">
        <w:rPr>
          <w:sz w:val="28"/>
        </w:rPr>
        <w:t>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Кохан А.І. </w:t>
      </w:r>
      <w:r>
        <w:rPr>
          <w:sz w:val="28"/>
        </w:rPr>
        <w:t>забезпечити:</w:t>
      </w:r>
    </w:p>
    <w:p w:rsidR="002101C9" w:rsidRDefault="002101C9" w:rsidP="002101C9">
      <w:pPr>
        <w:ind w:firstLine="709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>
        <w:rPr>
          <w:sz w:val="28"/>
        </w:rPr>
        <w:t>;</w:t>
      </w:r>
    </w:p>
    <w:p w:rsidR="002101C9" w:rsidRPr="007E4E6D" w:rsidRDefault="002101C9" w:rsidP="002101C9">
      <w:pPr>
        <w:ind w:firstLine="709"/>
        <w:jc w:val="both"/>
        <w:rPr>
          <w:sz w:val="28"/>
        </w:rPr>
      </w:pPr>
      <w:r>
        <w:rPr>
          <w:sz w:val="28"/>
        </w:rPr>
        <w:t>– онлайн трансляцію засідання виконавчого комітету</w:t>
      </w:r>
      <w:r w:rsidRPr="007E4E6D">
        <w:rPr>
          <w:sz w:val="28"/>
        </w:rPr>
        <w:t>.</w:t>
      </w:r>
    </w:p>
    <w:p w:rsidR="002101C9" w:rsidRPr="00663A02" w:rsidRDefault="002101C9" w:rsidP="002101C9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101C9" w:rsidRDefault="002101C9" w:rsidP="002101C9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101C9" w:rsidRDefault="002101C9" w:rsidP="002101C9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101C9" w:rsidRPr="00663A02" w:rsidRDefault="002101C9" w:rsidP="002101C9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101C9" w:rsidRPr="00F65139" w:rsidRDefault="002101C9" w:rsidP="002101C9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101C9" w:rsidRPr="00663A02" w:rsidRDefault="002101C9" w:rsidP="002101C9">
      <w:pPr>
        <w:pBdr>
          <w:bottom w:val="single" w:sz="8" w:space="1" w:color="auto"/>
        </w:pBdr>
        <w:tabs>
          <w:tab w:val="left" w:pos="5370"/>
        </w:tabs>
        <w:ind w:right="174"/>
        <w:rPr>
          <w:sz w:val="24"/>
          <w:szCs w:val="28"/>
        </w:rPr>
      </w:pPr>
    </w:p>
    <w:p w:rsidR="002101C9" w:rsidRDefault="002101C9" w:rsidP="002101C9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101C9" w:rsidRDefault="002101C9" w:rsidP="002101C9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101C9" w:rsidRDefault="002101C9" w:rsidP="002101C9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101C9" w:rsidRPr="005520FB" w:rsidRDefault="002101C9" w:rsidP="002101C9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 w:rsidRPr="005520FB">
        <w:rPr>
          <w:sz w:val="28"/>
          <w:szCs w:val="28"/>
        </w:rPr>
        <w:t>Антоненко 70-05-64</w:t>
      </w:r>
    </w:p>
    <w:p w:rsidR="002101C9" w:rsidRPr="005520FB" w:rsidRDefault="002101C9" w:rsidP="002101C9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101C9" w:rsidRDefault="002101C9" w:rsidP="002101C9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101C9" w:rsidRDefault="002101C9" w:rsidP="002101C9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101C9" w:rsidRDefault="002101C9" w:rsidP="002101C9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101C9" w:rsidRPr="00663A02" w:rsidRDefault="002101C9" w:rsidP="002101C9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2101C9" w:rsidRPr="005E4E49" w:rsidTr="00D412CB">
        <w:tc>
          <w:tcPr>
            <w:tcW w:w="4996" w:type="dxa"/>
          </w:tcPr>
          <w:p w:rsidR="002101C9" w:rsidRDefault="002101C9" w:rsidP="00D41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 відділу організаційно -кадрової роботи</w:t>
            </w:r>
          </w:p>
          <w:p w:rsidR="002101C9" w:rsidRPr="005E4E49" w:rsidRDefault="002101C9" w:rsidP="00D412C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2101C9" w:rsidRPr="005E4E49" w:rsidRDefault="002101C9" w:rsidP="00D412CB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101C9" w:rsidRPr="005E4E49" w:rsidRDefault="002101C9" w:rsidP="00D412CB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101C9" w:rsidRPr="00A05427" w:rsidTr="00D412CB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101C9" w:rsidRDefault="002101C9" w:rsidP="00D41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2101C9" w:rsidRDefault="002101C9" w:rsidP="00D412CB">
            <w:pPr>
              <w:jc w:val="both"/>
              <w:rPr>
                <w:sz w:val="28"/>
                <w:szCs w:val="28"/>
              </w:rPr>
            </w:pPr>
          </w:p>
          <w:p w:rsidR="002101C9" w:rsidRPr="00AE3AC1" w:rsidRDefault="002101C9" w:rsidP="00D412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101C9" w:rsidRPr="00A05427" w:rsidRDefault="002101C9" w:rsidP="00D412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1C9" w:rsidRPr="00A05427" w:rsidRDefault="002101C9" w:rsidP="00D41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2101C9" w:rsidRPr="00A05427" w:rsidTr="00D412CB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101C9" w:rsidRDefault="002101C9" w:rsidP="00D41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2101C9" w:rsidRDefault="002101C9" w:rsidP="00D412C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101C9" w:rsidRPr="00A05427" w:rsidRDefault="002101C9" w:rsidP="00D412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1C9" w:rsidRDefault="002101C9" w:rsidP="00D41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101C9" w:rsidRPr="00A05427" w:rsidTr="00D412CB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101C9" w:rsidRDefault="002101C9" w:rsidP="00D41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2101C9" w:rsidRDefault="002101C9" w:rsidP="00D41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2101C9" w:rsidRDefault="002101C9" w:rsidP="00D41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2101C9" w:rsidRDefault="002101C9" w:rsidP="00D412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1C9" w:rsidRPr="006E3F4A" w:rsidRDefault="002101C9" w:rsidP="00D412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2101C9" w:rsidRPr="00663A02" w:rsidRDefault="002101C9" w:rsidP="002101C9">
      <w:pPr>
        <w:rPr>
          <w:sz w:val="12"/>
        </w:rPr>
      </w:pPr>
    </w:p>
    <w:p w:rsidR="002101C9" w:rsidRDefault="002101C9" w:rsidP="002101C9"/>
    <w:p w:rsidR="002101C9" w:rsidRDefault="002101C9" w:rsidP="002101C9"/>
    <w:p w:rsidR="002101C9" w:rsidRDefault="002101C9" w:rsidP="002101C9"/>
    <w:p w:rsidR="002101C9" w:rsidRDefault="002101C9" w:rsidP="002101C9"/>
    <w:p w:rsidR="002101C9" w:rsidRDefault="002101C9" w:rsidP="002101C9"/>
    <w:p w:rsidR="002101C9" w:rsidRDefault="002101C9" w:rsidP="002101C9"/>
    <w:p w:rsidR="002101C9" w:rsidRDefault="002101C9" w:rsidP="002101C9"/>
    <w:p w:rsidR="002101C9" w:rsidRDefault="002101C9" w:rsidP="002101C9"/>
    <w:p w:rsidR="0086264A" w:rsidRDefault="0086264A"/>
    <w:sectPr w:rsidR="0086264A" w:rsidSect="00166CED">
      <w:headerReference w:type="default" r:id="rId7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3453">
      <w:r>
        <w:separator/>
      </w:r>
    </w:p>
  </w:endnote>
  <w:endnote w:type="continuationSeparator" w:id="0">
    <w:p w:rsidR="00000000" w:rsidRDefault="005A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3453">
      <w:r>
        <w:separator/>
      </w:r>
    </w:p>
  </w:footnote>
  <w:footnote w:type="continuationSeparator" w:id="0">
    <w:p w:rsidR="00000000" w:rsidRDefault="005A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5A3453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C9"/>
    <w:rsid w:val="002101C9"/>
    <w:rsid w:val="005A3453"/>
    <w:rsid w:val="00783CA1"/>
    <w:rsid w:val="0086264A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0CF4"/>
  <w15:chartTrackingRefBased/>
  <w15:docId w15:val="{98320BC9-42C2-4060-BD1C-4B5CF548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101C9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1C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10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01C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1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1C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</cp:revision>
  <cp:lastPrinted>2020-04-08T09:50:00Z</cp:lastPrinted>
  <dcterms:created xsi:type="dcterms:W3CDTF">2020-04-08T09:48:00Z</dcterms:created>
  <dcterms:modified xsi:type="dcterms:W3CDTF">2020-04-09T11:10:00Z</dcterms:modified>
</cp:coreProperties>
</file>