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312" w:rsidRPr="001765E2" w:rsidRDefault="000E5312" w:rsidP="000E5312">
      <w:pPr>
        <w:pStyle w:val="1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1765E2"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935" distR="114935" simplePos="0" relativeHeight="251659264" behindDoc="0" locked="0" layoutInCell="1" allowOverlap="1" wp14:anchorId="0C0987E0" wp14:editId="64AE661A">
            <wp:simplePos x="0" y="0"/>
            <wp:positionH relativeFrom="page">
              <wp:posOffset>3889375</wp:posOffset>
            </wp:positionH>
            <wp:positionV relativeFrom="paragraph">
              <wp:posOffset>228600</wp:posOffset>
            </wp:positionV>
            <wp:extent cx="431800" cy="612140"/>
            <wp:effectExtent l="0" t="0" r="6350" b="0"/>
            <wp:wrapTopAndBottom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65E2">
        <w:rPr>
          <w:rFonts w:ascii="Times New Roman" w:hAnsi="Times New Roman" w:cs="Times New Roman"/>
          <w:sz w:val="36"/>
          <w:szCs w:val="36"/>
          <w:lang w:val="uk-UA"/>
        </w:rPr>
        <w:t>РОЗПОРЯДЖЕННЯ</w:t>
      </w:r>
    </w:p>
    <w:p w:rsidR="000E5312" w:rsidRPr="001765E2" w:rsidRDefault="000E5312" w:rsidP="000E5312">
      <w:pPr>
        <w:jc w:val="center"/>
        <w:rPr>
          <w:sz w:val="28"/>
          <w:szCs w:val="28"/>
          <w:lang w:val="uk-UA"/>
        </w:rPr>
      </w:pPr>
      <w:r w:rsidRPr="001765E2">
        <w:rPr>
          <w:sz w:val="28"/>
          <w:szCs w:val="28"/>
          <w:lang w:val="uk-UA"/>
        </w:rPr>
        <w:t>МІСЬКОГО ГОЛОВИ</w:t>
      </w:r>
    </w:p>
    <w:p w:rsidR="000E5312" w:rsidRPr="001765E2" w:rsidRDefault="000E5312" w:rsidP="000E5312">
      <w:pPr>
        <w:jc w:val="center"/>
        <w:rPr>
          <w:sz w:val="28"/>
          <w:szCs w:val="28"/>
          <w:lang w:val="uk-UA"/>
        </w:rPr>
      </w:pPr>
      <w:r w:rsidRPr="001765E2">
        <w:rPr>
          <w:sz w:val="28"/>
          <w:szCs w:val="28"/>
          <w:lang w:val="uk-UA"/>
        </w:rPr>
        <w:t>м. Суми</w:t>
      </w:r>
    </w:p>
    <w:p w:rsidR="000E5312" w:rsidRPr="001765E2" w:rsidRDefault="000E5312" w:rsidP="000E5312">
      <w:pPr>
        <w:jc w:val="center"/>
        <w:rPr>
          <w:sz w:val="27"/>
          <w:szCs w:val="27"/>
          <w:lang w:val="uk-UA"/>
        </w:rPr>
      </w:pPr>
    </w:p>
    <w:p w:rsidR="000E5312" w:rsidRPr="001765E2" w:rsidRDefault="000E5312" w:rsidP="000E5312">
      <w:pPr>
        <w:jc w:val="center"/>
        <w:rPr>
          <w:sz w:val="27"/>
          <w:szCs w:val="27"/>
          <w:lang w:val="uk-U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</w:tblGrid>
      <w:tr w:rsidR="000E5312" w:rsidRPr="00E5282B" w:rsidTr="00D94E9E">
        <w:tc>
          <w:tcPr>
            <w:tcW w:w="4968" w:type="dxa"/>
          </w:tcPr>
          <w:p w:rsidR="000E5312" w:rsidRPr="001765E2" w:rsidRDefault="000E5312" w:rsidP="006C032B">
            <w:pPr>
              <w:jc w:val="both"/>
              <w:rPr>
                <w:sz w:val="28"/>
                <w:szCs w:val="28"/>
                <w:lang w:val="uk-UA"/>
              </w:rPr>
            </w:pPr>
            <w:r w:rsidRPr="001765E2">
              <w:rPr>
                <w:sz w:val="28"/>
                <w:szCs w:val="28"/>
                <w:lang w:val="uk-UA"/>
              </w:rPr>
              <w:t xml:space="preserve">від </w:t>
            </w:r>
            <w:r w:rsidR="00E5282B">
              <w:rPr>
                <w:sz w:val="28"/>
                <w:szCs w:val="28"/>
                <w:lang w:val="uk-UA"/>
              </w:rPr>
              <w:t xml:space="preserve"> </w:t>
            </w:r>
            <w:r w:rsidR="006C032B">
              <w:rPr>
                <w:sz w:val="28"/>
                <w:szCs w:val="28"/>
                <w:lang w:val="uk-UA"/>
              </w:rPr>
              <w:t xml:space="preserve">17.02.2021 </w:t>
            </w:r>
            <w:r w:rsidRPr="001765E2">
              <w:rPr>
                <w:sz w:val="28"/>
                <w:szCs w:val="28"/>
                <w:lang w:val="uk-UA"/>
              </w:rPr>
              <w:t xml:space="preserve"> № </w:t>
            </w:r>
            <w:r w:rsidR="006C032B">
              <w:rPr>
                <w:sz w:val="28"/>
                <w:szCs w:val="28"/>
                <w:lang w:val="uk-UA"/>
              </w:rPr>
              <w:t>52</w:t>
            </w:r>
            <w:r w:rsidR="00E5282B">
              <w:rPr>
                <w:sz w:val="28"/>
                <w:szCs w:val="28"/>
                <w:lang w:val="uk-UA"/>
              </w:rPr>
              <w:t>-Р</w:t>
            </w:r>
          </w:p>
        </w:tc>
      </w:tr>
      <w:tr w:rsidR="000E5312" w:rsidRPr="00E5282B" w:rsidTr="00D94E9E">
        <w:trPr>
          <w:trHeight w:val="499"/>
        </w:trPr>
        <w:tc>
          <w:tcPr>
            <w:tcW w:w="4968" w:type="dxa"/>
          </w:tcPr>
          <w:p w:rsidR="000E5312" w:rsidRPr="001765E2" w:rsidRDefault="000E5312" w:rsidP="00D94E9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0E5312" w:rsidRPr="001765E2" w:rsidRDefault="000E5312" w:rsidP="000E5312">
      <w:pPr>
        <w:rPr>
          <w:vanish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</w:tblGrid>
      <w:tr w:rsidR="000E5312" w:rsidRPr="006C032B" w:rsidTr="00D94E9E">
        <w:trPr>
          <w:trHeight w:val="673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5312" w:rsidRPr="001765E2" w:rsidRDefault="004C68E9" w:rsidP="004C68E9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внесення змін до розпорядження міського голови від 04.08.2020                         № 223-Р «</w:t>
            </w:r>
            <w:r w:rsidR="000E5312" w:rsidRPr="001765E2">
              <w:rPr>
                <w:b/>
                <w:sz w:val="28"/>
                <w:szCs w:val="28"/>
                <w:lang w:val="uk-UA"/>
              </w:rPr>
              <w:t xml:space="preserve">Про уповноваження посадових осіб виконавчих органів Сумської міської ради для здійснення представництва  інтересів Сумської міської ради, </w:t>
            </w:r>
            <w:r w:rsidR="000E5312" w:rsidRPr="001765E2">
              <w:rPr>
                <w:b/>
                <w:bCs/>
                <w:sz w:val="28"/>
                <w:szCs w:val="28"/>
                <w:lang w:val="uk-UA"/>
              </w:rPr>
              <w:t>Виконавчого комітету Сумської міської ради та Сумського міського голови в місцевих судах, апеляці</w:t>
            </w:r>
            <w:r>
              <w:rPr>
                <w:b/>
                <w:bCs/>
                <w:sz w:val="28"/>
                <w:szCs w:val="28"/>
                <w:lang w:val="uk-UA"/>
              </w:rPr>
              <w:t>йних судах та в Верховному Суді»</w:t>
            </w:r>
          </w:p>
        </w:tc>
      </w:tr>
    </w:tbl>
    <w:p w:rsidR="000E5312" w:rsidRPr="001765E2" w:rsidRDefault="000E5312" w:rsidP="000E5312">
      <w:pPr>
        <w:jc w:val="both"/>
        <w:rPr>
          <w:sz w:val="28"/>
          <w:szCs w:val="28"/>
          <w:lang w:val="uk-UA"/>
        </w:rPr>
      </w:pPr>
    </w:p>
    <w:p w:rsidR="000E5312" w:rsidRPr="001765E2" w:rsidRDefault="00865080" w:rsidP="000E5312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Враховуючи </w:t>
      </w:r>
      <w:r w:rsidR="000E5312" w:rsidRPr="001765E2">
        <w:rPr>
          <w:sz w:val="28"/>
          <w:szCs w:val="28"/>
          <w:lang w:val="uk-UA"/>
        </w:rPr>
        <w:t>необхідн</w:t>
      </w:r>
      <w:r>
        <w:rPr>
          <w:sz w:val="28"/>
          <w:szCs w:val="28"/>
          <w:lang w:val="uk-UA"/>
        </w:rPr>
        <w:t>ість</w:t>
      </w:r>
      <w:r w:rsidR="000E5312" w:rsidRPr="001765E2">
        <w:rPr>
          <w:sz w:val="28"/>
          <w:szCs w:val="28"/>
          <w:lang w:val="uk-UA"/>
        </w:rPr>
        <w:t xml:space="preserve"> забезпечення представництва інтересів Сумської міської ради</w:t>
      </w:r>
      <w:r w:rsidR="000E5312">
        <w:rPr>
          <w:sz w:val="28"/>
          <w:szCs w:val="28"/>
          <w:lang w:val="uk-UA"/>
        </w:rPr>
        <w:t xml:space="preserve">, </w:t>
      </w:r>
      <w:r w:rsidR="000E5312" w:rsidRPr="001765E2">
        <w:rPr>
          <w:sz w:val="28"/>
          <w:szCs w:val="28"/>
          <w:lang w:val="uk-UA"/>
        </w:rPr>
        <w:t>Виконавчого комітету Сумської міської ради та Сумського міського голови в місцевих судах, апеляційних судах та в Верховному суді, що потребує внесення до Єдиного державного реєстру юридичних осіб, фізичних осіб - підприємців та громадських формувань відповідної інформації відносно посадових осіб виконавчих органів Сумської міської ради, керуючись пунктом 20 частини четвертої статті 42 Закону України «Про місцеве самоврядування в Україні»:</w:t>
      </w:r>
    </w:p>
    <w:p w:rsidR="000E5312" w:rsidRPr="001765E2" w:rsidRDefault="000E5312" w:rsidP="000E5312">
      <w:pPr>
        <w:ind w:firstLine="851"/>
        <w:jc w:val="both"/>
        <w:rPr>
          <w:sz w:val="28"/>
          <w:szCs w:val="28"/>
          <w:lang w:val="uk-UA"/>
        </w:rPr>
      </w:pPr>
    </w:p>
    <w:p w:rsidR="00B500A5" w:rsidRPr="00FE7C1F" w:rsidRDefault="000139A7" w:rsidP="00FE7C1F">
      <w:pPr>
        <w:pStyle w:val="a6"/>
        <w:numPr>
          <w:ilvl w:val="0"/>
          <w:numId w:val="3"/>
        </w:numPr>
        <w:ind w:left="0" w:firstLine="851"/>
        <w:jc w:val="both"/>
        <w:rPr>
          <w:bCs/>
          <w:sz w:val="28"/>
          <w:szCs w:val="28"/>
          <w:lang w:val="uk-UA"/>
        </w:rPr>
      </w:pPr>
      <w:r w:rsidRPr="00B500A5">
        <w:rPr>
          <w:sz w:val="28"/>
          <w:szCs w:val="28"/>
          <w:lang w:val="uk-UA"/>
        </w:rPr>
        <w:t xml:space="preserve">Внести зміни до розпорядження міського голови від 04.08.2020                         № 223-Р «Про уповноваження посадових осіб виконавчих органів Сумської міської ради для здійснення представництва  інтересів Сумської міської ради, </w:t>
      </w:r>
      <w:r w:rsidRPr="00B500A5">
        <w:rPr>
          <w:bCs/>
          <w:sz w:val="28"/>
          <w:szCs w:val="28"/>
          <w:lang w:val="uk-UA"/>
        </w:rPr>
        <w:t xml:space="preserve">Виконавчого комітету Сумської міської ради та Сумського міського голови в місцевих судах, апеляційних судах та в Верховному Суді», доповнивши розділ </w:t>
      </w:r>
    </w:p>
    <w:p w:rsidR="000139A7" w:rsidRPr="00B500A5" w:rsidRDefault="00E83DAB" w:rsidP="00B500A5">
      <w:pPr>
        <w:jc w:val="both"/>
        <w:rPr>
          <w:bCs/>
          <w:sz w:val="28"/>
          <w:szCs w:val="28"/>
          <w:lang w:val="uk-UA"/>
        </w:rPr>
      </w:pPr>
      <w:r w:rsidRPr="00B500A5">
        <w:rPr>
          <w:bCs/>
          <w:sz w:val="28"/>
          <w:szCs w:val="28"/>
          <w:lang w:val="uk-UA"/>
        </w:rPr>
        <w:t>«ПРАВОВЕ УПРАВЛІННЯ СУМСЬКОЇ МІСЬКОЇ РАДИ» дод</w:t>
      </w:r>
      <w:r w:rsidR="0089259E">
        <w:rPr>
          <w:bCs/>
          <w:sz w:val="28"/>
          <w:szCs w:val="28"/>
          <w:lang w:val="uk-UA"/>
        </w:rPr>
        <w:t>атку до розпорядження пунктом 9-</w:t>
      </w:r>
      <w:r w:rsidRPr="00B500A5">
        <w:rPr>
          <w:bCs/>
          <w:sz w:val="28"/>
          <w:szCs w:val="28"/>
          <w:lang w:val="uk-UA"/>
        </w:rPr>
        <w:t>1. наступного змісту:</w:t>
      </w:r>
    </w:p>
    <w:p w:rsidR="00E83DAB" w:rsidRPr="00FE7C1F" w:rsidRDefault="00E83DAB" w:rsidP="00E83DAB">
      <w:pPr>
        <w:jc w:val="both"/>
        <w:rPr>
          <w:bCs/>
          <w:sz w:val="28"/>
          <w:szCs w:val="28"/>
        </w:rPr>
      </w:pPr>
    </w:p>
    <w:p w:rsidR="00B500A5" w:rsidRDefault="00B500A5" w:rsidP="00E83DAB">
      <w:pPr>
        <w:jc w:val="both"/>
        <w:rPr>
          <w:bCs/>
          <w:sz w:val="28"/>
          <w:szCs w:val="28"/>
          <w:lang w:val="uk-UA"/>
        </w:rPr>
      </w:pPr>
    </w:p>
    <w:tbl>
      <w:tblPr>
        <w:tblStyle w:val="ab"/>
        <w:tblpPr w:leftFromText="180" w:rightFromText="180" w:vertAnchor="text" w:horzAnchor="margin" w:tblpX="-572" w:tblpY="241"/>
        <w:tblW w:w="10343" w:type="dxa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1701"/>
        <w:gridCol w:w="1417"/>
        <w:gridCol w:w="851"/>
        <w:gridCol w:w="1417"/>
        <w:gridCol w:w="2410"/>
      </w:tblGrid>
      <w:tr w:rsidR="004F5FBA" w:rsidRPr="006C032B" w:rsidTr="00EC525D">
        <w:trPr>
          <w:trHeight w:val="5152"/>
        </w:trPr>
        <w:tc>
          <w:tcPr>
            <w:tcW w:w="704" w:type="dxa"/>
          </w:tcPr>
          <w:p w:rsidR="00FE7C1F" w:rsidRDefault="00FE7C1F" w:rsidP="004F5FBA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lang w:val="uk-UA"/>
              </w:rPr>
              <w:lastRenderedPageBreak/>
              <w:t>9</w:t>
            </w:r>
            <w:r w:rsidR="0089259E">
              <w:rPr>
                <w:lang w:val="uk-UA"/>
              </w:rPr>
              <w:t>-</w:t>
            </w:r>
            <w:r>
              <w:rPr>
                <w:lang w:val="uk-UA"/>
              </w:rPr>
              <w:t>1.</w:t>
            </w:r>
          </w:p>
        </w:tc>
        <w:tc>
          <w:tcPr>
            <w:tcW w:w="1843" w:type="dxa"/>
          </w:tcPr>
          <w:p w:rsidR="004F5FBA" w:rsidRDefault="004F5FBA" w:rsidP="004F5FB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Мотречко Вікторія</w:t>
            </w:r>
          </w:p>
          <w:p w:rsidR="00FE7C1F" w:rsidRDefault="004F5FBA" w:rsidP="004F5FBA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Володимирівна</w:t>
            </w:r>
          </w:p>
        </w:tc>
        <w:tc>
          <w:tcPr>
            <w:tcW w:w="1701" w:type="dxa"/>
          </w:tcPr>
          <w:p w:rsidR="004F5FBA" w:rsidRPr="004F5FBA" w:rsidRDefault="004F5FBA" w:rsidP="004F5FBA">
            <w:pPr>
              <w:tabs>
                <w:tab w:val="left" w:pos="558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Головний спеціаліст</w:t>
            </w:r>
            <w:r w:rsidRPr="004F5FBA">
              <w:rPr>
                <w:lang w:val="uk-UA"/>
              </w:rPr>
              <w:t xml:space="preserve">                                                                                                        відділу правового                                                                                      забезпечення діяльності                                                                                                   Сумської міської ради                                                                              ради, виконавчого комітету                                                                                     Сумської міської ради</w:t>
            </w:r>
            <w:r w:rsidR="00A67239">
              <w:rPr>
                <w:lang w:val="uk-UA"/>
              </w:rPr>
              <w:t xml:space="preserve"> та міського голови</w:t>
            </w:r>
            <w:r>
              <w:rPr>
                <w:b/>
                <w:sz w:val="28"/>
                <w:szCs w:val="28"/>
                <w:lang w:val="uk-UA"/>
              </w:rPr>
              <w:t xml:space="preserve">                                                                </w:t>
            </w:r>
          </w:p>
          <w:p w:rsidR="00FE7C1F" w:rsidRDefault="004F5FBA" w:rsidP="004F5FBA">
            <w:pPr>
              <w:tabs>
                <w:tab w:val="left" w:pos="5520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 w:rsidRPr="004F5FBA">
              <w:rPr>
                <w:lang w:val="uk-UA"/>
              </w:rPr>
              <w:tab/>
            </w:r>
          </w:p>
        </w:tc>
        <w:tc>
          <w:tcPr>
            <w:tcW w:w="1417" w:type="dxa"/>
            <w:shd w:val="clear" w:color="auto" w:fill="FFFFFF" w:themeFill="background1"/>
          </w:tcPr>
          <w:p w:rsidR="00FE7C1F" w:rsidRPr="00EC525D" w:rsidRDefault="004F5FBA" w:rsidP="00EC525D">
            <w:pPr>
              <w:rPr>
                <w:color w:val="FFFFFF" w:themeColor="background1"/>
              </w:rPr>
            </w:pPr>
            <w:r w:rsidRPr="00EC525D">
              <w:rPr>
                <w:color w:val="FFFFFF" w:themeColor="background1"/>
              </w:rPr>
              <w:t>Паспорт № 003075968</w:t>
            </w:r>
          </w:p>
          <w:p w:rsidR="00D122A1" w:rsidRPr="00EC525D" w:rsidRDefault="00D122A1" w:rsidP="00EC525D">
            <w:pPr>
              <w:rPr>
                <w:color w:val="FFFFFF" w:themeColor="background1"/>
              </w:rPr>
            </w:pPr>
            <w:r w:rsidRPr="00EC525D">
              <w:rPr>
                <w:color w:val="FFFFFF" w:themeColor="background1"/>
              </w:rPr>
              <w:t>980</w:t>
            </w:r>
          </w:p>
        </w:tc>
        <w:tc>
          <w:tcPr>
            <w:tcW w:w="851" w:type="dxa"/>
          </w:tcPr>
          <w:p w:rsidR="00FE7C1F" w:rsidRDefault="00FE7C1F" w:rsidP="004F5FBA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FE7C1F" w:rsidRDefault="00FE7C1F" w:rsidP="006C032B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FE7C1F" w:rsidRDefault="00FE7C1F" w:rsidP="004F5FB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Здійснює самопредставництво в судах України без окремого доручення з правом посвідчення копій документів, використовуючи усі права, що надані законом учаснику по справі; без права: відмови, відкликання, визнання позову та апеляційних, касаційних скарг, укладання мирової угоди.</w:t>
            </w:r>
          </w:p>
          <w:p w:rsidR="00FE7C1F" w:rsidRDefault="00FE7C1F" w:rsidP="004F5FBA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</w:tbl>
    <w:p w:rsidR="00B500A5" w:rsidRDefault="00B500A5" w:rsidP="00E83DAB">
      <w:pPr>
        <w:jc w:val="both"/>
        <w:rPr>
          <w:bCs/>
          <w:sz w:val="28"/>
          <w:szCs w:val="28"/>
          <w:lang w:val="uk-UA"/>
        </w:rPr>
      </w:pPr>
    </w:p>
    <w:p w:rsidR="00B500A5" w:rsidRPr="00FE7C1F" w:rsidRDefault="00B500A5" w:rsidP="00E83DAB">
      <w:pPr>
        <w:jc w:val="both"/>
        <w:rPr>
          <w:bCs/>
          <w:sz w:val="28"/>
          <w:szCs w:val="28"/>
          <w:lang w:val="uk-UA"/>
        </w:rPr>
      </w:pPr>
    </w:p>
    <w:p w:rsidR="00B500A5" w:rsidRDefault="00B500A5" w:rsidP="00E83DAB">
      <w:pPr>
        <w:jc w:val="both"/>
        <w:rPr>
          <w:bCs/>
          <w:sz w:val="28"/>
          <w:szCs w:val="28"/>
          <w:lang w:val="uk-UA"/>
        </w:rPr>
      </w:pPr>
    </w:p>
    <w:p w:rsidR="00B500A5" w:rsidRDefault="00B500A5" w:rsidP="00E83DAB">
      <w:pPr>
        <w:jc w:val="both"/>
        <w:rPr>
          <w:bCs/>
          <w:sz w:val="28"/>
          <w:szCs w:val="28"/>
          <w:lang w:val="uk-UA"/>
        </w:rPr>
      </w:pPr>
    </w:p>
    <w:p w:rsidR="000E5312" w:rsidRPr="00DA3BCA" w:rsidRDefault="00243ED8" w:rsidP="000E5312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В.о. міського голови з виконавчої роботи </w:t>
      </w:r>
      <w:r w:rsidR="00DA3BCA">
        <w:rPr>
          <w:b/>
          <w:bCs/>
          <w:sz w:val="28"/>
          <w:szCs w:val="28"/>
          <w:lang w:val="uk-UA"/>
        </w:rPr>
        <w:t xml:space="preserve"> </w:t>
      </w:r>
      <w:r w:rsidR="000E5312" w:rsidRPr="001765E2">
        <w:rPr>
          <w:b/>
          <w:bCs/>
          <w:sz w:val="28"/>
          <w:szCs w:val="28"/>
          <w:lang w:val="uk-UA"/>
        </w:rPr>
        <w:t xml:space="preserve">                      </w:t>
      </w:r>
      <w:r w:rsidR="00D7734C">
        <w:rPr>
          <w:b/>
          <w:bCs/>
          <w:sz w:val="28"/>
          <w:szCs w:val="28"/>
          <w:lang w:val="uk-UA"/>
        </w:rPr>
        <w:t xml:space="preserve">      </w:t>
      </w:r>
      <w:r w:rsidR="00DA3BCA">
        <w:rPr>
          <w:b/>
          <w:bCs/>
          <w:sz w:val="28"/>
          <w:szCs w:val="28"/>
          <w:lang w:val="uk-UA"/>
        </w:rPr>
        <w:t xml:space="preserve">     </w:t>
      </w:r>
      <w:r w:rsidR="00FE7C1F">
        <w:rPr>
          <w:b/>
          <w:bCs/>
          <w:sz w:val="28"/>
          <w:szCs w:val="28"/>
          <w:lang w:val="uk-UA"/>
        </w:rPr>
        <w:t xml:space="preserve"> </w:t>
      </w:r>
      <w:r w:rsidR="00DA3BCA">
        <w:rPr>
          <w:b/>
          <w:bCs/>
          <w:sz w:val="28"/>
          <w:szCs w:val="28"/>
          <w:lang w:val="uk-UA"/>
        </w:rPr>
        <w:t xml:space="preserve">М.Є. Бондаренко </w:t>
      </w:r>
    </w:p>
    <w:p w:rsidR="000E5312" w:rsidRDefault="000E5312" w:rsidP="000E5312">
      <w:pPr>
        <w:jc w:val="both"/>
        <w:rPr>
          <w:sz w:val="28"/>
          <w:szCs w:val="28"/>
          <w:lang w:val="uk-UA"/>
        </w:rPr>
      </w:pPr>
    </w:p>
    <w:p w:rsidR="00FE7C1F" w:rsidRPr="001765E2" w:rsidRDefault="00FE7C1F" w:rsidP="000E5312">
      <w:pPr>
        <w:jc w:val="both"/>
        <w:rPr>
          <w:sz w:val="28"/>
          <w:szCs w:val="28"/>
          <w:lang w:val="uk-UA"/>
        </w:rPr>
      </w:pPr>
    </w:p>
    <w:p w:rsidR="000E5312" w:rsidRPr="001765E2" w:rsidRDefault="000E5312" w:rsidP="000E5312">
      <w:pPr>
        <w:pBdr>
          <w:bottom w:val="single" w:sz="12" w:space="1" w:color="auto"/>
        </w:pBdr>
        <w:jc w:val="both"/>
        <w:rPr>
          <w:sz w:val="27"/>
          <w:szCs w:val="27"/>
          <w:lang w:val="uk-UA"/>
        </w:rPr>
      </w:pPr>
      <w:r w:rsidRPr="001765E2">
        <w:rPr>
          <w:sz w:val="27"/>
          <w:szCs w:val="27"/>
          <w:lang w:val="uk-UA"/>
        </w:rPr>
        <w:t>Чайченко</w:t>
      </w:r>
      <w:r w:rsidR="00661AC6">
        <w:rPr>
          <w:sz w:val="27"/>
          <w:szCs w:val="27"/>
          <w:lang w:val="uk-UA"/>
        </w:rPr>
        <w:t>,</w:t>
      </w:r>
      <w:r w:rsidRPr="001765E2">
        <w:rPr>
          <w:sz w:val="27"/>
          <w:szCs w:val="27"/>
          <w:lang w:val="uk-UA"/>
        </w:rPr>
        <w:t xml:space="preserve">  700-630</w:t>
      </w:r>
    </w:p>
    <w:p w:rsidR="00270232" w:rsidRDefault="00270232">
      <w:pPr>
        <w:rPr>
          <w:lang w:val="uk-UA"/>
        </w:rPr>
      </w:pPr>
      <w:r>
        <w:rPr>
          <w:lang w:val="uk-UA"/>
        </w:rPr>
        <w:t>Розіслати: до справи.</w:t>
      </w:r>
    </w:p>
    <w:p w:rsidR="00893283" w:rsidRDefault="00893283" w:rsidP="00270232">
      <w:pPr>
        <w:rPr>
          <w:lang w:val="uk-UA"/>
        </w:rPr>
      </w:pPr>
    </w:p>
    <w:p w:rsidR="00893283" w:rsidRPr="00893283" w:rsidRDefault="00893283" w:rsidP="00893283">
      <w:pPr>
        <w:rPr>
          <w:lang w:val="uk-UA"/>
        </w:rPr>
      </w:pPr>
    </w:p>
    <w:p w:rsidR="00893283" w:rsidRPr="00893283" w:rsidRDefault="00893283" w:rsidP="00893283">
      <w:pPr>
        <w:rPr>
          <w:lang w:val="uk-UA"/>
        </w:rPr>
      </w:pPr>
    </w:p>
    <w:p w:rsidR="00893283" w:rsidRPr="00893283" w:rsidRDefault="00893283" w:rsidP="00893283">
      <w:pPr>
        <w:rPr>
          <w:lang w:val="uk-UA"/>
        </w:rPr>
      </w:pPr>
    </w:p>
    <w:p w:rsidR="00893283" w:rsidRPr="00893283" w:rsidRDefault="00893283" w:rsidP="00893283">
      <w:pPr>
        <w:rPr>
          <w:lang w:val="uk-UA"/>
        </w:rPr>
      </w:pPr>
    </w:p>
    <w:tbl>
      <w:tblPr>
        <w:tblW w:w="9640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5104"/>
        <w:gridCol w:w="1984"/>
        <w:gridCol w:w="2552"/>
      </w:tblGrid>
      <w:tr w:rsidR="007745CF" w:rsidRPr="004B5A8A" w:rsidTr="00844B92">
        <w:trPr>
          <w:trHeight w:val="1220"/>
        </w:trPr>
        <w:tc>
          <w:tcPr>
            <w:tcW w:w="5104" w:type="dxa"/>
          </w:tcPr>
          <w:p w:rsidR="007745CF" w:rsidRPr="004B5A8A" w:rsidRDefault="007745CF" w:rsidP="00844B92">
            <w:pPr>
              <w:jc w:val="both"/>
              <w:rPr>
                <w:sz w:val="28"/>
                <w:szCs w:val="20"/>
                <w:lang w:val="uk-UA"/>
              </w:rPr>
            </w:pPr>
          </w:p>
        </w:tc>
        <w:tc>
          <w:tcPr>
            <w:tcW w:w="1984" w:type="dxa"/>
          </w:tcPr>
          <w:p w:rsidR="007745CF" w:rsidRPr="004B5A8A" w:rsidRDefault="007745CF" w:rsidP="00844B92">
            <w:pPr>
              <w:jc w:val="both"/>
              <w:rPr>
                <w:sz w:val="28"/>
                <w:szCs w:val="20"/>
                <w:lang w:val="uk-UA"/>
              </w:rPr>
            </w:pPr>
          </w:p>
        </w:tc>
        <w:tc>
          <w:tcPr>
            <w:tcW w:w="2552" w:type="dxa"/>
          </w:tcPr>
          <w:p w:rsidR="007745CF" w:rsidRPr="004B5A8A" w:rsidRDefault="007745CF" w:rsidP="00844B92">
            <w:pPr>
              <w:jc w:val="both"/>
              <w:rPr>
                <w:sz w:val="28"/>
                <w:szCs w:val="20"/>
                <w:lang w:val="uk-UA"/>
              </w:rPr>
            </w:pPr>
          </w:p>
        </w:tc>
      </w:tr>
      <w:tr w:rsidR="006C032B" w:rsidRPr="004B5A8A" w:rsidTr="00844B92">
        <w:tblPrEx>
          <w:tblLook w:val="04A0" w:firstRow="1" w:lastRow="0" w:firstColumn="1" w:lastColumn="0" w:noHBand="0" w:noVBand="1"/>
        </w:tblPrEx>
        <w:trPr>
          <w:trHeight w:val="1280"/>
        </w:trPr>
        <w:tc>
          <w:tcPr>
            <w:tcW w:w="5104" w:type="dxa"/>
          </w:tcPr>
          <w:p w:rsidR="006C032B" w:rsidRPr="004B5A8A" w:rsidRDefault="006C032B" w:rsidP="00844B92">
            <w:pPr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1984" w:type="dxa"/>
          </w:tcPr>
          <w:p w:rsidR="006C032B" w:rsidRPr="004B5A8A" w:rsidRDefault="006C032B" w:rsidP="00844B9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6C032B" w:rsidRPr="004B5A8A" w:rsidRDefault="006C032B" w:rsidP="00844B9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C032B" w:rsidRPr="004B5A8A" w:rsidTr="00844B92">
        <w:tblPrEx>
          <w:tblLook w:val="04A0" w:firstRow="1" w:lastRow="0" w:firstColumn="1" w:lastColumn="0" w:noHBand="0" w:noVBand="1"/>
        </w:tblPrEx>
        <w:trPr>
          <w:trHeight w:val="1270"/>
        </w:trPr>
        <w:tc>
          <w:tcPr>
            <w:tcW w:w="5104" w:type="dxa"/>
          </w:tcPr>
          <w:p w:rsidR="006C032B" w:rsidRPr="004B5A8A" w:rsidRDefault="006C032B" w:rsidP="00844B9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6C032B" w:rsidRPr="004B5A8A" w:rsidRDefault="006C032B" w:rsidP="00844B9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6C032B" w:rsidRPr="004B5A8A" w:rsidRDefault="006C032B" w:rsidP="00844B9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C032B" w:rsidRPr="004B5A8A" w:rsidTr="00844B92">
        <w:tblPrEx>
          <w:tblLook w:val="04A0" w:firstRow="1" w:lastRow="0" w:firstColumn="1" w:lastColumn="0" w:noHBand="0" w:noVBand="1"/>
        </w:tblPrEx>
        <w:tc>
          <w:tcPr>
            <w:tcW w:w="5104" w:type="dxa"/>
          </w:tcPr>
          <w:p w:rsidR="006C032B" w:rsidRPr="004B5A8A" w:rsidRDefault="006C032B" w:rsidP="00844B9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6C032B" w:rsidRPr="004B5A8A" w:rsidRDefault="006C032B" w:rsidP="00844B9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6C032B" w:rsidRPr="004B5A8A" w:rsidRDefault="006C032B" w:rsidP="00844B92">
            <w:pPr>
              <w:jc w:val="both"/>
              <w:rPr>
                <w:sz w:val="28"/>
                <w:szCs w:val="28"/>
              </w:rPr>
            </w:pPr>
          </w:p>
        </w:tc>
      </w:tr>
    </w:tbl>
    <w:p w:rsidR="00893283" w:rsidRPr="00893283" w:rsidRDefault="00893283" w:rsidP="00893283">
      <w:pPr>
        <w:rPr>
          <w:lang w:val="uk-UA"/>
        </w:rPr>
      </w:pPr>
    </w:p>
    <w:p w:rsidR="00893283" w:rsidRPr="00893283" w:rsidRDefault="00893283" w:rsidP="00893283">
      <w:pPr>
        <w:rPr>
          <w:lang w:val="uk-UA"/>
        </w:rPr>
      </w:pPr>
    </w:p>
    <w:p w:rsidR="00893283" w:rsidRPr="00893283" w:rsidRDefault="00893283" w:rsidP="00893283">
      <w:pPr>
        <w:rPr>
          <w:lang w:val="uk-UA"/>
        </w:rPr>
      </w:pPr>
    </w:p>
    <w:p w:rsidR="00893283" w:rsidRPr="00893283" w:rsidRDefault="00893283" w:rsidP="00893283">
      <w:pPr>
        <w:rPr>
          <w:lang w:val="uk-UA"/>
        </w:rPr>
      </w:pPr>
    </w:p>
    <w:p w:rsidR="00893283" w:rsidRPr="00893283" w:rsidRDefault="00893283" w:rsidP="00893283">
      <w:pPr>
        <w:rPr>
          <w:lang w:val="uk-UA"/>
        </w:rPr>
      </w:pPr>
    </w:p>
    <w:p w:rsidR="00893283" w:rsidRPr="00893283" w:rsidRDefault="00893283" w:rsidP="00893283">
      <w:pPr>
        <w:rPr>
          <w:lang w:val="uk-UA"/>
        </w:rPr>
      </w:pPr>
    </w:p>
    <w:p w:rsidR="00893283" w:rsidRPr="00893283" w:rsidRDefault="00893283" w:rsidP="00893283">
      <w:pPr>
        <w:rPr>
          <w:lang w:val="uk-UA"/>
        </w:rPr>
      </w:pPr>
    </w:p>
    <w:p w:rsidR="00893283" w:rsidRPr="00893283" w:rsidRDefault="00893283" w:rsidP="00893283">
      <w:pPr>
        <w:rPr>
          <w:lang w:val="uk-UA"/>
        </w:rPr>
      </w:pPr>
    </w:p>
    <w:p w:rsidR="0014068A" w:rsidRPr="00893283" w:rsidRDefault="00893283" w:rsidP="00893283">
      <w:pPr>
        <w:tabs>
          <w:tab w:val="left" w:pos="1488"/>
        </w:tabs>
        <w:rPr>
          <w:lang w:val="uk-UA"/>
        </w:rPr>
        <w:sectPr w:rsidR="0014068A" w:rsidRPr="00893283" w:rsidSect="00FE7C1F">
          <w:headerReference w:type="even" r:id="rId9"/>
          <w:pgSz w:w="11906" w:h="16838"/>
          <w:pgMar w:top="993" w:right="737" w:bottom="1134" w:left="1701" w:header="709" w:footer="709" w:gutter="0"/>
          <w:cols w:space="708"/>
          <w:titlePg/>
          <w:docGrid w:linePitch="360"/>
        </w:sectPr>
      </w:pPr>
      <w:r>
        <w:rPr>
          <w:lang w:val="uk-UA"/>
        </w:rPr>
        <w:tab/>
      </w:r>
    </w:p>
    <w:p w:rsidR="004B5A8A" w:rsidRPr="000E5312" w:rsidRDefault="004B5A8A">
      <w:pPr>
        <w:rPr>
          <w:lang w:val="uk-UA"/>
        </w:rPr>
      </w:pPr>
    </w:p>
    <w:sectPr w:rsidR="004B5A8A" w:rsidRPr="000E5312" w:rsidSect="00470891">
      <w:headerReference w:type="default" r:id="rId10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A0C" w:rsidRDefault="00730A0C">
      <w:r>
        <w:separator/>
      </w:r>
    </w:p>
  </w:endnote>
  <w:endnote w:type="continuationSeparator" w:id="0">
    <w:p w:rsidR="00730A0C" w:rsidRDefault="00730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A0C" w:rsidRDefault="00730A0C">
      <w:r>
        <w:separator/>
      </w:r>
    </w:p>
  </w:footnote>
  <w:footnote w:type="continuationSeparator" w:id="0">
    <w:p w:rsidR="00730A0C" w:rsidRDefault="00730A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270" w:rsidRDefault="00E14FCE" w:rsidP="009D527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</w:t>
    </w:r>
    <w:r>
      <w:rPr>
        <w:rStyle w:val="a5"/>
      </w:rPr>
      <w:fldChar w:fldCharType="end"/>
    </w:r>
  </w:p>
  <w:p w:rsidR="009D5270" w:rsidRDefault="006C032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95D" w:rsidRDefault="006C032B">
    <w:pPr>
      <w:pStyle w:val="a3"/>
      <w:rPr>
        <w:lang w:val="uk-UA"/>
      </w:rPr>
    </w:pPr>
  </w:p>
  <w:p w:rsidR="007F495D" w:rsidRPr="00E55B18" w:rsidRDefault="0014068A">
    <w:pPr>
      <w:pStyle w:val="a3"/>
      <w:rPr>
        <w:lang w:val="uk-UA"/>
      </w:rPr>
    </w:pPr>
    <w:r>
      <w:rPr>
        <w:lang w:val="uk-UA"/>
      </w:rPr>
      <w:t xml:space="preserve">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852A18"/>
    <w:multiLevelType w:val="hybridMultilevel"/>
    <w:tmpl w:val="88F487C0"/>
    <w:lvl w:ilvl="0" w:tplc="652E0A88">
      <w:numFmt w:val="bullet"/>
      <w:lvlText w:val="-"/>
      <w:lvlJc w:val="left"/>
      <w:pPr>
        <w:ind w:left="5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" w15:restartNumberingAfterBreak="0">
    <w:nsid w:val="4A322AEC"/>
    <w:multiLevelType w:val="hybridMultilevel"/>
    <w:tmpl w:val="523AD876"/>
    <w:lvl w:ilvl="0" w:tplc="6C3809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A630638"/>
    <w:multiLevelType w:val="hybridMultilevel"/>
    <w:tmpl w:val="39D28120"/>
    <w:lvl w:ilvl="0" w:tplc="3CE0DEC8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42F"/>
    <w:rsid w:val="000139A7"/>
    <w:rsid w:val="000E5312"/>
    <w:rsid w:val="001330C6"/>
    <w:rsid w:val="0014068A"/>
    <w:rsid w:val="001D2E6B"/>
    <w:rsid w:val="00243ED8"/>
    <w:rsid w:val="00270232"/>
    <w:rsid w:val="002923A6"/>
    <w:rsid w:val="00363102"/>
    <w:rsid w:val="003B4ED7"/>
    <w:rsid w:val="004B5A8A"/>
    <w:rsid w:val="004C68E9"/>
    <w:rsid w:val="004F5FBA"/>
    <w:rsid w:val="00661AC6"/>
    <w:rsid w:val="006A5434"/>
    <w:rsid w:val="006C032B"/>
    <w:rsid w:val="00730A0C"/>
    <w:rsid w:val="007745CF"/>
    <w:rsid w:val="007A741C"/>
    <w:rsid w:val="00865080"/>
    <w:rsid w:val="0089259E"/>
    <w:rsid w:val="00893283"/>
    <w:rsid w:val="008D3E9D"/>
    <w:rsid w:val="009D12F4"/>
    <w:rsid w:val="009D342F"/>
    <w:rsid w:val="00A67239"/>
    <w:rsid w:val="00AD4478"/>
    <w:rsid w:val="00B500A5"/>
    <w:rsid w:val="00D122A1"/>
    <w:rsid w:val="00D768A5"/>
    <w:rsid w:val="00D7734C"/>
    <w:rsid w:val="00DA3BCA"/>
    <w:rsid w:val="00E14FCE"/>
    <w:rsid w:val="00E5282B"/>
    <w:rsid w:val="00E83DAB"/>
    <w:rsid w:val="00EC525D"/>
    <w:rsid w:val="00F55465"/>
    <w:rsid w:val="00FE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74AE1"/>
  <w15:chartTrackingRefBased/>
  <w15:docId w15:val="{31743170-F519-433A-A404-F93B6EB78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E53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531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rsid w:val="000E531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0E53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E5312"/>
  </w:style>
  <w:style w:type="paragraph" w:styleId="a6">
    <w:name w:val="List Paragraph"/>
    <w:basedOn w:val="a"/>
    <w:uiPriority w:val="34"/>
    <w:qFormat/>
    <w:rsid w:val="000E5312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0E531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E53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"/>
    <w:basedOn w:val="a"/>
    <w:rsid w:val="000E5312"/>
    <w:rPr>
      <w:rFonts w:ascii="Bookshelf Symbol 7" w:hAnsi="Bookshelf Symbol 7" w:cs="Bookshelf Symbol 7"/>
      <w:sz w:val="20"/>
      <w:szCs w:val="20"/>
      <w:lang w:val="en-US" w:eastAsia="en-US"/>
    </w:rPr>
  </w:style>
  <w:style w:type="paragraph" w:customStyle="1" w:styleId="p7">
    <w:name w:val="p7"/>
    <w:basedOn w:val="a"/>
    <w:uiPriority w:val="99"/>
    <w:rsid w:val="000E5312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p13">
    <w:name w:val="p13"/>
    <w:basedOn w:val="a"/>
    <w:uiPriority w:val="99"/>
    <w:rsid w:val="000E5312"/>
    <w:pPr>
      <w:spacing w:before="100" w:beforeAutospacing="1" w:after="100" w:afterAutospacing="1"/>
    </w:pPr>
    <w:rPr>
      <w:rFonts w:ascii="Calibri" w:hAnsi="Calibri" w:cs="Calibri"/>
    </w:rPr>
  </w:style>
  <w:style w:type="paragraph" w:styleId="a9">
    <w:name w:val="Balloon Text"/>
    <w:basedOn w:val="a"/>
    <w:link w:val="aa"/>
    <w:uiPriority w:val="99"/>
    <w:semiHidden/>
    <w:unhideWhenUsed/>
    <w:rsid w:val="000E531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E531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msonormal0">
    <w:name w:val="msonormal"/>
    <w:basedOn w:val="a"/>
    <w:rsid w:val="001D2E6B"/>
    <w:pPr>
      <w:spacing w:before="100" w:beforeAutospacing="1" w:after="100" w:afterAutospacing="1"/>
    </w:pPr>
  </w:style>
  <w:style w:type="table" w:styleId="ab">
    <w:name w:val="Table Grid"/>
    <w:basedOn w:val="a1"/>
    <w:uiPriority w:val="39"/>
    <w:rsid w:val="00FE7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5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16CD9-D6F8-4BA5-AE10-B0E54D7E1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4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Пявка Юлія Миколаївна</dc:creator>
  <cp:keywords/>
  <dc:description/>
  <cp:lastModifiedBy>Шуліпа Ольга Василівна</cp:lastModifiedBy>
  <cp:revision>25</cp:revision>
  <cp:lastPrinted>2021-02-16T09:13:00Z</cp:lastPrinted>
  <dcterms:created xsi:type="dcterms:W3CDTF">2021-01-21T12:26:00Z</dcterms:created>
  <dcterms:modified xsi:type="dcterms:W3CDTF">2021-02-17T06:56:00Z</dcterms:modified>
</cp:coreProperties>
</file>