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D18D9" w:rsidRPr="00C32950" w:rsidTr="0018576C">
        <w:trPr>
          <w:trHeight w:val="1122"/>
          <w:jc w:val="center"/>
        </w:trPr>
        <w:tc>
          <w:tcPr>
            <w:tcW w:w="4253" w:type="dxa"/>
          </w:tcPr>
          <w:p w:rsidR="00DD18D9" w:rsidRPr="007B763F" w:rsidRDefault="00DD18D9" w:rsidP="0018576C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D18D9" w:rsidRPr="00541BC8" w:rsidRDefault="00DD18D9" w:rsidP="0018576C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D18D9" w:rsidRPr="00787511" w:rsidRDefault="00DD18D9" w:rsidP="0018576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18D9" w:rsidRPr="00541BC8" w:rsidRDefault="00DD18D9" w:rsidP="00DD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DD18D9" w:rsidRPr="00541BC8" w:rsidRDefault="00DD18D9" w:rsidP="00D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D18D9" w:rsidRPr="00EA227F" w:rsidRDefault="00DD18D9" w:rsidP="00DD1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27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DD18D9" w:rsidRPr="006A41C2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D18D9" w:rsidRPr="00C32950" w:rsidTr="0018576C">
        <w:tc>
          <w:tcPr>
            <w:tcW w:w="4968" w:type="dxa"/>
          </w:tcPr>
          <w:p w:rsidR="00DD18D9" w:rsidRPr="006A41C2" w:rsidRDefault="00DD18D9" w:rsidP="0018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8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B8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-Р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18D9" w:rsidRPr="00C32950" w:rsidRDefault="00DD18D9" w:rsidP="00185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18D9" w:rsidRPr="007D35B6" w:rsidTr="0018576C">
        <w:tc>
          <w:tcPr>
            <w:tcW w:w="4968" w:type="dxa"/>
          </w:tcPr>
          <w:p w:rsidR="00DD18D9" w:rsidRPr="002E4F46" w:rsidRDefault="00DD18D9" w:rsidP="007B7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4F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створення </w:t>
            </w:r>
            <w:r w:rsidR="007B76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додаткових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мобільних груп</w:t>
            </w:r>
            <w:r w:rsidRPr="002E4F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E4F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4F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контролю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дотриманням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вимог </w:t>
            </w:r>
            <w:r w:rsidRPr="00B57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чинного законодавства України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щодо запровадження </w:t>
            </w:r>
            <w:r w:rsidRPr="00B576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карантин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них заходів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F5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території</w:t>
            </w:r>
            <w:r w:rsidRPr="005F5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</w:t>
            </w:r>
            <w:r w:rsidRPr="005F5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:rsidR="00DD18D9" w:rsidRPr="00604D95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673EF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F9">
        <w:rPr>
          <w:rFonts w:ascii="Times New Roman" w:hAnsi="Times New Roman" w:cs="Times New Roman"/>
          <w:sz w:val="28"/>
          <w:szCs w:val="28"/>
          <w:lang w:val="uk-UA"/>
        </w:rPr>
        <w:tab/>
        <w:t>З метою</w:t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контролю за дотриманням </w:t>
      </w:r>
      <w:r w:rsidRPr="00673EF9">
        <w:rPr>
          <w:rFonts w:ascii="Times New Roman" w:hAnsi="Times New Roman"/>
          <w:sz w:val="28"/>
          <w:szCs w:val="28"/>
          <w:lang w:val="uk-UA"/>
        </w:rPr>
        <w:t>вимог чинного законодавства України щодо запровадження карантинних заходів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Сумської міської територіальної громади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3EF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:rsidR="00DD18D9" w:rsidRPr="00673EF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18D9" w:rsidRPr="00673EF9" w:rsidRDefault="00DD18D9" w:rsidP="00DD18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F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Створити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мобільні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контролю за дотриманням вимог чинного законодавства України щодо запровадження карантинних заходів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територіальної громади в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складі, згідно з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>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4A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склад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мобільних груп</w:t>
      </w:r>
      <w:r w:rsidR="000D56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2.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18D9" w:rsidRDefault="00DD18D9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164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графік роботи та визначити керівників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мобільних груп, згідно з додатком 3.</w:t>
      </w:r>
    </w:p>
    <w:p w:rsidR="00DD18D9" w:rsidRDefault="00DD18D9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0B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мобільних груп:</w:t>
      </w:r>
    </w:p>
    <w:p w:rsidR="00DD18D9" w:rsidRDefault="00B7308B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.1. Щ</w:t>
      </w:r>
      <w:r w:rsidR="00DD18D9" w:rsidRPr="00673EF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DD1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</w:t>
      </w:r>
      <w:r w:rsidR="00DD18D9"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DD18D9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DD18D9"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:00 направляти </w:t>
      </w:r>
      <w:r w:rsidR="000D56AB">
        <w:rPr>
          <w:rFonts w:ascii="Times New Roman" w:hAnsi="Times New Roman" w:cs="Times New Roman"/>
          <w:sz w:val="28"/>
          <w:szCs w:val="28"/>
          <w:lang w:val="uk-UA"/>
        </w:rPr>
        <w:t>звіти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проведену роботу попереднього дня (вечора) </w:t>
      </w:r>
      <w:r w:rsidR="00DD1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DD18D9">
        <w:rPr>
          <w:rFonts w:ascii="Times New Roman" w:hAnsi="Times New Roman" w:cs="Times New Roman"/>
          <w:sz w:val="28"/>
          <w:lang w:val="uk-UA"/>
        </w:rPr>
        <w:t>д</w:t>
      </w:r>
      <w:r w:rsidR="00DD18D9" w:rsidRPr="00AF23AB">
        <w:rPr>
          <w:rFonts w:ascii="Times New Roman" w:hAnsi="Times New Roman" w:cs="Times New Roman"/>
          <w:sz w:val="28"/>
          <w:lang w:val="uk-UA"/>
        </w:rPr>
        <w:t>епартаменту комунікацій та інформаційної політики</w:t>
      </w:r>
      <w:r w:rsidR="00DD18D9" w:rsidRPr="00AF23A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и (Кохан А.І.) на електронну адресу: </w:t>
      </w:r>
      <w:proofErr w:type="spellStart"/>
      <w:r w:rsidR="00DD18D9">
        <w:rPr>
          <w:rFonts w:ascii="Times New Roman" w:hAnsi="Times New Roman" w:cs="Times New Roman"/>
          <w:sz w:val="28"/>
          <w:szCs w:val="28"/>
          <w:lang w:val="en-US"/>
        </w:rPr>
        <w:t>dkip</w:t>
      </w:r>
      <w:proofErr w:type="spellEnd"/>
      <w:r w:rsidR="00DD18D9" w:rsidRPr="00C0161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DD18D9">
        <w:rPr>
          <w:rFonts w:ascii="Times New Roman" w:hAnsi="Times New Roman" w:cs="Times New Roman"/>
          <w:sz w:val="28"/>
          <w:szCs w:val="28"/>
          <w:lang w:val="en-US"/>
        </w:rPr>
        <w:t>smr</w:t>
      </w:r>
      <w:proofErr w:type="spellEnd"/>
      <w:r w:rsidR="00DD18D9" w:rsidRPr="00C0161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D18D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18D9" w:rsidRPr="00C0161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D18D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DD18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Pr="00673EF9" w:rsidRDefault="00B7308B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.2. О</w:t>
      </w:r>
      <w:r>
        <w:rPr>
          <w:rFonts w:ascii="Times New Roman" w:hAnsi="Times New Roman" w:cs="Times New Roman"/>
          <w:sz w:val="28"/>
          <w:szCs w:val="28"/>
          <w:lang w:val="uk-UA"/>
        </w:rPr>
        <w:t>собам, які входять до складу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мобільних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груп, проводити з громадянами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інформаційно-роз’яснювальну роботу щодо дотримання  карантинних заходів, запроваджених на території Сумської міської територіальної громади.  </w:t>
      </w:r>
    </w:p>
    <w:p w:rsidR="00DD18D9" w:rsidRPr="00673EF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C403A3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673E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673E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ідділу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питань взаємодії з правоохоронними органами та оборонної роботи Сумської міської ради</w:t>
      </w:r>
      <w:r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(Кононенко С.В.)</w:t>
      </w:r>
      <w:r w:rsidR="00B7308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дійснювати координаційні заходи щодо організації роботи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мобільних груп.</w:t>
      </w:r>
    </w:p>
    <w:p w:rsidR="00DD18D9" w:rsidRPr="00141E0F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18D9" w:rsidRDefault="005F2F0B" w:rsidP="00DD18D9">
      <w:pPr>
        <w:tabs>
          <w:tab w:val="left" w:pos="414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6</w:t>
      </w:r>
      <w:r w:rsidR="00DD18D9" w:rsidRPr="00AF23AB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DD18D9" w:rsidRPr="00AF23AB">
        <w:rPr>
          <w:rFonts w:ascii="Times New Roman" w:hAnsi="Times New Roman" w:cs="Times New Roman"/>
          <w:sz w:val="28"/>
          <w:lang w:val="uk-UA"/>
        </w:rPr>
        <w:t>Департаменту комунікацій та інформаційної політики</w:t>
      </w:r>
      <w:r w:rsidR="00DD18D9" w:rsidRPr="00AF23A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и (Кохан А.І.):</w:t>
      </w:r>
    </w:p>
    <w:p w:rsidR="00DD18D9" w:rsidRPr="00CC01DB" w:rsidRDefault="005F2F0B" w:rsidP="00DD18D9">
      <w:pPr>
        <w:tabs>
          <w:tab w:val="left" w:pos="414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763F" w:rsidRPr="00CC01DB">
        <w:rPr>
          <w:rFonts w:ascii="Times New Roman" w:hAnsi="Times New Roman" w:cs="Times New Roman"/>
          <w:sz w:val="28"/>
          <w:szCs w:val="28"/>
          <w:lang w:val="uk-UA"/>
        </w:rPr>
        <w:t xml:space="preserve">адавати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</w:t>
      </w:r>
      <w:r w:rsidR="007B763F" w:rsidRPr="002F038A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="007B763F" w:rsidRPr="003D75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>Мотречко В.В</w:t>
      </w:r>
      <w:r w:rsidR="007B763F" w:rsidRPr="003D756F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7B763F" w:rsidRPr="00CC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31F">
        <w:rPr>
          <w:rFonts w:ascii="Times New Roman" w:hAnsi="Times New Roman" w:cs="Times New Roman"/>
          <w:sz w:val="28"/>
          <w:szCs w:val="28"/>
          <w:lang w:val="uk-UA"/>
        </w:rPr>
        <w:t xml:space="preserve">та відділу з питань взаємодії з правоохоронними органами та оборонної роботи (Кононенко С.В.) </w:t>
      </w:r>
      <w:r w:rsidR="007B763F" w:rsidRPr="00CC01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результати роботи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7B763F" w:rsidRPr="00CC01DB">
        <w:rPr>
          <w:rFonts w:ascii="Times New Roman" w:hAnsi="Times New Roman" w:cs="Times New Roman"/>
          <w:bCs/>
          <w:sz w:val="28"/>
          <w:szCs w:val="28"/>
          <w:lang w:val="uk-UA"/>
        </w:rPr>
        <w:t>мобільних груп</w:t>
      </w:r>
      <w:r w:rsidR="006D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електронні адреси</w:t>
      </w:r>
      <w:r w:rsidR="007B763F" w:rsidRPr="00CC0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8D9" w:rsidRDefault="005F2F0B" w:rsidP="00DD18D9">
      <w:pPr>
        <w:tabs>
          <w:tab w:val="left" w:pos="414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.2. З</w:t>
      </w:r>
      <w:r w:rsidR="00DD18D9" w:rsidRPr="00AF23AB">
        <w:rPr>
          <w:rFonts w:ascii="Times New Roman" w:hAnsi="Times New Roman" w:cs="Times New Roman"/>
          <w:sz w:val="28"/>
          <w:szCs w:val="28"/>
          <w:lang w:val="uk-UA"/>
        </w:rPr>
        <w:t>абезпечити оприлюднення інформації про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мобільних груп</w:t>
      </w:r>
      <w:r w:rsidR="00DD18D9" w:rsidRPr="00AF23AB">
        <w:rPr>
          <w:rFonts w:ascii="Times New Roman" w:hAnsi="Times New Roman" w:cs="Times New Roman"/>
          <w:sz w:val="28"/>
          <w:szCs w:val="28"/>
          <w:lang w:val="uk-UA"/>
        </w:rPr>
        <w:t xml:space="preserve"> на сайті Сумської міської ради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 xml:space="preserve"> та висвітлення у засобах масової інформації.</w:t>
      </w:r>
    </w:p>
    <w:p w:rsidR="00DD18D9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18D9" w:rsidRPr="00673EF9" w:rsidRDefault="005F2F0B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D18D9" w:rsidRPr="00673E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18D9" w:rsidRPr="00673EF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розпорядження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DD18D9" w:rsidRPr="005209EC" w:rsidRDefault="00DD18D9" w:rsidP="00DD1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18D9" w:rsidRDefault="00DD18D9" w:rsidP="00DD1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F2F0B" w:rsidRPr="005209EC" w:rsidRDefault="005F2F0B" w:rsidP="00DD1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18D9" w:rsidRPr="005209EC" w:rsidRDefault="005F2F0B" w:rsidP="00DD1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</w:t>
      </w:r>
      <w:r w:rsidR="00DD18D9" w:rsidRPr="005209E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ий</w:t>
      </w:r>
      <w:r w:rsidR="00DD18D9" w:rsidRPr="005209E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голов</w:t>
      </w:r>
      <w:r w:rsidR="00DD18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          О.М. Лисенко</w:t>
      </w:r>
    </w:p>
    <w:p w:rsidR="00DD18D9" w:rsidRPr="001B64EE" w:rsidRDefault="00DD18D9" w:rsidP="00DD18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D18D9" w:rsidRPr="008C62A0" w:rsidRDefault="00DD18D9" w:rsidP="00DD1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Кононенко С.В.</w:t>
      </w:r>
      <w:r w:rsidRPr="008C62A0">
        <w:rPr>
          <w:rFonts w:ascii="Times New Roman" w:hAnsi="Times New Roman" w:cs="Times New Roman"/>
          <w:sz w:val="24"/>
          <w:szCs w:val="24"/>
          <w:lang w:val="uk-UA"/>
        </w:rPr>
        <w:t xml:space="preserve"> 700-</w:t>
      </w:r>
      <w:r>
        <w:rPr>
          <w:rFonts w:ascii="Times New Roman" w:hAnsi="Times New Roman" w:cs="Times New Roman"/>
          <w:sz w:val="24"/>
          <w:szCs w:val="24"/>
          <w:lang w:val="uk-UA"/>
        </w:rPr>
        <w:t>510</w:t>
      </w:r>
    </w:p>
    <w:p w:rsidR="00DD18D9" w:rsidRPr="00A41AE7" w:rsidRDefault="00DD18D9" w:rsidP="00DD18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62A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Розіслати: згідно зі списком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F0B" w:rsidRDefault="005F2F0B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2F038A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38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DD18D9" w:rsidRPr="002F038A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38A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з правоохоронними </w:t>
      </w:r>
    </w:p>
    <w:p w:rsidR="00DD18D9" w:rsidRPr="002F038A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38A">
        <w:rPr>
          <w:rFonts w:ascii="Times New Roman" w:hAnsi="Times New Roman" w:cs="Times New Roman"/>
          <w:sz w:val="28"/>
          <w:szCs w:val="28"/>
          <w:lang w:val="uk-UA"/>
        </w:rPr>
        <w:t>органами та оборонної роботи</w:t>
      </w:r>
      <w:r w:rsidRPr="002F03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С.В. Кононенко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18D9" w:rsidRPr="002F038A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038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DD18D9" w:rsidRPr="002F038A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8A">
        <w:rPr>
          <w:rFonts w:ascii="Times New Roman" w:hAnsi="Times New Roman" w:cs="Times New Roman"/>
          <w:sz w:val="28"/>
          <w:szCs w:val="28"/>
          <w:lang w:val="uk-UA"/>
        </w:rPr>
        <w:t>діяльності виконавчи</w:t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>х органів ради</w:t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F0B">
        <w:rPr>
          <w:rFonts w:ascii="Times New Roman" w:hAnsi="Times New Roman" w:cs="Times New Roman"/>
          <w:sz w:val="28"/>
          <w:szCs w:val="28"/>
          <w:lang w:val="uk-UA"/>
        </w:rPr>
        <w:tab/>
        <w:t>В.В. Мотречко</w:t>
      </w:r>
    </w:p>
    <w:p w:rsidR="00DD18D9" w:rsidRPr="006A41C2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EA227F" w:rsidRDefault="00DD18D9" w:rsidP="00DD18D9">
      <w:pPr>
        <w:pStyle w:val="p13"/>
        <w:tabs>
          <w:tab w:val="left" w:pos="73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7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протокольної </w:t>
      </w:r>
    </w:p>
    <w:p w:rsidR="00DD18D9" w:rsidRPr="00EA227F" w:rsidRDefault="00DD18D9" w:rsidP="00DD18D9">
      <w:pPr>
        <w:pStyle w:val="p1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7F">
        <w:rPr>
          <w:rFonts w:ascii="Times New Roman" w:hAnsi="Times New Roman" w:cs="Times New Roman"/>
          <w:sz w:val="28"/>
          <w:szCs w:val="28"/>
          <w:lang w:val="uk-UA"/>
        </w:rPr>
        <w:t xml:space="preserve">роботи та контролю     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Л.В. Моша                                            </w:t>
      </w: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EA227F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EA227F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EA227F" w:rsidRDefault="00DD18D9" w:rsidP="00DD18D9">
      <w:pPr>
        <w:pStyle w:val="p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27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правового управління 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О.В. Чайченко</w:t>
      </w:r>
    </w:p>
    <w:p w:rsidR="00DD18D9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Pr="00EA227F" w:rsidRDefault="00DD18D9" w:rsidP="00DD18D9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комітету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Павлик</w:t>
      </w:r>
      <w:r w:rsidRPr="00EA227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Default="00DD18D9" w:rsidP="00DD18D9">
      <w:pPr>
        <w:rPr>
          <w:lang w:val="uk-UA"/>
        </w:rPr>
      </w:pPr>
    </w:p>
    <w:p w:rsidR="00DD18D9" w:rsidRPr="00987E8C" w:rsidRDefault="00DD18D9" w:rsidP="00DD18D9">
      <w:pPr>
        <w:pStyle w:val="a6"/>
        <w:ind w:left="424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Додаток 1</w:t>
      </w:r>
    </w:p>
    <w:p w:rsidR="00DD18D9" w:rsidRPr="00987E8C" w:rsidRDefault="00DD18D9" w:rsidP="00DD18D9">
      <w:pPr>
        <w:pStyle w:val="a6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 w:rsidRPr="00987E8C">
        <w:rPr>
          <w:rFonts w:ascii="Times New Roman" w:hAnsi="Times New Roman" w:cs="Times New Roman"/>
          <w:sz w:val="26"/>
          <w:szCs w:val="26"/>
          <w:lang w:val="uk-UA"/>
        </w:rPr>
        <w:t xml:space="preserve">до розпорядження міського голови </w:t>
      </w:r>
    </w:p>
    <w:p w:rsidR="00DD18D9" w:rsidRPr="00987E8C" w:rsidRDefault="00DD18D9" w:rsidP="00DD18D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987E8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від   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23.03.2021</w:t>
      </w:r>
      <w:r w:rsidRPr="00987E8C">
        <w:rPr>
          <w:rFonts w:ascii="Times New Roman" w:hAnsi="Times New Roman" w:cs="Times New Roman"/>
          <w:sz w:val="26"/>
          <w:szCs w:val="26"/>
          <w:lang w:val="uk-UA"/>
        </w:rPr>
        <w:t xml:space="preserve">      №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 xml:space="preserve"> 111-Р</w:t>
      </w:r>
    </w:p>
    <w:p w:rsidR="00DD18D9" w:rsidRPr="00987E8C" w:rsidRDefault="00DD18D9" w:rsidP="00DD18D9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Pr="00320957" w:rsidRDefault="00DD18D9" w:rsidP="00DD18D9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DD18D9" w:rsidRDefault="00DD18D9" w:rsidP="00DD18D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4D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D18D9" w:rsidRPr="00B504D0" w:rsidRDefault="00DD18D9" w:rsidP="00DD18D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04D0"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органів 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D5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працівники</w:t>
      </w:r>
      <w:r w:rsidRPr="00B5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яких входять до </w:t>
      </w:r>
      <w:r w:rsidR="007B7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додаткових </w:t>
      </w:r>
      <w:r w:rsidRPr="00B504D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мобільн</w:t>
      </w:r>
      <w:r w:rsidR="007B7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B5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 з контролю за дотриманням </w:t>
      </w:r>
      <w:r w:rsidRPr="00B504D0">
        <w:rPr>
          <w:rFonts w:ascii="Times New Roman" w:hAnsi="Times New Roman"/>
          <w:b/>
          <w:sz w:val="28"/>
          <w:szCs w:val="28"/>
          <w:lang w:val="uk-UA"/>
        </w:rPr>
        <w:t>вимог чинного законодавства України щодо запровадження карантинних заходів</w:t>
      </w:r>
      <w:r w:rsidR="000D56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</w:t>
      </w:r>
      <w:r w:rsidRPr="00AE4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 міської територіальної громади</w:t>
      </w:r>
    </w:p>
    <w:p w:rsidR="00DD18D9" w:rsidRPr="00987E8C" w:rsidRDefault="00DD18D9" w:rsidP="00DD18D9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DD18D9" w:rsidRDefault="00DD18D9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7E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Департамент комунікацій та інформаційної політики</w:t>
      </w:r>
      <w:r w:rsidRPr="00987E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Default="00921E17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Управління з господарських та загальних питань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Pr="00987E8C" w:rsidRDefault="00921E17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Управління стратегічного розвитку міста</w:t>
      </w:r>
      <w:r w:rsidR="00DD18D9" w:rsidRPr="00987E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Default="00921E17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Відділ інформаційних технологій та комп’ютерного забезпечення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Default="00921E17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Відділ з питань надзвичайних ситуацій та цивільного захисту населення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Default="00921E17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 xml:space="preserve">Відділ ведення Державного реєстру виборців Зарічного району  </w:t>
      </w:r>
      <w:r w:rsidR="004904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DD18D9" w:rsidRDefault="00A47691" w:rsidP="000D5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21E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Відділ ведення Державного реєстру виборців Ковпаківського району м. Суми</w:t>
      </w:r>
      <w:r w:rsidR="00DD18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Pr="00CC01DB" w:rsidRDefault="00A47691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D10A6" w:rsidRPr="005D1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>Відділ з конкурсних торгів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8D9" w:rsidRDefault="00A47691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 xml:space="preserve"> Архівний відділ</w:t>
      </w:r>
      <w:r w:rsidR="007B76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1D93" w:rsidRDefault="00A47691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D10A6">
        <w:rPr>
          <w:rFonts w:ascii="Times New Roman" w:hAnsi="Times New Roman" w:cs="Times New Roman"/>
          <w:sz w:val="28"/>
          <w:szCs w:val="28"/>
          <w:lang w:val="uk-UA"/>
        </w:rPr>
        <w:t xml:space="preserve"> Відділ у справах молоді та спорту.</w:t>
      </w:r>
    </w:p>
    <w:p w:rsidR="00B51D93" w:rsidRDefault="00B51D93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691" w:rsidRDefault="00A47691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63F" w:rsidRPr="00C82CBE" w:rsidRDefault="007B763F" w:rsidP="007B7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 w:rsidR="007B763F" w:rsidRPr="00C82CBE" w:rsidRDefault="007B763F" w:rsidP="007B763F">
      <w:pPr>
        <w:spacing w:after="0" w:line="240" w:lineRule="auto"/>
        <w:rPr>
          <w:b/>
          <w:lang w:val="uk-UA"/>
        </w:rPr>
      </w:pP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  <w:t>Ю.А. Павлик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D18D9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Pr="002E4F46" w:rsidRDefault="00DD18D9" w:rsidP="00DD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D18D9" w:rsidSect="00C403A3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DD18D9" w:rsidRPr="006922C4" w:rsidRDefault="00DD18D9" w:rsidP="00DD18D9">
      <w:pPr>
        <w:spacing w:after="0" w:line="240" w:lineRule="auto"/>
        <w:ind w:left="1105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                     Додаток 2</w:t>
      </w:r>
    </w:p>
    <w:p w:rsidR="00DD18D9" w:rsidRPr="006922C4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  <w:r w:rsidRPr="006922C4">
        <w:rPr>
          <w:rFonts w:ascii="Times New Roman" w:hAnsi="Times New Roman" w:cs="Times New Roman"/>
          <w:sz w:val="26"/>
          <w:szCs w:val="26"/>
          <w:lang w:val="uk-UA"/>
        </w:rPr>
        <w:t xml:space="preserve">до розпорядження міського голови </w:t>
      </w:r>
    </w:p>
    <w:p w:rsidR="00DD18D9" w:rsidRPr="006922C4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  <w:r w:rsidRPr="006922C4">
        <w:rPr>
          <w:rFonts w:ascii="Times New Roman" w:hAnsi="Times New Roman" w:cs="Times New Roman"/>
          <w:sz w:val="26"/>
          <w:szCs w:val="26"/>
          <w:lang w:val="uk-UA"/>
        </w:rPr>
        <w:t xml:space="preserve">від     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23.03.2021</w:t>
      </w:r>
      <w:r w:rsidRPr="006922C4">
        <w:rPr>
          <w:rFonts w:ascii="Times New Roman" w:hAnsi="Times New Roman" w:cs="Times New Roman"/>
          <w:sz w:val="26"/>
          <w:szCs w:val="26"/>
          <w:lang w:val="uk-UA"/>
        </w:rPr>
        <w:t xml:space="preserve">          №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111-Р</w:t>
      </w:r>
    </w:p>
    <w:p w:rsidR="00DD18D9" w:rsidRPr="006922C4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Pr="006922C4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Pr="006922C4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  <w:r w:rsidRPr="006922C4">
        <w:rPr>
          <w:rFonts w:ascii="Times New Roman" w:hAnsi="Times New Roman" w:cs="Times New Roman"/>
          <w:sz w:val="26"/>
          <w:szCs w:val="26"/>
          <w:lang w:val="uk-UA"/>
        </w:rPr>
        <w:t xml:space="preserve">               «Затверджено»</w:t>
      </w:r>
    </w:p>
    <w:p w:rsidR="00DD18D9" w:rsidRPr="00E3328A" w:rsidRDefault="00DD18D9" w:rsidP="00DD18D9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  <w:lang w:val="uk-UA"/>
        </w:rPr>
      </w:pPr>
      <w:r w:rsidRPr="006922C4">
        <w:rPr>
          <w:rFonts w:ascii="Times New Roman" w:hAnsi="Times New Roman" w:cs="Times New Roman"/>
          <w:sz w:val="26"/>
          <w:szCs w:val="26"/>
          <w:lang w:val="uk-UA"/>
        </w:rPr>
        <w:t>розпорядженням міського голови від</w:t>
      </w:r>
      <w:r w:rsidRPr="00E3328A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23.03.2021</w:t>
      </w:r>
      <w:r w:rsidRPr="00E3328A">
        <w:rPr>
          <w:rFonts w:ascii="Times New Roman" w:hAnsi="Times New Roman" w:cs="Times New Roman"/>
          <w:sz w:val="26"/>
          <w:szCs w:val="26"/>
          <w:lang w:val="uk-UA"/>
        </w:rPr>
        <w:t xml:space="preserve">     №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111-Р</w:t>
      </w:r>
    </w:p>
    <w:p w:rsidR="00DD18D9" w:rsidRDefault="00DD18D9" w:rsidP="00DD18D9">
      <w:pPr>
        <w:spacing w:after="0" w:line="240" w:lineRule="auto"/>
        <w:ind w:left="114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92E" w:rsidRPr="00E3328A" w:rsidRDefault="0088692E" w:rsidP="00DD18D9">
      <w:pPr>
        <w:spacing w:after="0" w:line="240" w:lineRule="auto"/>
        <w:ind w:left="114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8D9" w:rsidRPr="0088692E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  <w:r w:rsidR="007B763F" w:rsidRPr="00886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додаткових </w:t>
      </w:r>
      <w:r w:rsidRPr="00886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мобільних груп </w:t>
      </w:r>
    </w:p>
    <w:p w:rsidR="00DD18D9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5"/>
        <w:tblW w:w="15279" w:type="dxa"/>
        <w:tblInd w:w="108" w:type="dxa"/>
        <w:tblLook w:val="04A0" w:firstRow="1" w:lastRow="0" w:firstColumn="1" w:lastColumn="0" w:noHBand="0" w:noVBand="1"/>
      </w:tblPr>
      <w:tblGrid>
        <w:gridCol w:w="3216"/>
        <w:gridCol w:w="356"/>
        <w:gridCol w:w="4820"/>
        <w:gridCol w:w="2976"/>
        <w:gridCol w:w="3911"/>
      </w:tblGrid>
      <w:tr w:rsidR="0088692E" w:rsidRPr="00B8164A" w:rsidTr="0088692E">
        <w:tc>
          <w:tcPr>
            <w:tcW w:w="8392" w:type="dxa"/>
            <w:gridSpan w:val="3"/>
            <w:vAlign w:val="center"/>
          </w:tcPr>
          <w:p w:rsidR="0088692E" w:rsidRPr="00610486" w:rsidRDefault="0088692E" w:rsidP="00F85D8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Мобільна група № 1</w:t>
            </w:r>
          </w:p>
        </w:tc>
        <w:tc>
          <w:tcPr>
            <w:tcW w:w="6887" w:type="dxa"/>
            <w:gridSpan w:val="2"/>
            <w:vAlign w:val="center"/>
          </w:tcPr>
          <w:p w:rsidR="0088692E" w:rsidRPr="00610486" w:rsidRDefault="0088692E" w:rsidP="00F85D8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Мобільна група № 2</w:t>
            </w:r>
          </w:p>
        </w:tc>
      </w:tr>
      <w:tr w:rsidR="0088692E" w:rsidRPr="0064023A" w:rsidTr="0088692E">
        <w:tc>
          <w:tcPr>
            <w:tcW w:w="3572" w:type="dxa"/>
            <w:gridSpan w:val="2"/>
          </w:tcPr>
          <w:p w:rsidR="0088692E" w:rsidRPr="00652C9B" w:rsidRDefault="0088692E" w:rsidP="00F8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4820" w:type="dxa"/>
          </w:tcPr>
          <w:p w:rsidR="0088692E" w:rsidRPr="00652C9B" w:rsidRDefault="0088692E" w:rsidP="00F85D8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Напрямок діяльності</w:t>
            </w:r>
          </w:p>
        </w:tc>
        <w:tc>
          <w:tcPr>
            <w:tcW w:w="2976" w:type="dxa"/>
          </w:tcPr>
          <w:p w:rsidR="0088692E" w:rsidRPr="00652C9B" w:rsidRDefault="0088692E" w:rsidP="00F8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3911" w:type="dxa"/>
          </w:tcPr>
          <w:p w:rsidR="0088692E" w:rsidRPr="00652C9B" w:rsidRDefault="0088692E" w:rsidP="00F85D8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Напрямок діяльності</w:t>
            </w:r>
          </w:p>
        </w:tc>
      </w:tr>
      <w:tr w:rsidR="0088692E" w:rsidRPr="0064023A" w:rsidTr="0088692E">
        <w:tc>
          <w:tcPr>
            <w:tcW w:w="3572" w:type="dxa"/>
            <w:gridSpan w:val="2"/>
          </w:tcPr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Департамент комунікацій та інформаційної політики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80CC9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880CC9">
              <w:rPr>
                <w:rFonts w:ascii="Times New Roman" w:hAnsi="Times New Roman" w:cs="Times New Roman"/>
                <w:b/>
                <w:lang w:val="uk-UA"/>
              </w:rPr>
              <w:t>керівник мобільної групи</w:t>
            </w:r>
            <w:r w:rsidRPr="00FE2E2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Управління з господарських та загальних питань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88692E" w:rsidRPr="005D10A6" w:rsidRDefault="0088692E" w:rsidP="0088692E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820" w:type="dxa"/>
          </w:tcPr>
          <w:p w:rsidR="0088692E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E74136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Проведення з громадянами інформаційно-роз’яснювальної роботи щодо дотримання  карантинних заходів, запроваджених на території Сумської 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по вул. Петропавлівська та</w:t>
            </w:r>
          </w:p>
          <w:p w:rsidR="0088692E" w:rsidRPr="00E74136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Г.Кондратьєва</w:t>
            </w:r>
            <w:proofErr w:type="spellEnd"/>
          </w:p>
        </w:tc>
        <w:tc>
          <w:tcPr>
            <w:tcW w:w="2976" w:type="dxa"/>
          </w:tcPr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стратегічного розвитку міста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80CC9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880CC9">
              <w:rPr>
                <w:rFonts w:ascii="Times New Roman" w:hAnsi="Times New Roman" w:cs="Times New Roman"/>
                <w:b/>
                <w:lang w:val="uk-UA"/>
              </w:rPr>
              <w:t>керівник мобільної групи</w:t>
            </w:r>
            <w:r w:rsidRPr="00FE2E2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інформаційних технологій та комп’ютерного забезпечення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88692E" w:rsidRPr="005D10A6" w:rsidRDefault="0088692E" w:rsidP="0088692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11" w:type="dxa"/>
          </w:tcPr>
          <w:p w:rsidR="0088692E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E74136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Проведення з громадянами інформаційно-роз’яснювальної роботи щодо дотримання  карантинних заходів, запроваджених на території Сумської 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по вул. Харківська та</w:t>
            </w:r>
          </w:p>
          <w:p w:rsidR="0088692E" w:rsidRPr="00E74136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вул. Прокоф’єва.</w:t>
            </w:r>
          </w:p>
        </w:tc>
      </w:tr>
      <w:tr w:rsidR="0088692E" w:rsidRPr="0064023A" w:rsidTr="0088692E">
        <w:tc>
          <w:tcPr>
            <w:tcW w:w="8392" w:type="dxa"/>
            <w:gridSpan w:val="3"/>
            <w:vAlign w:val="center"/>
          </w:tcPr>
          <w:p w:rsidR="0088692E" w:rsidRPr="00610486" w:rsidRDefault="0088692E" w:rsidP="00886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Мобільна група № 3</w:t>
            </w:r>
          </w:p>
        </w:tc>
        <w:tc>
          <w:tcPr>
            <w:tcW w:w="6887" w:type="dxa"/>
            <w:gridSpan w:val="2"/>
          </w:tcPr>
          <w:p w:rsidR="0088692E" w:rsidRPr="00610486" w:rsidRDefault="0088692E" w:rsidP="00886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Мобільна 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8692E" w:rsidRPr="0064023A" w:rsidTr="0088692E">
        <w:tc>
          <w:tcPr>
            <w:tcW w:w="3216" w:type="dxa"/>
          </w:tcPr>
          <w:p w:rsidR="0088692E" w:rsidRPr="00652C9B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5176" w:type="dxa"/>
            <w:gridSpan w:val="2"/>
          </w:tcPr>
          <w:p w:rsidR="0088692E" w:rsidRPr="00652C9B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2976" w:type="dxa"/>
          </w:tcPr>
          <w:p w:rsidR="0088692E" w:rsidRPr="00652C9B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3911" w:type="dxa"/>
          </w:tcPr>
          <w:p w:rsidR="0088692E" w:rsidRPr="00652C9B" w:rsidRDefault="0088692E" w:rsidP="00886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Напрямок діяльності</w:t>
            </w:r>
          </w:p>
        </w:tc>
      </w:tr>
      <w:tr w:rsidR="0088692E" w:rsidRPr="0064023A" w:rsidTr="0088692E">
        <w:tc>
          <w:tcPr>
            <w:tcW w:w="3216" w:type="dxa"/>
          </w:tcPr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з питань надзвичайних ситуацій та цивільного захисту населення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80CC9">
              <w:rPr>
                <w:rFonts w:ascii="Times New Roman" w:hAnsi="Times New Roman" w:cs="Times New Roman"/>
                <w:lang w:val="uk-UA"/>
              </w:rPr>
              <w:t>–</w:t>
            </w:r>
            <w:r w:rsidRPr="00880CC9">
              <w:rPr>
                <w:rFonts w:ascii="Times New Roman" w:hAnsi="Times New Roman" w:cs="Times New Roman"/>
                <w:b/>
                <w:lang w:val="uk-UA"/>
              </w:rPr>
              <w:t>керівник мобільної групи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ведення Державного реєстру виборців Зарічного району           м. Суми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88692E" w:rsidRPr="00FE2E23" w:rsidRDefault="0088692E" w:rsidP="0088692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76" w:type="dxa"/>
            <w:gridSpan w:val="2"/>
          </w:tcPr>
          <w:p w:rsidR="0088692E" w:rsidRPr="00E74136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E74136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Проведення з громадянами інформаційно-роз’яснювальної роботи щодо дотримання  карантинних заходів, запроваджених на території Сумської 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по вул. Соборна, вул. Воскресенська, вул. Кооперативна, майдан Незалежності.</w:t>
            </w:r>
          </w:p>
        </w:tc>
        <w:tc>
          <w:tcPr>
            <w:tcW w:w="2976" w:type="dxa"/>
          </w:tcPr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ведення Державного реєстру виборців Ковпаківського району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Суми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80CC9">
              <w:rPr>
                <w:rFonts w:ascii="Times New Roman" w:hAnsi="Times New Roman" w:cs="Times New Roman"/>
                <w:lang w:val="uk-UA"/>
              </w:rPr>
              <w:t>–</w:t>
            </w:r>
            <w:r w:rsidRPr="00880CC9">
              <w:rPr>
                <w:rFonts w:ascii="Times New Roman" w:hAnsi="Times New Roman" w:cs="Times New Roman"/>
                <w:b/>
                <w:lang w:val="uk-UA"/>
              </w:rPr>
              <w:t>керівник мобільної групи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88692E" w:rsidRPr="005D10A6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з конкурсних торгів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88692E" w:rsidRPr="00327E9E" w:rsidRDefault="0088692E" w:rsidP="008869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1" w:type="dxa"/>
          </w:tcPr>
          <w:p w:rsidR="0088692E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E74136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Проведення з громадянами інформаційно-роз’яснювальної роботи щодо дотримання  карантинних заходів, запроваджених на території Сумської 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по вул. Троїцька,</w:t>
            </w:r>
          </w:p>
          <w:p w:rsidR="0088692E" w:rsidRPr="00E74136" w:rsidRDefault="0088692E" w:rsidP="008869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пр-ту Шевченка, вул. Горького.</w:t>
            </w:r>
          </w:p>
        </w:tc>
      </w:tr>
    </w:tbl>
    <w:p w:rsidR="0088692E" w:rsidRDefault="0088692E"/>
    <w:tbl>
      <w:tblPr>
        <w:tblStyle w:val="a5"/>
        <w:tblW w:w="15338" w:type="dxa"/>
        <w:tblInd w:w="108" w:type="dxa"/>
        <w:tblLook w:val="04A0" w:firstRow="1" w:lastRow="0" w:firstColumn="1" w:lastColumn="0" w:noHBand="0" w:noVBand="1"/>
      </w:tblPr>
      <w:tblGrid>
        <w:gridCol w:w="4565"/>
        <w:gridCol w:w="10773"/>
      </w:tblGrid>
      <w:tr w:rsidR="0088692E" w:rsidRPr="0064023A" w:rsidTr="0088692E">
        <w:tc>
          <w:tcPr>
            <w:tcW w:w="15338" w:type="dxa"/>
            <w:gridSpan w:val="2"/>
          </w:tcPr>
          <w:p w:rsidR="0088692E" w:rsidRPr="00610486" w:rsidRDefault="0088692E" w:rsidP="00886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04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Мобільна група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8692E" w:rsidRPr="0064023A" w:rsidTr="0088692E">
        <w:tc>
          <w:tcPr>
            <w:tcW w:w="4565" w:type="dxa"/>
          </w:tcPr>
          <w:p w:rsidR="0088692E" w:rsidRPr="00652C9B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2C9B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10773" w:type="dxa"/>
          </w:tcPr>
          <w:p w:rsidR="0088692E" w:rsidRPr="00652C9B" w:rsidRDefault="0088692E" w:rsidP="008869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Напрямок діяльності</w:t>
            </w:r>
          </w:p>
        </w:tc>
      </w:tr>
      <w:tr w:rsidR="001A46CD" w:rsidRPr="0064023A" w:rsidTr="0088692E">
        <w:tc>
          <w:tcPr>
            <w:tcW w:w="4565" w:type="dxa"/>
          </w:tcPr>
          <w:p w:rsidR="001A46CD" w:rsidRPr="005D10A6" w:rsidRDefault="001A46CD" w:rsidP="001A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Архівний відділ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80CC9">
              <w:rPr>
                <w:rFonts w:ascii="Times New Roman" w:hAnsi="Times New Roman" w:cs="Times New Roman"/>
                <w:lang w:val="uk-UA"/>
              </w:rPr>
              <w:t>–</w:t>
            </w:r>
            <w:r w:rsidRPr="00880CC9">
              <w:rPr>
                <w:rFonts w:ascii="Times New Roman" w:hAnsi="Times New Roman" w:cs="Times New Roman"/>
                <w:b/>
                <w:lang w:val="uk-UA"/>
              </w:rPr>
              <w:t>керівник мобільної групи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1A46CD" w:rsidRPr="005D10A6" w:rsidRDefault="001A46CD" w:rsidP="001A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</w:t>
            </w:r>
            <w:r w:rsidRPr="005D10A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у справах молоді та спорту.</w:t>
            </w:r>
          </w:p>
          <w:p w:rsidR="001A46CD" w:rsidRPr="00880CC9" w:rsidRDefault="001A46CD" w:rsidP="001A46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73" w:type="dxa"/>
          </w:tcPr>
          <w:p w:rsidR="001A46CD" w:rsidRPr="00E74136" w:rsidRDefault="001A46CD" w:rsidP="001A46C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E74136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Проведення з громадянами інформаційно-роз’яснювальної роботи щодо дотримання  карантинних заходів, запроваджених на території Сумської міської територіальної громади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по вул. Набережна річки Стрілки,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Іллінька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, площа Покровська.</w:t>
            </w:r>
          </w:p>
        </w:tc>
      </w:tr>
    </w:tbl>
    <w:p w:rsidR="00DD18D9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p w:rsidR="0088692E" w:rsidRDefault="0088692E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p w:rsidR="0088692E" w:rsidRDefault="0088692E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p w:rsidR="001A46CD" w:rsidRPr="001A46CD" w:rsidRDefault="001A46CD" w:rsidP="001A46CD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</w:t>
      </w:r>
    </w:p>
    <w:p w:rsidR="001A46CD" w:rsidRPr="001A46CD" w:rsidRDefault="001A46CD" w:rsidP="001A46CD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з правоохоронними </w:t>
      </w:r>
    </w:p>
    <w:p w:rsidR="00DD18D9" w:rsidRPr="001A46CD" w:rsidRDefault="001A46CD" w:rsidP="001A46CD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  <w:sectPr w:rsidR="00DD18D9" w:rsidRPr="001A46CD" w:rsidSect="0088692E">
          <w:pgSz w:w="16838" w:h="11906" w:orient="landscape"/>
          <w:pgMar w:top="1134" w:right="1134" w:bottom="2127" w:left="709" w:header="709" w:footer="709" w:gutter="0"/>
          <w:cols w:space="708"/>
          <w:docGrid w:linePitch="360"/>
        </w:sectPr>
      </w:pPr>
      <w:r w:rsidRPr="001A46CD">
        <w:rPr>
          <w:rFonts w:ascii="Times New Roman" w:hAnsi="Times New Roman" w:cs="Times New Roman"/>
          <w:b/>
          <w:sz w:val="28"/>
          <w:szCs w:val="28"/>
          <w:lang w:val="uk-UA"/>
        </w:rPr>
        <w:t>органами та оборонної роботи</w:t>
      </w:r>
      <w:r w:rsidR="00DD18D9" w:rsidRPr="001A46C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18D9" w:rsidRPr="001A46C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</w:t>
      </w:r>
      <w:r w:rsidRPr="001A46CD">
        <w:rPr>
          <w:rFonts w:ascii="Times New Roman" w:hAnsi="Times New Roman" w:cs="Times New Roman"/>
          <w:b/>
          <w:sz w:val="28"/>
          <w:szCs w:val="28"/>
          <w:lang w:val="uk-UA"/>
        </w:rPr>
        <w:t>С.В. Кононенко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>Додаток 3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5420">
        <w:rPr>
          <w:rFonts w:ascii="Times New Roman" w:hAnsi="Times New Roman" w:cs="Times New Roman"/>
          <w:sz w:val="26"/>
          <w:szCs w:val="26"/>
          <w:lang w:val="uk-UA"/>
        </w:rPr>
        <w:t>до розпорядження міського голови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від 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23.03.2021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       №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 xml:space="preserve"> 111-Р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>«Затвер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>жено»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5420">
        <w:rPr>
          <w:rFonts w:ascii="Times New Roman" w:hAnsi="Times New Roman" w:cs="Times New Roman"/>
          <w:sz w:val="26"/>
          <w:szCs w:val="26"/>
          <w:lang w:val="uk-UA"/>
        </w:rPr>
        <w:t>розпорядженням міського голови</w:t>
      </w:r>
    </w:p>
    <w:p w:rsidR="00DD18D9" w:rsidRPr="00E45420" w:rsidRDefault="00DD18D9" w:rsidP="00DD18D9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від  </w:t>
      </w:r>
      <w:bookmarkStart w:id="0" w:name="_GoBack"/>
      <w:bookmarkEnd w:id="0"/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>23.03.2021</w:t>
      </w:r>
      <w:r w:rsidRPr="00E45420">
        <w:rPr>
          <w:rFonts w:ascii="Times New Roman" w:hAnsi="Times New Roman" w:cs="Times New Roman"/>
          <w:sz w:val="26"/>
          <w:szCs w:val="26"/>
          <w:lang w:val="uk-UA"/>
        </w:rPr>
        <w:t xml:space="preserve">      №</w:t>
      </w:r>
      <w:r w:rsidR="00B8164A">
        <w:rPr>
          <w:rFonts w:ascii="Times New Roman" w:hAnsi="Times New Roman" w:cs="Times New Roman"/>
          <w:sz w:val="26"/>
          <w:szCs w:val="26"/>
          <w:lang w:val="uk-UA"/>
        </w:rPr>
        <w:t xml:space="preserve"> 111-Р</w:t>
      </w:r>
    </w:p>
    <w:p w:rsidR="00DD18D9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p w:rsidR="00DD18D9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p w:rsidR="00DD18D9" w:rsidRPr="00647F9B" w:rsidRDefault="00DD18D9" w:rsidP="00DD18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47F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</w:t>
      </w:r>
    </w:p>
    <w:p w:rsidR="00DD18D9" w:rsidRPr="000C6B54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6B54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2F4108">
        <w:rPr>
          <w:rFonts w:ascii="Times New Roman" w:hAnsi="Times New Roman" w:cs="Times New Roman"/>
          <w:sz w:val="24"/>
          <w:szCs w:val="24"/>
          <w:lang w:val="uk-UA"/>
        </w:rPr>
        <w:t xml:space="preserve">додаткових </w:t>
      </w:r>
      <w:r w:rsidRPr="000C6B54">
        <w:rPr>
          <w:rFonts w:ascii="Times New Roman" w:hAnsi="Times New Roman" w:cs="Times New Roman"/>
          <w:bCs/>
          <w:sz w:val="24"/>
          <w:szCs w:val="24"/>
          <w:lang w:val="uk-UA"/>
        </w:rPr>
        <w:t>мобільн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их</w:t>
      </w:r>
      <w:r w:rsidRPr="000C6B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з контролю за дотриманням </w:t>
      </w:r>
      <w:r w:rsidRPr="000C6B54">
        <w:rPr>
          <w:rFonts w:ascii="Times New Roman" w:hAnsi="Times New Roman" w:cs="Times New Roman"/>
          <w:sz w:val="24"/>
          <w:szCs w:val="24"/>
          <w:lang w:val="uk-UA"/>
        </w:rPr>
        <w:t>вимог чинного законодавства України щодо запровадження карантинних заходів</w:t>
      </w:r>
      <w:r w:rsidRPr="000C6B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C6B54">
        <w:rPr>
          <w:rFonts w:ascii="Times New Roman" w:hAnsi="Times New Roman" w:cs="Times New Roman"/>
          <w:sz w:val="24"/>
          <w:szCs w:val="24"/>
          <w:lang w:val="uk-UA"/>
        </w:rPr>
        <w:t>на території населених пунктів Сумської міської</w:t>
      </w:r>
      <w:r w:rsidR="00B51D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6B54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громади</w:t>
      </w:r>
      <w:r w:rsidRPr="000C6B54">
        <w:rPr>
          <w:rFonts w:ascii="Times New Roman" w:hAnsi="Times New Roman" w:cs="Times New Roman"/>
          <w:sz w:val="24"/>
          <w:szCs w:val="24"/>
          <w:lang w:val="uk-UA"/>
        </w:rPr>
        <w:t xml:space="preserve"> на період</w:t>
      </w:r>
    </w:p>
    <w:p w:rsidR="00DD18D9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  <w:r w:rsidRPr="000C6B54">
        <w:rPr>
          <w:rFonts w:ascii="Times New Roman" w:hAnsi="Times New Roman" w:cs="Times New Roman"/>
          <w:sz w:val="24"/>
          <w:lang w:val="uk-UA"/>
        </w:rPr>
        <w:t xml:space="preserve">з </w:t>
      </w:r>
      <w:r w:rsidR="00B51D93">
        <w:rPr>
          <w:rFonts w:ascii="Times New Roman" w:hAnsi="Times New Roman" w:cs="Times New Roman"/>
          <w:sz w:val="24"/>
          <w:lang w:val="uk-UA"/>
        </w:rPr>
        <w:t>2</w:t>
      </w:r>
      <w:r w:rsidR="00E724CB">
        <w:rPr>
          <w:rFonts w:ascii="Times New Roman" w:hAnsi="Times New Roman" w:cs="Times New Roman"/>
          <w:sz w:val="24"/>
          <w:lang w:val="uk-UA"/>
        </w:rPr>
        <w:t>4</w:t>
      </w:r>
      <w:r w:rsidRPr="000C6B54">
        <w:rPr>
          <w:rFonts w:ascii="Times New Roman" w:hAnsi="Times New Roman" w:cs="Times New Roman"/>
          <w:sz w:val="24"/>
          <w:lang w:val="uk-UA"/>
        </w:rPr>
        <w:t>.</w:t>
      </w:r>
      <w:r w:rsidR="00B51D93">
        <w:rPr>
          <w:rFonts w:ascii="Times New Roman" w:hAnsi="Times New Roman" w:cs="Times New Roman"/>
          <w:sz w:val="24"/>
          <w:lang w:val="uk-UA"/>
        </w:rPr>
        <w:t>03.2021</w:t>
      </w:r>
      <w:r w:rsidRPr="000C6B54">
        <w:rPr>
          <w:rFonts w:ascii="Times New Roman" w:hAnsi="Times New Roman" w:cs="Times New Roman"/>
          <w:sz w:val="24"/>
          <w:lang w:val="uk-UA"/>
        </w:rPr>
        <w:t xml:space="preserve"> р. по </w:t>
      </w:r>
      <w:r w:rsidR="00E724CB">
        <w:rPr>
          <w:rFonts w:ascii="Times New Roman" w:hAnsi="Times New Roman" w:cs="Times New Roman"/>
          <w:sz w:val="24"/>
          <w:lang w:val="uk-UA"/>
        </w:rPr>
        <w:t>31</w:t>
      </w:r>
      <w:r w:rsidR="00B51D93">
        <w:rPr>
          <w:rFonts w:ascii="Times New Roman" w:hAnsi="Times New Roman" w:cs="Times New Roman"/>
          <w:sz w:val="24"/>
          <w:lang w:val="uk-UA"/>
        </w:rPr>
        <w:t>.03.2021</w:t>
      </w:r>
      <w:r w:rsidRPr="000C6B54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DD18D9" w:rsidRPr="000C6B54" w:rsidRDefault="00DD18D9" w:rsidP="00DD18D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horzAnchor="margin" w:tblpX="392" w:tblpY="17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674"/>
        <w:gridCol w:w="5103"/>
      </w:tblGrid>
      <w:tr w:rsidR="00DD18D9" w:rsidRPr="000C6B54" w:rsidTr="0018576C">
        <w:trPr>
          <w:trHeight w:val="713"/>
        </w:trPr>
        <w:tc>
          <w:tcPr>
            <w:tcW w:w="695" w:type="dxa"/>
            <w:vAlign w:val="center"/>
          </w:tcPr>
          <w:p w:rsidR="00DD18D9" w:rsidRPr="000C6B54" w:rsidRDefault="00DD18D9" w:rsidP="0018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 п/п</w:t>
            </w:r>
          </w:p>
        </w:tc>
        <w:tc>
          <w:tcPr>
            <w:tcW w:w="2674" w:type="dxa"/>
            <w:vAlign w:val="center"/>
          </w:tcPr>
          <w:p w:rsidR="00DD18D9" w:rsidRPr="000C6B54" w:rsidRDefault="00DD18D9" w:rsidP="0018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Мобільні групи</w:t>
            </w:r>
          </w:p>
        </w:tc>
        <w:tc>
          <w:tcPr>
            <w:tcW w:w="5103" w:type="dxa"/>
          </w:tcPr>
          <w:p w:rsidR="00DD18D9" w:rsidRPr="000C6B54" w:rsidRDefault="00DD18D9" w:rsidP="0018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18D9" w:rsidRPr="000C6B54" w:rsidRDefault="00DD18D9" w:rsidP="00185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B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</w:tr>
      <w:tr w:rsidR="00DD18D9" w:rsidRPr="000C6B54" w:rsidTr="0018576C">
        <w:trPr>
          <w:trHeight w:val="536"/>
        </w:trPr>
        <w:tc>
          <w:tcPr>
            <w:tcW w:w="695" w:type="dxa"/>
            <w:vAlign w:val="center"/>
          </w:tcPr>
          <w:p w:rsidR="00DD18D9" w:rsidRPr="00B51D93" w:rsidRDefault="00DD18D9" w:rsidP="00185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Align w:val="center"/>
          </w:tcPr>
          <w:p w:rsidR="00DD18D9" w:rsidRPr="000C6B54" w:rsidRDefault="00DD18D9" w:rsidP="00185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група № 1</w:t>
            </w:r>
          </w:p>
        </w:tc>
        <w:tc>
          <w:tcPr>
            <w:tcW w:w="5103" w:type="dxa"/>
          </w:tcPr>
          <w:p w:rsidR="00DD18D9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4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2F4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69CB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6F69CB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(13:00-17:00)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4CB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</w:p>
          <w:p w:rsidR="00E724CB" w:rsidRPr="000C6B54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</w:p>
        </w:tc>
      </w:tr>
      <w:tr w:rsidR="0088692E" w:rsidRPr="000C6B54" w:rsidTr="0018576C">
        <w:trPr>
          <w:trHeight w:val="535"/>
        </w:trPr>
        <w:tc>
          <w:tcPr>
            <w:tcW w:w="695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B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74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група № 2</w:t>
            </w:r>
          </w:p>
        </w:tc>
        <w:tc>
          <w:tcPr>
            <w:tcW w:w="5103" w:type="dxa"/>
          </w:tcPr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88692E" w:rsidRDefault="0088692E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:00)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69CB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6F69CB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4CB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</w:p>
          <w:p w:rsidR="00E724CB" w:rsidRPr="000C6B54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(13:00-17:00)</w:t>
            </w:r>
          </w:p>
        </w:tc>
      </w:tr>
      <w:tr w:rsidR="0088692E" w:rsidRPr="000C6B54" w:rsidTr="0018576C">
        <w:trPr>
          <w:trHeight w:val="568"/>
        </w:trPr>
        <w:tc>
          <w:tcPr>
            <w:tcW w:w="695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4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група № 3</w:t>
            </w:r>
          </w:p>
        </w:tc>
        <w:tc>
          <w:tcPr>
            <w:tcW w:w="5103" w:type="dxa"/>
          </w:tcPr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69CB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03.2021</w:t>
            </w:r>
          </w:p>
          <w:p w:rsidR="006F69CB" w:rsidRPr="000C6B54" w:rsidRDefault="006F69CB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(13:00-17:00)</w:t>
            </w:r>
          </w:p>
        </w:tc>
      </w:tr>
      <w:tr w:rsidR="0088692E" w:rsidRPr="000C6B54" w:rsidTr="0018576C">
        <w:trPr>
          <w:trHeight w:val="562"/>
        </w:trPr>
        <w:tc>
          <w:tcPr>
            <w:tcW w:w="695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C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4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група № 4</w:t>
            </w:r>
          </w:p>
        </w:tc>
        <w:tc>
          <w:tcPr>
            <w:tcW w:w="5103" w:type="dxa"/>
          </w:tcPr>
          <w:p w:rsidR="006F69CB" w:rsidRDefault="0088692E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88692E" w:rsidRDefault="0088692E" w:rsidP="006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</w:t>
            </w:r>
            <w:r w:rsidR="006F6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:00)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4CB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  <w:p w:rsidR="00E724CB" w:rsidRPr="000C6B54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</w:p>
        </w:tc>
      </w:tr>
      <w:tr w:rsidR="0088692E" w:rsidRPr="000C6B54" w:rsidTr="0018576C">
        <w:trPr>
          <w:trHeight w:val="213"/>
        </w:trPr>
        <w:tc>
          <w:tcPr>
            <w:tcW w:w="695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C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74" w:type="dxa"/>
            <w:vAlign w:val="center"/>
          </w:tcPr>
          <w:p w:rsidR="0088692E" w:rsidRPr="000C6B54" w:rsidRDefault="0088692E" w:rsidP="0088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Мобільна група № 5</w:t>
            </w:r>
          </w:p>
        </w:tc>
        <w:tc>
          <w:tcPr>
            <w:tcW w:w="5103" w:type="dxa"/>
          </w:tcPr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  <w:p w:rsidR="0088692E" w:rsidRDefault="0088692E" w:rsidP="00886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(09:00-12:00)</w:t>
            </w:r>
            <w:r w:rsidR="00E72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4CB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  <w:p w:rsidR="00E724CB" w:rsidRPr="000C6B54" w:rsidRDefault="00E724CB" w:rsidP="00E7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(13:00-17:00)</w:t>
            </w:r>
          </w:p>
        </w:tc>
      </w:tr>
    </w:tbl>
    <w:p w:rsidR="00DD18D9" w:rsidRDefault="00DD18D9" w:rsidP="00DD18D9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18D9" w:rsidRDefault="00DD18D9" w:rsidP="00DD18D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9CB" w:rsidRPr="00C82CBE" w:rsidRDefault="006F69CB" w:rsidP="006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</w:t>
      </w:r>
    </w:p>
    <w:p w:rsidR="006F69CB" w:rsidRPr="00C82CBE" w:rsidRDefault="006F69CB" w:rsidP="006F69CB">
      <w:pPr>
        <w:spacing w:after="0" w:line="240" w:lineRule="auto"/>
        <w:rPr>
          <w:b/>
          <w:lang w:val="uk-UA"/>
        </w:rPr>
      </w:pP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  <w:t>Ю.А. Павлик</w:t>
      </w:r>
      <w:r w:rsidRPr="00C82C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D18D9" w:rsidRPr="001B3527" w:rsidRDefault="00DD18D9" w:rsidP="00DD1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0AE" w:rsidRPr="00DD18D9" w:rsidRDefault="00FA30AE">
      <w:pPr>
        <w:rPr>
          <w:lang w:val="uk-UA"/>
        </w:rPr>
      </w:pPr>
    </w:p>
    <w:sectPr w:rsidR="00FA30AE" w:rsidRPr="00DD18D9" w:rsidSect="00E45420">
      <w:pgSz w:w="11906" w:h="16838"/>
      <w:pgMar w:top="1134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9"/>
    <w:rsid w:val="000D56AB"/>
    <w:rsid w:val="001A46CD"/>
    <w:rsid w:val="002250AE"/>
    <w:rsid w:val="002F4108"/>
    <w:rsid w:val="003F28E0"/>
    <w:rsid w:val="004904EC"/>
    <w:rsid w:val="005D10A6"/>
    <w:rsid w:val="005F2F0B"/>
    <w:rsid w:val="006D131F"/>
    <w:rsid w:val="006F69CB"/>
    <w:rsid w:val="007B763F"/>
    <w:rsid w:val="0088692E"/>
    <w:rsid w:val="00921E17"/>
    <w:rsid w:val="00A47691"/>
    <w:rsid w:val="00B51D93"/>
    <w:rsid w:val="00B7308B"/>
    <w:rsid w:val="00B8164A"/>
    <w:rsid w:val="00D30943"/>
    <w:rsid w:val="00DA70F5"/>
    <w:rsid w:val="00DD18D9"/>
    <w:rsid w:val="00E724CB"/>
    <w:rsid w:val="00E74136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C6A"/>
  <w15:chartTrackingRefBased/>
  <w15:docId w15:val="{F013AB9D-48CB-43AD-BE62-7B48F5E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D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DD18D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18D9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18D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18D9"/>
    <w:rPr>
      <w:rFonts w:ascii="Calibri" w:eastAsia="Times New Roman" w:hAnsi="Calibri" w:cs="Calibri"/>
      <w:sz w:val="20"/>
      <w:szCs w:val="20"/>
      <w:lang w:eastAsia="ru-RU"/>
    </w:rPr>
  </w:style>
  <w:style w:type="table" w:styleId="a5">
    <w:name w:val="Table Grid"/>
    <w:basedOn w:val="a1"/>
    <w:uiPriority w:val="99"/>
    <w:rsid w:val="00DD18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D18D9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rsid w:val="00DD18D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uiPriority w:val="99"/>
    <w:rsid w:val="00DD18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D18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D18D9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DD18D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A747-79C2-421C-88B6-E07ADEBB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7</cp:revision>
  <cp:lastPrinted>2021-03-23T12:20:00Z</cp:lastPrinted>
  <dcterms:created xsi:type="dcterms:W3CDTF">2021-03-22T12:32:00Z</dcterms:created>
  <dcterms:modified xsi:type="dcterms:W3CDTF">2021-03-23T13:19:00Z</dcterms:modified>
</cp:coreProperties>
</file>