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122CF" w:rsidRPr="009852EB">
        <w:trPr>
          <w:trHeight w:val="1122"/>
          <w:jc w:val="center"/>
        </w:trPr>
        <w:tc>
          <w:tcPr>
            <w:tcW w:w="4253" w:type="dxa"/>
          </w:tcPr>
          <w:p w:rsidR="009122CF" w:rsidRPr="009852EB" w:rsidRDefault="009122CF" w:rsidP="00E50AF0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9122CF" w:rsidRPr="009852EB" w:rsidRDefault="0065041D" w:rsidP="00E50AF0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55pt;margin-top:-45.85pt;width:43.65pt;height:48.85pt;z-index:251657728;visibility:visible;mso-wrap-distance-left:9.05pt;mso-wrap-distance-right:9.05pt;mso-position-horizontal-relative:page;mso-position-vertical-relative:text">
                  <v:imagedata r:id="rId7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9122CF" w:rsidRPr="009852EB" w:rsidRDefault="009122CF" w:rsidP="00E50AF0">
            <w:pPr>
              <w:pStyle w:val="a5"/>
              <w:jc w:val="right"/>
              <w:rPr>
                <w:lang w:val="uk-UA"/>
              </w:rPr>
            </w:pPr>
          </w:p>
        </w:tc>
      </w:tr>
    </w:tbl>
    <w:p w:rsidR="009122CF" w:rsidRPr="00E606B9" w:rsidRDefault="009122CF" w:rsidP="003C2770">
      <w:pPr>
        <w:pStyle w:val="a5"/>
        <w:jc w:val="center"/>
        <w:rPr>
          <w:sz w:val="16"/>
          <w:szCs w:val="16"/>
          <w:lang w:val="uk-UA"/>
        </w:rPr>
      </w:pPr>
    </w:p>
    <w:p w:rsidR="009122CF" w:rsidRPr="002650DA" w:rsidRDefault="009122CF" w:rsidP="003C2770">
      <w:pPr>
        <w:jc w:val="center"/>
        <w:rPr>
          <w:b/>
          <w:bCs/>
          <w:sz w:val="36"/>
          <w:szCs w:val="36"/>
          <w:lang w:val="uk-UA"/>
        </w:rPr>
      </w:pPr>
      <w:r w:rsidRPr="002650DA">
        <w:rPr>
          <w:b/>
          <w:bCs/>
          <w:sz w:val="36"/>
          <w:szCs w:val="36"/>
          <w:lang w:val="uk-UA"/>
        </w:rPr>
        <w:t>РОЗПОРЯДЖЕННЯ</w:t>
      </w:r>
    </w:p>
    <w:p w:rsidR="009122CF" w:rsidRPr="00E606B9" w:rsidRDefault="009122CF" w:rsidP="003C2770">
      <w:pPr>
        <w:jc w:val="center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t>МІСЬКОГО ГОЛОВИ</w:t>
      </w:r>
    </w:p>
    <w:p w:rsidR="009122CF" w:rsidRPr="000A2B52" w:rsidRDefault="009122CF" w:rsidP="003C2770">
      <w:pPr>
        <w:jc w:val="center"/>
        <w:rPr>
          <w:b/>
          <w:bCs/>
          <w:sz w:val="28"/>
          <w:szCs w:val="28"/>
          <w:lang w:val="uk-UA"/>
        </w:rPr>
      </w:pPr>
      <w:r w:rsidRPr="000A2B52">
        <w:rPr>
          <w:b/>
          <w:bCs/>
          <w:sz w:val="28"/>
          <w:szCs w:val="28"/>
          <w:lang w:val="uk-UA"/>
        </w:rPr>
        <w:t>м. Суми</w:t>
      </w:r>
    </w:p>
    <w:p w:rsidR="009122CF" w:rsidRPr="00E606B9" w:rsidRDefault="009122CF" w:rsidP="003C2770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353"/>
      </w:tblGrid>
      <w:tr w:rsidR="009122CF" w:rsidRPr="0065041D">
        <w:tc>
          <w:tcPr>
            <w:tcW w:w="5353" w:type="dxa"/>
          </w:tcPr>
          <w:p w:rsidR="009122CF" w:rsidRPr="00857ABE" w:rsidRDefault="009122CF" w:rsidP="0065041D">
            <w:pPr>
              <w:jc w:val="both"/>
              <w:rPr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 xml:space="preserve">від  </w:t>
            </w:r>
            <w:r w:rsidR="00975006">
              <w:rPr>
                <w:sz w:val="28"/>
                <w:szCs w:val="28"/>
                <w:lang w:val="uk-UA"/>
              </w:rPr>
              <w:t xml:space="preserve"> </w:t>
            </w:r>
            <w:r w:rsidR="0065041D">
              <w:rPr>
                <w:sz w:val="28"/>
                <w:szCs w:val="28"/>
                <w:lang w:val="uk-UA"/>
              </w:rPr>
              <w:t>26.05.2021</w:t>
            </w:r>
            <w:r w:rsidR="00975006">
              <w:rPr>
                <w:sz w:val="28"/>
                <w:szCs w:val="28"/>
                <w:lang w:val="uk-UA"/>
              </w:rPr>
              <w:t xml:space="preserve">     </w:t>
            </w:r>
            <w:r w:rsidRPr="00857ABE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5041D">
              <w:rPr>
                <w:sz w:val="28"/>
                <w:szCs w:val="28"/>
                <w:lang w:val="uk-UA"/>
              </w:rPr>
              <w:t>175-Р</w:t>
            </w:r>
          </w:p>
        </w:tc>
      </w:tr>
      <w:tr w:rsidR="009122CF" w:rsidRPr="009852EB">
        <w:tc>
          <w:tcPr>
            <w:tcW w:w="5353" w:type="dxa"/>
          </w:tcPr>
          <w:p w:rsidR="009122CF" w:rsidRPr="00857ABE" w:rsidRDefault="00F65A4D" w:rsidP="00776D8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30.09.2015 № 249- Р «</w:t>
            </w:r>
            <w:r w:rsidR="009122CF">
              <w:rPr>
                <w:b/>
                <w:bCs/>
                <w:sz w:val="28"/>
                <w:szCs w:val="28"/>
                <w:lang w:val="uk-UA"/>
              </w:rPr>
              <w:t>Про експертну комісію архівного відділу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9122CF" w:rsidRPr="00E606B9" w:rsidRDefault="009122CF" w:rsidP="003C2770">
      <w:pPr>
        <w:ind w:firstLine="720"/>
        <w:jc w:val="both"/>
        <w:rPr>
          <w:sz w:val="28"/>
          <w:szCs w:val="28"/>
          <w:lang w:val="uk-UA"/>
        </w:rPr>
      </w:pPr>
    </w:p>
    <w:p w:rsidR="00F65A4D" w:rsidRDefault="00F65A4D" w:rsidP="00F65A4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кадровими змінами, що відбулись в структурі Сумської міської ради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122CF" w:rsidRPr="00F65A4D">
        <w:rPr>
          <w:lang w:val="uk-UA"/>
        </w:rPr>
        <w:t xml:space="preserve"> 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20 частини 4 статті 42 Закону України «Про місцеве самоврядування  в  Україні»:  </w:t>
      </w:r>
    </w:p>
    <w:p w:rsidR="00F65A4D" w:rsidRDefault="00F65A4D" w:rsidP="00F65A4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5A4D" w:rsidRPr="00F65A4D" w:rsidRDefault="00F65A4D" w:rsidP="00F65A4D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розпорядження міського голови від </w:t>
      </w:r>
      <w:r w:rsidRPr="00F65A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30.09.2015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F65A4D">
        <w:rPr>
          <w:rFonts w:ascii="Times New Roman" w:hAnsi="Times New Roman" w:cs="Times New Roman"/>
          <w:bCs/>
          <w:sz w:val="28"/>
          <w:szCs w:val="28"/>
          <w:lang w:val="uk-UA"/>
        </w:rPr>
        <w:t>№ 249-Р «Про експертну комісію архівного відділу Сумської міської ради»</w:t>
      </w:r>
      <w:r w:rsidRPr="00F65A4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9122CF" w:rsidRDefault="009122CF" w:rsidP="00F65A4D">
      <w:pPr>
        <w:pStyle w:val="a3"/>
        <w:ind w:firstLine="720"/>
        <w:rPr>
          <w:b/>
          <w:bCs/>
        </w:rPr>
      </w:pPr>
    </w:p>
    <w:p w:rsidR="009122CF" w:rsidRDefault="009122CF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p w:rsidR="009122CF" w:rsidRDefault="009122CF" w:rsidP="003C2770">
      <w:pPr>
        <w:shd w:val="clear" w:color="auto" w:fill="FFFFFF"/>
        <w:tabs>
          <w:tab w:val="left" w:pos="6806"/>
        </w:tabs>
        <w:ind w:left="24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42"/>
        <w:gridCol w:w="4907"/>
        <w:gridCol w:w="2222"/>
      </w:tblGrid>
      <w:tr w:rsidR="009122CF">
        <w:trPr>
          <w:trHeight w:val="580"/>
          <w:jc w:val="right"/>
        </w:trPr>
        <w:tc>
          <w:tcPr>
            <w:tcW w:w="2455" w:type="dxa"/>
          </w:tcPr>
          <w:p w:rsidR="009122CF" w:rsidRDefault="009122CF" w:rsidP="00E50AF0">
            <w:pPr>
              <w:tabs>
                <w:tab w:val="left" w:pos="6806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62" w:type="dxa"/>
          </w:tcPr>
          <w:p w:rsidR="009122CF" w:rsidRDefault="009122CF" w:rsidP="00E50AF0">
            <w:pPr>
              <w:tabs>
                <w:tab w:val="left" w:pos="6806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9122CF" w:rsidRPr="00857ABE" w:rsidRDefault="009122CF" w:rsidP="00E50AF0">
            <w:pPr>
              <w:shd w:val="clear" w:color="auto" w:fill="FFFFFF"/>
              <w:tabs>
                <w:tab w:val="left" w:pos="6806"/>
              </w:tabs>
              <w:ind w:left="24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О.М.</w:t>
            </w:r>
            <w:r w:rsidR="00F65A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Лисенко</w:t>
            </w:r>
          </w:p>
          <w:p w:rsidR="009122CF" w:rsidRDefault="009122CF" w:rsidP="00E50AF0">
            <w:pPr>
              <w:tabs>
                <w:tab w:val="left" w:pos="6806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9122CF" w:rsidRDefault="009122CF" w:rsidP="009E46E7">
      <w:pPr>
        <w:shd w:val="clear" w:color="auto" w:fill="FFFFFF"/>
        <w:tabs>
          <w:tab w:val="left" w:leader="underscore" w:pos="9389"/>
        </w:tabs>
        <w:rPr>
          <w:sz w:val="28"/>
          <w:szCs w:val="28"/>
          <w:lang w:val="uk-UA"/>
        </w:rPr>
      </w:pPr>
    </w:p>
    <w:p w:rsidR="009122CF" w:rsidRDefault="009122CF" w:rsidP="009E46E7">
      <w:pPr>
        <w:shd w:val="clear" w:color="auto" w:fill="FFFFFF"/>
        <w:tabs>
          <w:tab w:val="left" w:leader="underscore" w:pos="9389"/>
        </w:tabs>
        <w:rPr>
          <w:sz w:val="28"/>
          <w:szCs w:val="28"/>
          <w:lang w:val="uk-UA"/>
        </w:rPr>
      </w:pPr>
    </w:p>
    <w:p w:rsidR="009122CF" w:rsidRDefault="009122CF" w:rsidP="009E46E7">
      <w:pPr>
        <w:shd w:val="clear" w:color="auto" w:fill="FFFFFF"/>
        <w:tabs>
          <w:tab w:val="left" w:leader="underscore" w:pos="9389"/>
        </w:tabs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122C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122CF" w:rsidRPr="00857ABE" w:rsidRDefault="009122CF" w:rsidP="00857ABE">
            <w:pPr>
              <w:tabs>
                <w:tab w:val="left" w:leader="underscore" w:pos="9389"/>
              </w:tabs>
              <w:rPr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>Курилко 70-05-15</w:t>
            </w:r>
          </w:p>
        </w:tc>
      </w:tr>
    </w:tbl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членам комісії</w:t>
      </w:r>
    </w:p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F65A4D" w:rsidRDefault="00F65A4D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9122CF" w:rsidRDefault="009122CF" w:rsidP="003C2770">
      <w:pPr>
        <w:shd w:val="clear" w:color="auto" w:fill="FFFFFF"/>
        <w:spacing w:before="5" w:line="322" w:lineRule="exact"/>
        <w:ind w:left="1277" w:hanging="1277"/>
        <w:rPr>
          <w:sz w:val="28"/>
          <w:szCs w:val="28"/>
          <w:lang w:val="uk-UA"/>
        </w:rPr>
      </w:pPr>
    </w:p>
    <w:p w:rsidR="009122CF" w:rsidRPr="00E606B9" w:rsidRDefault="009122CF" w:rsidP="003C2770">
      <w:pPr>
        <w:jc w:val="both"/>
        <w:rPr>
          <w:sz w:val="28"/>
          <w:szCs w:val="28"/>
          <w:lang w:val="uk-UA"/>
        </w:rPr>
      </w:pPr>
      <w:r w:rsidRPr="00E606B9">
        <w:rPr>
          <w:sz w:val="28"/>
          <w:szCs w:val="28"/>
          <w:lang w:val="uk-UA"/>
        </w:rPr>
        <w:lastRenderedPageBreak/>
        <w:t xml:space="preserve">Начальник </w:t>
      </w:r>
      <w:r>
        <w:rPr>
          <w:sz w:val="28"/>
          <w:szCs w:val="28"/>
          <w:lang w:val="uk-UA"/>
        </w:rPr>
        <w:t>архівного відділу</w:t>
      </w:r>
      <w:r w:rsidRPr="00E606B9">
        <w:rPr>
          <w:sz w:val="28"/>
          <w:szCs w:val="28"/>
          <w:lang w:val="uk-UA"/>
        </w:rPr>
        <w:tab/>
      </w:r>
      <w:r w:rsidRPr="00E606B9">
        <w:rPr>
          <w:sz w:val="28"/>
          <w:szCs w:val="28"/>
          <w:lang w:val="uk-UA"/>
        </w:rPr>
        <w:tab/>
      </w:r>
      <w:r w:rsidRPr="00E606B9">
        <w:rPr>
          <w:sz w:val="28"/>
          <w:szCs w:val="28"/>
          <w:lang w:val="uk-UA"/>
        </w:rPr>
        <w:tab/>
      </w:r>
      <w:r w:rsidRPr="00E606B9">
        <w:rPr>
          <w:sz w:val="28"/>
          <w:szCs w:val="28"/>
          <w:lang w:val="uk-UA"/>
        </w:rPr>
        <w:tab/>
      </w:r>
      <w:r w:rsidRPr="00E606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С.О. Курилко</w:t>
      </w:r>
    </w:p>
    <w:p w:rsidR="009122CF" w:rsidRPr="00E606B9" w:rsidRDefault="009122CF" w:rsidP="003C2770">
      <w:pPr>
        <w:jc w:val="both"/>
        <w:rPr>
          <w:sz w:val="28"/>
          <w:szCs w:val="28"/>
          <w:lang w:val="uk-UA"/>
        </w:rPr>
      </w:pPr>
    </w:p>
    <w:p w:rsidR="009122CF" w:rsidRDefault="009122CF" w:rsidP="00776D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протокольної </w:t>
      </w:r>
    </w:p>
    <w:p w:rsidR="009122CF" w:rsidRDefault="009122CF" w:rsidP="00776D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</w:t>
      </w:r>
      <w:r w:rsidR="00F65A4D">
        <w:rPr>
          <w:sz w:val="28"/>
          <w:szCs w:val="28"/>
          <w:lang w:val="uk-UA"/>
        </w:rPr>
        <w:t>а</w:t>
      </w:r>
    </w:p>
    <w:p w:rsidR="009122CF" w:rsidRDefault="009122CF" w:rsidP="003C27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22CF" w:rsidRPr="00E606B9" w:rsidRDefault="009122CF" w:rsidP="003C2770">
      <w:pPr>
        <w:jc w:val="both"/>
        <w:rPr>
          <w:sz w:val="28"/>
          <w:szCs w:val="28"/>
          <w:lang w:val="uk-UA"/>
        </w:rPr>
      </w:pPr>
    </w:p>
    <w:p w:rsidR="009122CF" w:rsidRDefault="009122CF" w:rsidP="004A39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О.В.</w:t>
      </w:r>
      <w:r w:rsidR="00F65A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Чайченко</w:t>
      </w:r>
    </w:p>
    <w:p w:rsidR="009122CF" w:rsidRDefault="009122CF" w:rsidP="001F5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22CF" w:rsidRDefault="009122CF" w:rsidP="003C2770">
      <w:pPr>
        <w:jc w:val="both"/>
        <w:rPr>
          <w:sz w:val="28"/>
          <w:szCs w:val="28"/>
          <w:lang w:val="uk-UA"/>
        </w:rPr>
      </w:pPr>
    </w:p>
    <w:p w:rsidR="009122CF" w:rsidRPr="00E606B9" w:rsidRDefault="009122CF" w:rsidP="003C2770">
      <w:pPr>
        <w:jc w:val="both"/>
        <w:rPr>
          <w:sz w:val="28"/>
          <w:szCs w:val="28"/>
          <w:lang w:val="uk-UA"/>
        </w:rPr>
      </w:pPr>
    </w:p>
    <w:p w:rsidR="009122CF" w:rsidRDefault="00F65A4D" w:rsidP="003C27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122CF" w:rsidRPr="00224D49">
        <w:rPr>
          <w:sz w:val="28"/>
          <w:szCs w:val="28"/>
          <w:lang w:val="uk-UA"/>
        </w:rPr>
        <w:t>еруюч</w:t>
      </w:r>
      <w:r w:rsidR="009122CF">
        <w:rPr>
          <w:sz w:val="28"/>
          <w:szCs w:val="28"/>
          <w:lang w:val="uk-UA"/>
        </w:rPr>
        <w:t>ий</w:t>
      </w:r>
      <w:r w:rsidR="009122CF" w:rsidRPr="00224D49">
        <w:rPr>
          <w:sz w:val="28"/>
          <w:szCs w:val="28"/>
          <w:lang w:val="uk-UA"/>
        </w:rPr>
        <w:t xml:space="preserve"> справами виконавчого  комітету</w:t>
      </w:r>
      <w:r w:rsidR="009122CF" w:rsidRPr="00224D49">
        <w:rPr>
          <w:sz w:val="28"/>
          <w:szCs w:val="28"/>
          <w:lang w:val="uk-UA"/>
        </w:rPr>
        <w:tab/>
      </w:r>
      <w:r w:rsidR="009122CF" w:rsidRPr="00224D4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Ю.А. Павлик</w:t>
      </w: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3C2770">
      <w:pPr>
        <w:rPr>
          <w:sz w:val="28"/>
          <w:szCs w:val="28"/>
          <w:lang w:val="uk-UA"/>
        </w:rPr>
      </w:pPr>
    </w:p>
    <w:p w:rsidR="00A56387" w:rsidRDefault="00A56387" w:rsidP="00DA1F34">
      <w:pPr>
        <w:shd w:val="clear" w:color="auto" w:fill="FFFFFF"/>
        <w:tabs>
          <w:tab w:val="left" w:pos="6663"/>
        </w:tabs>
        <w:ind w:left="6521" w:hanging="284"/>
        <w:rPr>
          <w:color w:val="000000"/>
          <w:spacing w:val="-4"/>
          <w:sz w:val="28"/>
          <w:szCs w:val="28"/>
          <w:lang w:val="uk-UA"/>
        </w:rPr>
      </w:pPr>
    </w:p>
    <w:p w:rsidR="009122CF" w:rsidRDefault="00EA23C0" w:rsidP="00DA1F34">
      <w:pPr>
        <w:shd w:val="clear" w:color="auto" w:fill="FFFFFF"/>
        <w:tabs>
          <w:tab w:val="left" w:pos="6663"/>
        </w:tabs>
        <w:ind w:left="6521" w:hanging="284"/>
      </w:pPr>
      <w:r>
        <w:rPr>
          <w:color w:val="000000"/>
          <w:spacing w:val="-4"/>
          <w:sz w:val="28"/>
          <w:szCs w:val="28"/>
          <w:lang w:val="uk-UA"/>
        </w:rPr>
        <w:lastRenderedPageBreak/>
        <w:t xml:space="preserve">Додаток  </w:t>
      </w:r>
    </w:p>
    <w:p w:rsidR="009122CF" w:rsidRDefault="009122CF" w:rsidP="00DA1F34">
      <w:pPr>
        <w:shd w:val="clear" w:color="auto" w:fill="FFFFFF"/>
        <w:tabs>
          <w:tab w:val="left" w:pos="8074"/>
        </w:tabs>
        <w:spacing w:line="326" w:lineRule="exact"/>
        <w:ind w:left="4962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до розпорядження міського голови</w:t>
      </w:r>
    </w:p>
    <w:p w:rsidR="009122CF" w:rsidRDefault="009122CF" w:rsidP="00DA1F34">
      <w:pPr>
        <w:shd w:val="clear" w:color="auto" w:fill="FFFFFF"/>
        <w:tabs>
          <w:tab w:val="left" w:pos="8074"/>
        </w:tabs>
        <w:spacing w:line="326" w:lineRule="exact"/>
        <w:ind w:left="4962"/>
        <w:rPr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   </w:t>
      </w:r>
      <w:r w:rsidR="0065041D">
        <w:rPr>
          <w:color w:val="000000"/>
          <w:spacing w:val="-2"/>
          <w:sz w:val="28"/>
          <w:szCs w:val="28"/>
          <w:lang w:val="uk-UA"/>
        </w:rPr>
        <w:t>26.05.2021</w:t>
      </w:r>
      <w:r>
        <w:rPr>
          <w:color w:val="000000"/>
          <w:spacing w:val="-2"/>
          <w:sz w:val="28"/>
          <w:szCs w:val="28"/>
          <w:lang w:val="uk-UA"/>
        </w:rPr>
        <w:t xml:space="preserve">       №</w:t>
      </w:r>
      <w:r w:rsidR="0065041D">
        <w:rPr>
          <w:color w:val="000000"/>
          <w:spacing w:val="-2"/>
          <w:sz w:val="28"/>
          <w:szCs w:val="28"/>
          <w:lang w:val="uk-UA"/>
        </w:rPr>
        <w:t xml:space="preserve"> 175-Р</w:t>
      </w:r>
      <w:bookmarkStart w:id="0" w:name="_GoBack"/>
      <w:bookmarkEnd w:id="0"/>
      <w:r>
        <w:rPr>
          <w:color w:val="000000"/>
          <w:spacing w:val="-2"/>
          <w:sz w:val="28"/>
          <w:szCs w:val="28"/>
          <w:lang w:val="uk-UA"/>
        </w:rPr>
        <w:br/>
      </w:r>
    </w:p>
    <w:p w:rsidR="009122CF" w:rsidRDefault="009122CF" w:rsidP="00DA1F34">
      <w:pPr>
        <w:shd w:val="clear" w:color="auto" w:fill="FFFFFF"/>
        <w:spacing w:before="298" w:line="326" w:lineRule="exact"/>
        <w:ind w:left="4435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9122CF" w:rsidRDefault="009122CF" w:rsidP="00DA1F34">
      <w:pPr>
        <w:shd w:val="clear" w:color="auto" w:fill="FFFFFF"/>
        <w:spacing w:after="307" w:line="326" w:lineRule="exact"/>
        <w:ind w:left="3523" w:right="2150" w:hanging="854"/>
        <w:rPr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експертної комісії архівного відділу </w:t>
      </w:r>
      <w:r>
        <w:rPr>
          <w:b/>
          <w:bCs/>
          <w:color w:val="000000"/>
          <w:spacing w:val="-1"/>
          <w:sz w:val="28"/>
          <w:szCs w:val="28"/>
          <w:lang w:val="uk-UA"/>
        </w:rPr>
        <w:t>Сумської міської ради</w:t>
      </w:r>
    </w:p>
    <w:tbl>
      <w:tblPr>
        <w:tblW w:w="9875" w:type="dxa"/>
        <w:tblInd w:w="-106" w:type="dxa"/>
        <w:tblLook w:val="00A0" w:firstRow="1" w:lastRow="0" w:firstColumn="1" w:lastColumn="0" w:noHBand="0" w:noVBand="0"/>
      </w:tblPr>
      <w:tblGrid>
        <w:gridCol w:w="3071"/>
        <w:gridCol w:w="6804"/>
      </w:tblGrid>
      <w:tr w:rsidR="009122CF">
        <w:tc>
          <w:tcPr>
            <w:tcW w:w="3071" w:type="dxa"/>
          </w:tcPr>
          <w:p w:rsidR="009122CF" w:rsidRPr="0065041D" w:rsidRDefault="009122CF" w:rsidP="00857ABE">
            <w:pPr>
              <w:shd w:val="clear" w:color="auto" w:fill="FFFFFF"/>
              <w:ind w:left="79"/>
              <w:rPr>
                <w:lang w:val="uk-UA"/>
              </w:rPr>
            </w:pPr>
            <w:r w:rsidRPr="00857ABE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Курилко</w:t>
            </w:r>
          </w:p>
          <w:p w:rsidR="009122CF" w:rsidRPr="00857ABE" w:rsidRDefault="009122CF" w:rsidP="00857ABE">
            <w:pPr>
              <w:shd w:val="clear" w:color="auto" w:fill="FFFFFF"/>
              <w:ind w:left="79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857AB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Світлана Олександрівна </w:t>
            </w:r>
          </w:p>
          <w:p w:rsidR="009122CF" w:rsidRPr="00857ABE" w:rsidRDefault="009122CF" w:rsidP="00857ABE">
            <w:pPr>
              <w:spacing w:line="326" w:lineRule="exact"/>
              <w:ind w:right="2150"/>
              <w:rPr>
                <w:lang w:val="uk-UA"/>
              </w:rPr>
            </w:pPr>
          </w:p>
        </w:tc>
        <w:tc>
          <w:tcPr>
            <w:tcW w:w="6804" w:type="dxa"/>
          </w:tcPr>
          <w:p w:rsidR="009122CF" w:rsidRPr="00857ABE" w:rsidRDefault="009122CF" w:rsidP="00857ABE">
            <w:pPr>
              <w:spacing w:after="307" w:line="326" w:lineRule="exact"/>
              <w:ind w:right="33"/>
              <w:jc w:val="both"/>
              <w:rPr>
                <w:lang w:val="uk-UA"/>
              </w:rPr>
            </w:pPr>
            <w:r w:rsidRPr="00857ABE">
              <w:rPr>
                <w:sz w:val="22"/>
                <w:szCs w:val="22"/>
                <w:lang w:val="uk-UA"/>
              </w:rPr>
              <w:t xml:space="preserve">- </w:t>
            </w: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начальник архівного відділу Сумської міської ради, </w:t>
            </w:r>
            <w:r w:rsidRPr="00857ABE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голова комісії</w:t>
            </w: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>;</w:t>
            </w:r>
          </w:p>
        </w:tc>
      </w:tr>
      <w:tr w:rsidR="009122CF">
        <w:tc>
          <w:tcPr>
            <w:tcW w:w="3071" w:type="dxa"/>
          </w:tcPr>
          <w:p w:rsidR="009122CF" w:rsidRPr="00857ABE" w:rsidRDefault="009122CF" w:rsidP="00857ABE">
            <w:pPr>
              <w:shd w:val="clear" w:color="auto" w:fill="FFFFFF"/>
              <w:ind w:left="79"/>
            </w:pPr>
            <w:r w:rsidRPr="00857ABE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Гачкова</w:t>
            </w:r>
          </w:p>
          <w:p w:rsidR="009122CF" w:rsidRPr="00857ABE" w:rsidRDefault="009122CF" w:rsidP="00857ABE">
            <w:pPr>
              <w:shd w:val="clear" w:color="auto" w:fill="FFFFFF"/>
              <w:ind w:left="77"/>
            </w:pPr>
            <w:r w:rsidRPr="00857ABE">
              <w:rPr>
                <w:color w:val="000000"/>
                <w:spacing w:val="-3"/>
                <w:sz w:val="28"/>
                <w:szCs w:val="28"/>
                <w:lang w:val="uk-UA"/>
              </w:rPr>
              <w:t>Валентина</w:t>
            </w:r>
            <w:r w:rsidRPr="00857AB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Федорівна</w:t>
            </w:r>
          </w:p>
          <w:p w:rsidR="009122CF" w:rsidRPr="00857ABE" w:rsidRDefault="009122CF" w:rsidP="00857ABE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22CF" w:rsidRPr="00857ABE" w:rsidRDefault="009122CF" w:rsidP="00857ABE">
            <w:pPr>
              <w:shd w:val="clear" w:color="auto" w:fill="FFFFFF"/>
              <w:spacing w:line="317" w:lineRule="exact"/>
              <w:ind w:left="67"/>
              <w:jc w:val="both"/>
            </w:pPr>
            <w:r w:rsidRPr="00857ABE">
              <w:rPr>
                <w:color w:val="000000"/>
                <w:sz w:val="28"/>
                <w:szCs w:val="28"/>
                <w:lang w:val="uk-UA"/>
              </w:rPr>
              <w:t xml:space="preserve">- заступник    начальника    архівного    відділу </w:t>
            </w: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Сумської міської ради, </w:t>
            </w:r>
            <w:r w:rsidRPr="00857ABE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секретар комісії</w:t>
            </w: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>;</w:t>
            </w:r>
          </w:p>
          <w:p w:rsidR="009122CF" w:rsidRPr="00857ABE" w:rsidRDefault="009122CF" w:rsidP="00857ABE">
            <w:pPr>
              <w:spacing w:line="326" w:lineRule="exact"/>
              <w:ind w:right="2150"/>
              <w:jc w:val="both"/>
              <w:rPr>
                <w:lang w:val="uk-UA"/>
              </w:rPr>
            </w:pPr>
          </w:p>
        </w:tc>
      </w:tr>
      <w:tr w:rsidR="009122CF">
        <w:tc>
          <w:tcPr>
            <w:tcW w:w="3071" w:type="dxa"/>
          </w:tcPr>
          <w:p w:rsidR="009122CF" w:rsidRPr="00857ABE" w:rsidRDefault="009122CF" w:rsidP="00857ABE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9122CF" w:rsidRPr="00857ABE" w:rsidRDefault="009122CF" w:rsidP="00857ABE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Моша</w:t>
            </w:r>
          </w:p>
          <w:p w:rsidR="009122CF" w:rsidRPr="00857ABE" w:rsidRDefault="009122CF" w:rsidP="00857ABE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color w:val="000000"/>
                <w:spacing w:val="-3"/>
                <w:sz w:val="28"/>
                <w:szCs w:val="28"/>
                <w:lang w:val="uk-UA"/>
              </w:rPr>
              <w:t>Лариса Валентинівна</w:t>
            </w:r>
          </w:p>
          <w:p w:rsidR="009122CF" w:rsidRPr="00857ABE" w:rsidRDefault="009122CF" w:rsidP="00857ABE">
            <w:pPr>
              <w:jc w:val="both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22CF" w:rsidRPr="00857ABE" w:rsidRDefault="009122CF" w:rsidP="00857ABE">
            <w:pPr>
              <w:shd w:val="clear" w:color="auto" w:fill="FFFFFF"/>
              <w:spacing w:line="317" w:lineRule="exact"/>
              <w:ind w:left="58"/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857ABE"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Члени комісії:</w:t>
            </w:r>
          </w:p>
          <w:p w:rsidR="009122CF" w:rsidRPr="00857ABE" w:rsidRDefault="009122CF" w:rsidP="00857ABE">
            <w:pPr>
              <w:jc w:val="both"/>
              <w:rPr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>-  начальник відділу протокольної роботи та контролю</w:t>
            </w:r>
          </w:p>
          <w:p w:rsidR="009122CF" w:rsidRPr="00857ABE" w:rsidRDefault="009122CF" w:rsidP="00857ABE">
            <w:pPr>
              <w:jc w:val="both"/>
              <w:rPr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9122CF">
        <w:tc>
          <w:tcPr>
            <w:tcW w:w="3071" w:type="dxa"/>
          </w:tcPr>
          <w:p w:rsidR="009122CF" w:rsidRPr="00857ABE" w:rsidRDefault="009122CF" w:rsidP="00857ABE">
            <w:pPr>
              <w:shd w:val="clear" w:color="auto" w:fill="FFFFFF"/>
              <w:ind w:left="29"/>
            </w:pPr>
            <w:r w:rsidRPr="00857ABE">
              <w:rPr>
                <w:b/>
                <w:bCs/>
                <w:color w:val="000000"/>
                <w:spacing w:val="-4"/>
                <w:sz w:val="28"/>
                <w:szCs w:val="28"/>
                <w:lang w:val="uk-UA"/>
              </w:rPr>
              <w:t>Козлова</w:t>
            </w:r>
          </w:p>
          <w:p w:rsidR="009122CF" w:rsidRPr="00857ABE" w:rsidRDefault="009122CF" w:rsidP="00857ABE">
            <w:pPr>
              <w:shd w:val="clear" w:color="auto" w:fill="FFFFFF"/>
              <w:ind w:left="29"/>
            </w:pP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Юлія Миколаївна </w:t>
            </w:r>
          </w:p>
          <w:p w:rsidR="009122CF" w:rsidRPr="00857ABE" w:rsidRDefault="009122CF" w:rsidP="00857ABE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22CF" w:rsidRPr="00857ABE" w:rsidRDefault="009122CF" w:rsidP="00857ABE">
            <w:pPr>
              <w:shd w:val="clear" w:color="auto" w:fill="FFFFFF"/>
              <w:spacing w:line="317" w:lineRule="exact"/>
              <w:ind w:left="19"/>
              <w:jc w:val="both"/>
            </w:pPr>
            <w:r w:rsidRPr="00857ABE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-  головний      спеціаліст      архівного      відділу </w:t>
            </w:r>
            <w:r w:rsidRPr="00857ABE">
              <w:rPr>
                <w:color w:val="000000"/>
                <w:spacing w:val="-1"/>
                <w:sz w:val="28"/>
                <w:szCs w:val="28"/>
                <w:lang w:val="uk-UA"/>
              </w:rPr>
              <w:t>Сумської міської ради;</w:t>
            </w:r>
          </w:p>
          <w:p w:rsidR="009122CF" w:rsidRPr="00857ABE" w:rsidRDefault="009122CF" w:rsidP="00857ABE">
            <w:pPr>
              <w:spacing w:line="326" w:lineRule="exact"/>
              <w:ind w:right="2150"/>
              <w:jc w:val="both"/>
              <w:rPr>
                <w:lang w:val="uk-UA"/>
              </w:rPr>
            </w:pPr>
          </w:p>
        </w:tc>
      </w:tr>
      <w:tr w:rsidR="00F65A4D" w:rsidRPr="0065041D">
        <w:tc>
          <w:tcPr>
            <w:tcW w:w="3071" w:type="dxa"/>
          </w:tcPr>
          <w:p w:rsidR="00F65A4D" w:rsidRDefault="00F65A4D" w:rsidP="00F65A4D">
            <w:pPr>
              <w:shd w:val="clear" w:color="auto" w:fill="FFFFFF"/>
              <w:ind w:left="79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Лебідь</w:t>
            </w:r>
          </w:p>
          <w:p w:rsidR="00F65A4D" w:rsidRPr="00857ABE" w:rsidRDefault="00F65A4D" w:rsidP="00F65A4D">
            <w:pPr>
              <w:shd w:val="clear" w:color="auto" w:fill="FFFFFF"/>
              <w:ind w:left="79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 </w:t>
            </w:r>
            <w:r w:rsidRPr="00F65A4D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Ірина Олександрівна</w:t>
            </w:r>
          </w:p>
          <w:p w:rsidR="00F65A4D" w:rsidRPr="00857ABE" w:rsidRDefault="00F65A4D" w:rsidP="00857ABE">
            <w:pPr>
              <w:shd w:val="clear" w:color="auto" w:fill="FFFFFF"/>
              <w:ind w:left="29"/>
              <w:rPr>
                <w:b/>
                <w:bCs/>
                <w:color w:val="000000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65A4D" w:rsidRPr="00857ABE" w:rsidRDefault="00F65A4D" w:rsidP="00EA23C0">
            <w:pPr>
              <w:spacing w:after="307" w:line="326" w:lineRule="exact"/>
              <w:ind w:right="128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>- головний 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7ABE">
              <w:rPr>
                <w:sz w:val="28"/>
                <w:szCs w:val="28"/>
                <w:lang w:val="uk-UA"/>
              </w:rPr>
              <w:t>з організації діяльності ради Сумської міської ради;</w:t>
            </w:r>
          </w:p>
        </w:tc>
      </w:tr>
      <w:tr w:rsidR="00F65A4D" w:rsidRPr="00F65A4D">
        <w:tc>
          <w:tcPr>
            <w:tcW w:w="3071" w:type="dxa"/>
          </w:tcPr>
          <w:p w:rsidR="00F65A4D" w:rsidRPr="00857ABE" w:rsidRDefault="00F65A4D" w:rsidP="00F65A4D">
            <w:pPr>
              <w:shd w:val="clear" w:color="auto" w:fill="FFFFFF"/>
              <w:ind w:left="79"/>
              <w:contextualSpacing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Карсункіна</w:t>
            </w:r>
          </w:p>
          <w:p w:rsidR="00F65A4D" w:rsidRPr="00857ABE" w:rsidRDefault="00F65A4D" w:rsidP="00F65A4D">
            <w:pPr>
              <w:shd w:val="clear" w:color="auto" w:fill="FFFFFF"/>
              <w:ind w:left="79"/>
              <w:contextualSpacing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color w:val="000000"/>
                <w:spacing w:val="-3"/>
                <w:sz w:val="28"/>
                <w:szCs w:val="28"/>
                <w:lang w:val="uk-UA"/>
              </w:rPr>
              <w:t>Олена Миколаївна</w:t>
            </w:r>
          </w:p>
          <w:p w:rsidR="00F65A4D" w:rsidRDefault="00F65A4D" w:rsidP="00F65A4D">
            <w:pPr>
              <w:shd w:val="clear" w:color="auto" w:fill="FFFFFF"/>
              <w:ind w:left="79"/>
              <w:contextualSpacing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65A4D" w:rsidRPr="00857ABE" w:rsidRDefault="00F65A4D" w:rsidP="00F65A4D">
            <w:pPr>
              <w:spacing w:after="307" w:line="326" w:lineRule="exact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A23C0">
              <w:rPr>
                <w:sz w:val="28"/>
                <w:szCs w:val="28"/>
                <w:lang w:val="uk-UA"/>
              </w:rPr>
              <w:t>головний спеціаліст В</w:t>
            </w:r>
            <w:r w:rsidRPr="00857ABE">
              <w:rPr>
                <w:sz w:val="28"/>
                <w:szCs w:val="28"/>
                <w:lang w:val="uk-UA"/>
              </w:rPr>
              <w:t>ідділу</w:t>
            </w:r>
            <w:r>
              <w:rPr>
                <w:sz w:val="28"/>
                <w:szCs w:val="28"/>
                <w:lang w:val="uk-UA"/>
              </w:rPr>
              <w:t xml:space="preserve">  культури </w:t>
            </w:r>
            <w:r w:rsidRPr="00857ABE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F65A4D" w:rsidRPr="0065041D">
        <w:tc>
          <w:tcPr>
            <w:tcW w:w="3071" w:type="dxa"/>
          </w:tcPr>
          <w:p w:rsidR="00F65A4D" w:rsidRPr="00857ABE" w:rsidRDefault="00F65A4D" w:rsidP="00F65A4D">
            <w:pPr>
              <w:shd w:val="clear" w:color="auto" w:fill="FFFFFF"/>
              <w:ind w:left="79"/>
              <w:contextualSpacing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Хованська</w:t>
            </w:r>
          </w:p>
          <w:p w:rsidR="00F65A4D" w:rsidRPr="00857ABE" w:rsidRDefault="00F65A4D" w:rsidP="00F65A4D">
            <w:pPr>
              <w:shd w:val="clear" w:color="auto" w:fill="FFFFFF"/>
              <w:ind w:left="79"/>
              <w:contextualSpacing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857ABE">
              <w:rPr>
                <w:color w:val="000000"/>
                <w:spacing w:val="-3"/>
                <w:sz w:val="28"/>
                <w:szCs w:val="28"/>
                <w:lang w:val="uk-UA"/>
              </w:rPr>
              <w:t>Анна Володимирівна</w:t>
            </w:r>
          </w:p>
          <w:p w:rsidR="00F65A4D" w:rsidRPr="00857ABE" w:rsidRDefault="00F65A4D" w:rsidP="00F65A4D">
            <w:pPr>
              <w:shd w:val="clear" w:color="auto" w:fill="FFFFFF"/>
              <w:ind w:left="79"/>
              <w:contextualSpacing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65A4D" w:rsidRDefault="00F65A4D" w:rsidP="00EA23C0">
            <w:pPr>
              <w:pStyle w:val="a8"/>
              <w:spacing w:after="307" w:line="326" w:lineRule="exact"/>
              <w:ind w:left="-60" w:right="128"/>
              <w:jc w:val="both"/>
              <w:rPr>
                <w:sz w:val="28"/>
                <w:szCs w:val="28"/>
                <w:lang w:val="uk-UA"/>
              </w:rPr>
            </w:pPr>
            <w:r w:rsidRPr="00857ABE">
              <w:rPr>
                <w:sz w:val="28"/>
                <w:szCs w:val="28"/>
                <w:lang w:val="uk-UA"/>
              </w:rPr>
              <w:t>- головний спеціаліст відділу документообігу управління публічної політики департаменту комунікацій та інформаційної політики Сумської міської ради;</w:t>
            </w:r>
          </w:p>
        </w:tc>
      </w:tr>
      <w:tr w:rsidR="00EA23C0" w:rsidRPr="00F65A4D">
        <w:tc>
          <w:tcPr>
            <w:tcW w:w="3071" w:type="dxa"/>
          </w:tcPr>
          <w:p w:rsidR="00EA23C0" w:rsidRDefault="00EA23C0" w:rsidP="00F65A4D">
            <w:pPr>
              <w:shd w:val="clear" w:color="auto" w:fill="FFFFFF"/>
              <w:ind w:left="79"/>
              <w:contextualSpacing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Гончарова</w:t>
            </w:r>
          </w:p>
          <w:p w:rsidR="00EA23C0" w:rsidRPr="00EA23C0" w:rsidRDefault="00EA23C0" w:rsidP="00F65A4D">
            <w:pPr>
              <w:shd w:val="clear" w:color="auto" w:fill="FFFFFF"/>
              <w:ind w:left="79"/>
              <w:contextualSpacing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 w:rsidRPr="00EA23C0"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804" w:type="dxa"/>
          </w:tcPr>
          <w:p w:rsidR="00EA23C0" w:rsidRPr="00857ABE" w:rsidRDefault="00EA23C0" w:rsidP="00F65A4D">
            <w:pPr>
              <w:pStyle w:val="a8"/>
              <w:spacing w:after="307" w:line="326" w:lineRule="exact"/>
              <w:ind w:left="-60"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 Управління освіти і науки </w:t>
            </w:r>
            <w:r w:rsidRPr="00857ABE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65A4D" w:rsidRPr="00F65A4D" w:rsidRDefault="00F65A4D">
      <w:pPr>
        <w:rPr>
          <w:lang w:val="uk-UA"/>
        </w:rPr>
      </w:pPr>
    </w:p>
    <w:tbl>
      <w:tblPr>
        <w:tblW w:w="9875" w:type="dxa"/>
        <w:tblInd w:w="-106" w:type="dxa"/>
        <w:tblLook w:val="00A0" w:firstRow="1" w:lastRow="0" w:firstColumn="1" w:lastColumn="0" w:noHBand="0" w:noVBand="0"/>
      </w:tblPr>
      <w:tblGrid>
        <w:gridCol w:w="3071"/>
        <w:gridCol w:w="6804"/>
      </w:tblGrid>
      <w:tr w:rsidR="009122CF" w:rsidRPr="00F65A4D">
        <w:tc>
          <w:tcPr>
            <w:tcW w:w="3071" w:type="dxa"/>
          </w:tcPr>
          <w:p w:rsidR="009122CF" w:rsidRPr="00857ABE" w:rsidRDefault="009122CF" w:rsidP="00857ABE">
            <w:pPr>
              <w:shd w:val="clear" w:color="auto" w:fill="FFFFFF"/>
              <w:spacing w:before="317"/>
              <w:ind w:left="79" w:right="-865"/>
              <w:rPr>
                <w:b/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122CF" w:rsidRPr="00857ABE" w:rsidRDefault="009122CF" w:rsidP="00857ABE">
            <w:pPr>
              <w:tabs>
                <w:tab w:val="left" w:pos="6602"/>
              </w:tabs>
              <w:spacing w:after="307" w:line="326" w:lineRule="exact"/>
              <w:ind w:left="2491" w:right="-14"/>
              <w:rPr>
                <w:lang w:val="uk-UA"/>
              </w:rPr>
            </w:pPr>
          </w:p>
        </w:tc>
      </w:tr>
      <w:tr w:rsidR="009122CF">
        <w:trPr>
          <w:trHeight w:val="80"/>
        </w:trPr>
        <w:tc>
          <w:tcPr>
            <w:tcW w:w="9875" w:type="dxa"/>
            <w:gridSpan w:val="2"/>
          </w:tcPr>
          <w:p w:rsidR="009122CF" w:rsidRPr="00857ABE" w:rsidRDefault="009122CF" w:rsidP="00857ABE">
            <w:pPr>
              <w:shd w:val="clear" w:color="auto" w:fill="FFFFFF"/>
              <w:spacing w:line="317" w:lineRule="exact"/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 w:rsidRPr="00857ABE"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Начальник  архівного відділу                                                        С.О.</w:t>
            </w:r>
            <w:r w:rsidR="00EA23C0"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857ABE"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Курилко</w:t>
            </w:r>
          </w:p>
          <w:p w:rsidR="009122CF" w:rsidRPr="00857ABE" w:rsidRDefault="009122CF" w:rsidP="00857ABE">
            <w:pPr>
              <w:spacing w:after="307" w:line="326" w:lineRule="exact"/>
              <w:ind w:right="978"/>
              <w:rPr>
                <w:b/>
                <w:bCs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9122CF" w:rsidRPr="00857ABE" w:rsidRDefault="009122CF" w:rsidP="00857ABE">
            <w:pPr>
              <w:spacing w:after="307" w:line="326" w:lineRule="exact"/>
              <w:ind w:right="978"/>
              <w:rPr>
                <w:lang w:val="uk-UA"/>
              </w:rPr>
            </w:pPr>
          </w:p>
          <w:p w:rsidR="009122CF" w:rsidRPr="00857ABE" w:rsidRDefault="009122CF" w:rsidP="00857ABE">
            <w:pPr>
              <w:spacing w:after="307" w:line="326" w:lineRule="exact"/>
              <w:ind w:right="978"/>
              <w:rPr>
                <w:lang w:val="uk-UA"/>
              </w:rPr>
            </w:pPr>
          </w:p>
        </w:tc>
      </w:tr>
    </w:tbl>
    <w:p w:rsidR="009122CF" w:rsidRDefault="009122CF" w:rsidP="003C2770">
      <w:pPr>
        <w:rPr>
          <w:sz w:val="28"/>
          <w:szCs w:val="28"/>
          <w:lang w:val="uk-UA"/>
        </w:rPr>
      </w:pPr>
    </w:p>
    <w:p w:rsidR="009122CF" w:rsidRDefault="009122CF" w:rsidP="00681F6D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</w:p>
    <w:p w:rsidR="009122CF" w:rsidRPr="00383ACE" w:rsidRDefault="009122CF" w:rsidP="00D65387">
      <w:pPr>
        <w:jc w:val="both"/>
        <w:rPr>
          <w:b/>
          <w:bCs/>
          <w:lang w:val="uk-UA"/>
        </w:rPr>
      </w:pPr>
    </w:p>
    <w:sectPr w:rsidR="009122CF" w:rsidRPr="00383ACE" w:rsidSect="003B1EC5">
      <w:headerReference w:type="default" r:id="rId8"/>
      <w:type w:val="continuous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A5" w:rsidRDefault="002B20A5" w:rsidP="003B1EC5">
      <w:r>
        <w:separator/>
      </w:r>
    </w:p>
  </w:endnote>
  <w:endnote w:type="continuationSeparator" w:id="0">
    <w:p w:rsidR="002B20A5" w:rsidRDefault="002B20A5" w:rsidP="003B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A5" w:rsidRDefault="002B20A5" w:rsidP="003B1EC5">
      <w:r>
        <w:separator/>
      </w:r>
    </w:p>
  </w:footnote>
  <w:footnote w:type="continuationSeparator" w:id="0">
    <w:p w:rsidR="002B20A5" w:rsidRDefault="002B20A5" w:rsidP="003B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CF" w:rsidRDefault="00F538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041D">
      <w:rPr>
        <w:noProof/>
      </w:rPr>
      <w:t>3</w:t>
    </w:r>
    <w:r>
      <w:rPr>
        <w:noProof/>
      </w:rPr>
      <w:fldChar w:fldCharType="end"/>
    </w:r>
  </w:p>
  <w:p w:rsidR="009122CF" w:rsidRDefault="009122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FE9"/>
    <w:multiLevelType w:val="hybridMultilevel"/>
    <w:tmpl w:val="048E3C0E"/>
    <w:lvl w:ilvl="0" w:tplc="3B6A9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33199"/>
    <w:multiLevelType w:val="hybridMultilevel"/>
    <w:tmpl w:val="CFD6F2DC"/>
    <w:lvl w:ilvl="0" w:tplc="DBEE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591526"/>
    <w:multiLevelType w:val="hybridMultilevel"/>
    <w:tmpl w:val="8488FA00"/>
    <w:lvl w:ilvl="0" w:tplc="1F9E5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694713F1"/>
    <w:multiLevelType w:val="hybridMultilevel"/>
    <w:tmpl w:val="80C0AC56"/>
    <w:lvl w:ilvl="0" w:tplc="D316A1A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 w:val="0"/>
        <w:bCs w:val="0"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770"/>
    <w:rsid w:val="0009015E"/>
    <w:rsid w:val="000A2B52"/>
    <w:rsid w:val="000A48B9"/>
    <w:rsid w:val="000B6A88"/>
    <w:rsid w:val="000F1842"/>
    <w:rsid w:val="000F5719"/>
    <w:rsid w:val="0011489A"/>
    <w:rsid w:val="00134F4F"/>
    <w:rsid w:val="00166B6B"/>
    <w:rsid w:val="001A322D"/>
    <w:rsid w:val="001C3EDC"/>
    <w:rsid w:val="001F592A"/>
    <w:rsid w:val="00224D49"/>
    <w:rsid w:val="0022632B"/>
    <w:rsid w:val="002650DA"/>
    <w:rsid w:val="00287016"/>
    <w:rsid w:val="0028702C"/>
    <w:rsid w:val="002A3B36"/>
    <w:rsid w:val="002B20A5"/>
    <w:rsid w:val="002E2A50"/>
    <w:rsid w:val="00312D32"/>
    <w:rsid w:val="00333135"/>
    <w:rsid w:val="00371CFB"/>
    <w:rsid w:val="00383ACE"/>
    <w:rsid w:val="003928BA"/>
    <w:rsid w:val="003B1EC5"/>
    <w:rsid w:val="003C2770"/>
    <w:rsid w:val="0045350D"/>
    <w:rsid w:val="004678EA"/>
    <w:rsid w:val="004919D5"/>
    <w:rsid w:val="004A3938"/>
    <w:rsid w:val="0050455A"/>
    <w:rsid w:val="00551900"/>
    <w:rsid w:val="005A24EA"/>
    <w:rsid w:val="005A701F"/>
    <w:rsid w:val="0065041D"/>
    <w:rsid w:val="00681F6D"/>
    <w:rsid w:val="00716F4E"/>
    <w:rsid w:val="007622F2"/>
    <w:rsid w:val="00773C50"/>
    <w:rsid w:val="00773E82"/>
    <w:rsid w:val="00776D8E"/>
    <w:rsid w:val="007921CC"/>
    <w:rsid w:val="007E22BF"/>
    <w:rsid w:val="00813465"/>
    <w:rsid w:val="00823B93"/>
    <w:rsid w:val="00857ABE"/>
    <w:rsid w:val="00866B8B"/>
    <w:rsid w:val="008C4B23"/>
    <w:rsid w:val="009122CF"/>
    <w:rsid w:val="009337F2"/>
    <w:rsid w:val="00975006"/>
    <w:rsid w:val="009852EB"/>
    <w:rsid w:val="009C764E"/>
    <w:rsid w:val="009E46E7"/>
    <w:rsid w:val="00A1753D"/>
    <w:rsid w:val="00A56387"/>
    <w:rsid w:val="00A701DC"/>
    <w:rsid w:val="00A75F74"/>
    <w:rsid w:val="00B27597"/>
    <w:rsid w:val="00BD0B47"/>
    <w:rsid w:val="00C06770"/>
    <w:rsid w:val="00C332BC"/>
    <w:rsid w:val="00C36A5D"/>
    <w:rsid w:val="00C75863"/>
    <w:rsid w:val="00C81233"/>
    <w:rsid w:val="00D10B76"/>
    <w:rsid w:val="00D4652C"/>
    <w:rsid w:val="00D65387"/>
    <w:rsid w:val="00DA1F34"/>
    <w:rsid w:val="00DF1F38"/>
    <w:rsid w:val="00E05311"/>
    <w:rsid w:val="00E50AF0"/>
    <w:rsid w:val="00E606B9"/>
    <w:rsid w:val="00E93EE7"/>
    <w:rsid w:val="00EA23C0"/>
    <w:rsid w:val="00F25A34"/>
    <w:rsid w:val="00F53861"/>
    <w:rsid w:val="00F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B74A7"/>
  <w15:docId w15:val="{150FE3E3-BFA1-4180-9B61-B947CD6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7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C277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C277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C277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3C2770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3C27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C2770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F59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75863"/>
    <w:pPr>
      <w:ind w:left="720"/>
    </w:pPr>
  </w:style>
  <w:style w:type="paragraph" w:styleId="a9">
    <w:name w:val="Balloon Text"/>
    <w:basedOn w:val="a"/>
    <w:link w:val="aa"/>
    <w:uiPriority w:val="99"/>
    <w:semiHidden/>
    <w:rsid w:val="00762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622F2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3B1E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B1E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6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5A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334</Words>
  <Characters>1910</Characters>
  <Application>Microsoft Office Word</Application>
  <DocSecurity>0</DocSecurity>
  <Lines>15</Lines>
  <Paragraphs>4</Paragraphs>
  <ScaleCrop>false</ScaleCrop>
  <Company>smr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 Євгенія Олександрівна</cp:lastModifiedBy>
  <cp:revision>18</cp:revision>
  <cp:lastPrinted>2021-05-19T10:51:00Z</cp:lastPrinted>
  <dcterms:created xsi:type="dcterms:W3CDTF">2015-09-24T08:54:00Z</dcterms:created>
  <dcterms:modified xsi:type="dcterms:W3CDTF">2021-05-26T05:39:00Z</dcterms:modified>
</cp:coreProperties>
</file>