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1076" w:rsidRPr="00842ED3" w:rsidRDefault="00571076" w:rsidP="00571076">
      <w:pPr>
        <w:rPr>
          <w:sz w:val="28"/>
          <w:szCs w:val="28"/>
        </w:rPr>
      </w:pPr>
      <w:r w:rsidRPr="00842ED3">
        <w:rPr>
          <w:sz w:val="28"/>
          <w:szCs w:val="28"/>
        </w:rPr>
        <w:t xml:space="preserve">                                                         </w:t>
      </w:r>
      <w:r w:rsidR="00551C66">
        <w:rPr>
          <w:sz w:val="28"/>
          <w:szCs w:val="28"/>
        </w:rPr>
        <w:t xml:space="preserve">  </w:t>
      </w:r>
      <w:r w:rsidRPr="00842ED3">
        <w:rPr>
          <w:sz w:val="28"/>
          <w:szCs w:val="28"/>
        </w:rPr>
        <w:t xml:space="preserve">    </w:t>
      </w:r>
      <w:r w:rsidRPr="00842ED3">
        <w:rPr>
          <w:noProof/>
          <w:sz w:val="28"/>
          <w:szCs w:val="28"/>
          <w:lang w:val="ru-RU"/>
        </w:rPr>
        <w:drawing>
          <wp:inline distT="0" distB="0" distL="0" distR="0">
            <wp:extent cx="429260" cy="612140"/>
            <wp:effectExtent l="19050" t="0" r="889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429260" cy="612140"/>
                    </a:xfrm>
                    <a:prstGeom prst="rect">
                      <a:avLst/>
                    </a:prstGeom>
                    <a:noFill/>
                    <a:ln w="9525">
                      <a:noFill/>
                      <a:miter lim="800000"/>
                      <a:headEnd/>
                      <a:tailEnd/>
                    </a:ln>
                  </pic:spPr>
                </pic:pic>
              </a:graphicData>
            </a:graphic>
          </wp:inline>
        </w:drawing>
      </w:r>
      <w:r w:rsidRPr="00842ED3">
        <w:rPr>
          <w:sz w:val="28"/>
          <w:szCs w:val="28"/>
        </w:rPr>
        <w:t xml:space="preserve">                              </w:t>
      </w:r>
    </w:p>
    <w:p w:rsidR="00571076" w:rsidRPr="007D6184" w:rsidRDefault="00571076" w:rsidP="00571076">
      <w:pPr>
        <w:tabs>
          <w:tab w:val="left" w:pos="7453"/>
        </w:tabs>
        <w:rPr>
          <w:sz w:val="28"/>
          <w:szCs w:val="28"/>
        </w:rPr>
      </w:pPr>
      <w:r w:rsidRPr="00842ED3">
        <w:tab/>
      </w:r>
    </w:p>
    <w:p w:rsidR="00571076" w:rsidRPr="00842ED3" w:rsidRDefault="00571076" w:rsidP="00571076">
      <w:pPr>
        <w:jc w:val="center"/>
        <w:rPr>
          <w:b/>
          <w:sz w:val="36"/>
          <w:szCs w:val="40"/>
        </w:rPr>
      </w:pPr>
      <w:r w:rsidRPr="00842ED3">
        <w:rPr>
          <w:b/>
          <w:sz w:val="36"/>
          <w:szCs w:val="40"/>
        </w:rPr>
        <w:t>РОЗПОРЯДЖЕННЯ</w:t>
      </w:r>
    </w:p>
    <w:p w:rsidR="00571076" w:rsidRPr="00842ED3" w:rsidRDefault="00571076" w:rsidP="00571076">
      <w:pPr>
        <w:jc w:val="center"/>
        <w:rPr>
          <w:sz w:val="32"/>
          <w:szCs w:val="32"/>
        </w:rPr>
      </w:pPr>
      <w:r w:rsidRPr="00842ED3">
        <w:rPr>
          <w:sz w:val="32"/>
          <w:szCs w:val="32"/>
        </w:rPr>
        <w:t>МІСЬКОГО ГОЛОВИ</w:t>
      </w:r>
    </w:p>
    <w:p w:rsidR="00571076" w:rsidRPr="00842ED3" w:rsidRDefault="00571076" w:rsidP="00571076">
      <w:pPr>
        <w:jc w:val="center"/>
        <w:rPr>
          <w:sz w:val="32"/>
          <w:szCs w:val="32"/>
        </w:rPr>
      </w:pPr>
      <w:r w:rsidRPr="00842ED3">
        <w:rPr>
          <w:sz w:val="32"/>
          <w:szCs w:val="32"/>
        </w:rPr>
        <w:t xml:space="preserve">м. Суми </w:t>
      </w:r>
    </w:p>
    <w:p w:rsidR="00571076" w:rsidRPr="00842ED3" w:rsidRDefault="00571076" w:rsidP="00571076">
      <w:pPr>
        <w:jc w:val="center"/>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77"/>
      </w:tblGrid>
      <w:tr w:rsidR="00571076" w:rsidRPr="00842ED3" w:rsidTr="004237B0">
        <w:tc>
          <w:tcPr>
            <w:tcW w:w="4077" w:type="dxa"/>
            <w:tcBorders>
              <w:top w:val="nil"/>
              <w:left w:val="nil"/>
              <w:bottom w:val="nil"/>
              <w:right w:val="nil"/>
            </w:tcBorders>
            <w:hideMark/>
          </w:tcPr>
          <w:p w:rsidR="00571076" w:rsidRPr="00842ED3" w:rsidRDefault="00D10EC6" w:rsidP="00EB4013">
            <w:pPr>
              <w:pStyle w:val="a4"/>
              <w:ind w:right="-216"/>
              <w:rPr>
                <w:rFonts w:ascii="Times New Roman" w:hAnsi="Times New Roman" w:cs="Times New Roman"/>
                <w:sz w:val="28"/>
                <w:szCs w:val="28"/>
              </w:rPr>
            </w:pPr>
            <w:r>
              <w:rPr>
                <w:rFonts w:ascii="Times New Roman" w:hAnsi="Times New Roman" w:cs="Times New Roman"/>
                <w:sz w:val="28"/>
                <w:szCs w:val="28"/>
              </w:rPr>
              <w:t>в</w:t>
            </w:r>
            <w:r w:rsidR="00266FF7">
              <w:rPr>
                <w:rFonts w:ascii="Times New Roman" w:hAnsi="Times New Roman" w:cs="Times New Roman"/>
                <w:sz w:val="28"/>
                <w:szCs w:val="28"/>
              </w:rPr>
              <w:t>ід</w:t>
            </w:r>
            <w:r w:rsidR="00EC6A84">
              <w:rPr>
                <w:rFonts w:ascii="Times New Roman" w:hAnsi="Times New Roman" w:cs="Times New Roman"/>
                <w:sz w:val="28"/>
                <w:szCs w:val="28"/>
              </w:rPr>
              <w:t xml:space="preserve">       </w:t>
            </w:r>
            <w:r w:rsidR="00EB4013">
              <w:rPr>
                <w:rFonts w:ascii="Times New Roman" w:hAnsi="Times New Roman" w:cs="Times New Roman"/>
                <w:sz w:val="28"/>
                <w:szCs w:val="28"/>
              </w:rPr>
              <w:t>16.09.2021</w:t>
            </w:r>
            <w:r w:rsidR="00EC6A84">
              <w:rPr>
                <w:rFonts w:ascii="Times New Roman" w:hAnsi="Times New Roman" w:cs="Times New Roman"/>
                <w:sz w:val="28"/>
                <w:szCs w:val="28"/>
              </w:rPr>
              <w:t xml:space="preserve">  </w:t>
            </w:r>
            <w:r>
              <w:rPr>
                <w:rFonts w:ascii="Times New Roman" w:hAnsi="Times New Roman" w:cs="Times New Roman"/>
                <w:sz w:val="28"/>
                <w:szCs w:val="28"/>
              </w:rPr>
              <w:t>№</w:t>
            </w:r>
            <w:r w:rsidR="00293920">
              <w:rPr>
                <w:rFonts w:ascii="Times New Roman" w:hAnsi="Times New Roman" w:cs="Times New Roman"/>
                <w:sz w:val="28"/>
                <w:szCs w:val="28"/>
              </w:rPr>
              <w:t xml:space="preserve"> </w:t>
            </w:r>
            <w:r w:rsidR="00EB4013">
              <w:rPr>
                <w:rFonts w:ascii="Times New Roman" w:hAnsi="Times New Roman" w:cs="Times New Roman"/>
                <w:sz w:val="28"/>
                <w:szCs w:val="28"/>
              </w:rPr>
              <w:t>308-Р</w:t>
            </w:r>
          </w:p>
        </w:tc>
      </w:tr>
      <w:tr w:rsidR="00571076" w:rsidRPr="00842ED3" w:rsidTr="004237B0">
        <w:tc>
          <w:tcPr>
            <w:tcW w:w="4077" w:type="dxa"/>
            <w:tcBorders>
              <w:top w:val="nil"/>
              <w:left w:val="nil"/>
              <w:bottom w:val="nil"/>
              <w:right w:val="nil"/>
            </w:tcBorders>
          </w:tcPr>
          <w:p w:rsidR="00571076" w:rsidRPr="00842ED3" w:rsidRDefault="00571076">
            <w:pPr>
              <w:pStyle w:val="a4"/>
              <w:ind w:right="72"/>
              <w:rPr>
                <w:b/>
                <w:sz w:val="20"/>
              </w:rPr>
            </w:pPr>
          </w:p>
        </w:tc>
      </w:tr>
      <w:tr w:rsidR="00571076" w:rsidRPr="00842ED3" w:rsidTr="004237B0">
        <w:tc>
          <w:tcPr>
            <w:tcW w:w="4077" w:type="dxa"/>
            <w:tcBorders>
              <w:top w:val="nil"/>
              <w:left w:val="nil"/>
              <w:bottom w:val="nil"/>
              <w:right w:val="nil"/>
            </w:tcBorders>
            <w:hideMark/>
          </w:tcPr>
          <w:p w:rsidR="00571076" w:rsidRPr="004C6173" w:rsidRDefault="00040FD8" w:rsidP="00B000E8">
            <w:pPr>
              <w:rPr>
                <w:b/>
                <w:sz w:val="28"/>
                <w:szCs w:val="28"/>
              </w:rPr>
            </w:pPr>
            <w:r>
              <w:rPr>
                <w:b/>
                <w:sz w:val="28"/>
                <w:szCs w:val="28"/>
              </w:rPr>
              <w:t xml:space="preserve">Про </w:t>
            </w:r>
            <w:r w:rsidR="00B000E8">
              <w:rPr>
                <w:b/>
                <w:sz w:val="28"/>
                <w:szCs w:val="28"/>
              </w:rPr>
              <w:t xml:space="preserve">проведення презентацій </w:t>
            </w:r>
            <w:r w:rsidR="00B000E8" w:rsidRPr="00B000E8">
              <w:rPr>
                <w:b/>
                <w:sz w:val="28"/>
                <w:szCs w:val="28"/>
              </w:rPr>
              <w:t>друкованих видань:</w:t>
            </w:r>
            <w:r w:rsidR="00B000E8">
              <w:rPr>
                <w:b/>
                <w:sz w:val="28"/>
                <w:szCs w:val="28"/>
              </w:rPr>
              <w:t xml:space="preserve"> </w:t>
            </w:r>
            <w:r w:rsidR="00B000E8" w:rsidRPr="00B000E8">
              <w:rPr>
                <w:b/>
                <w:sz w:val="28"/>
                <w:szCs w:val="28"/>
              </w:rPr>
              <w:t>«Долі: сумські перехрестя»</w:t>
            </w:r>
            <w:r w:rsidR="00B000E8">
              <w:rPr>
                <w:b/>
                <w:sz w:val="28"/>
                <w:szCs w:val="28"/>
              </w:rPr>
              <w:t xml:space="preserve"> та</w:t>
            </w:r>
            <w:r w:rsidR="00B000E8" w:rsidRPr="00B000E8">
              <w:rPr>
                <w:b/>
                <w:sz w:val="28"/>
                <w:szCs w:val="28"/>
              </w:rPr>
              <w:t xml:space="preserve"> </w:t>
            </w:r>
            <w:r w:rsidR="00F02385">
              <w:rPr>
                <w:b/>
                <w:sz w:val="28"/>
                <w:szCs w:val="28"/>
              </w:rPr>
              <w:t>«Суми:</w:t>
            </w:r>
            <w:r w:rsidR="000F58E7">
              <w:rPr>
                <w:b/>
                <w:sz w:val="28"/>
                <w:szCs w:val="28"/>
              </w:rPr>
              <w:t xml:space="preserve"> і</w:t>
            </w:r>
            <w:r w:rsidR="0074574F">
              <w:rPr>
                <w:b/>
                <w:sz w:val="28"/>
                <w:szCs w:val="28"/>
              </w:rPr>
              <w:t>нтеркультурний діалог»</w:t>
            </w:r>
          </w:p>
        </w:tc>
      </w:tr>
    </w:tbl>
    <w:p w:rsidR="00571076" w:rsidRPr="00143DCC" w:rsidRDefault="00571076" w:rsidP="00571076">
      <w:pPr>
        <w:ind w:firstLine="709"/>
      </w:pPr>
    </w:p>
    <w:p w:rsidR="00571076" w:rsidRDefault="002F5028" w:rsidP="00A31EE7">
      <w:pPr>
        <w:ind w:firstLine="708"/>
        <w:rPr>
          <w:sz w:val="28"/>
          <w:szCs w:val="28"/>
        </w:rPr>
      </w:pPr>
      <w:r>
        <w:rPr>
          <w:sz w:val="28"/>
          <w:szCs w:val="28"/>
        </w:rPr>
        <w:t>З</w:t>
      </w:r>
      <w:r w:rsidR="00530C59">
        <w:rPr>
          <w:sz w:val="28"/>
          <w:szCs w:val="28"/>
        </w:rPr>
        <w:t xml:space="preserve"> метою </w:t>
      </w:r>
      <w:r w:rsidR="00055BDE">
        <w:rPr>
          <w:sz w:val="28"/>
          <w:szCs w:val="28"/>
        </w:rPr>
        <w:t xml:space="preserve">вшанування наших сучасників-земляків, </w:t>
      </w:r>
      <w:r w:rsidR="00AF4BB2">
        <w:rPr>
          <w:sz w:val="28"/>
          <w:szCs w:val="28"/>
        </w:rPr>
        <w:t xml:space="preserve">самобутніх, </w:t>
      </w:r>
      <w:r w:rsidR="00D23041">
        <w:rPr>
          <w:sz w:val="28"/>
          <w:szCs w:val="28"/>
        </w:rPr>
        <w:t xml:space="preserve">відданих своїй справі, </w:t>
      </w:r>
      <w:r w:rsidR="00143DCC">
        <w:rPr>
          <w:sz w:val="28"/>
          <w:szCs w:val="28"/>
        </w:rPr>
        <w:t>які роблять свій внесок у розвиток міста,</w:t>
      </w:r>
      <w:r w:rsidRPr="002F5028">
        <w:rPr>
          <w:sz w:val="28"/>
          <w:szCs w:val="28"/>
        </w:rPr>
        <w:t xml:space="preserve"> </w:t>
      </w:r>
      <w:r>
        <w:rPr>
          <w:sz w:val="28"/>
          <w:szCs w:val="28"/>
        </w:rPr>
        <w:t>на виконання розпорядження міського голови від 27.08.2021 №289-Р «Про відзначення   366-ї річниці з дня заснування міста Суми та 78-ї річниці визволення від нацистських загарбників»,</w:t>
      </w:r>
      <w:r w:rsidR="00055BDE">
        <w:rPr>
          <w:sz w:val="28"/>
          <w:szCs w:val="28"/>
        </w:rPr>
        <w:t xml:space="preserve"> </w:t>
      </w:r>
      <w:r w:rsidR="00571076" w:rsidRPr="00842ED3">
        <w:rPr>
          <w:sz w:val="28"/>
          <w:szCs w:val="28"/>
        </w:rPr>
        <w:t>керуючись пунктом 20 частини 4 статті 42 Закону України «Про місцеве самоврядування в Україні»:</w:t>
      </w:r>
    </w:p>
    <w:p w:rsidR="00B000E8" w:rsidRPr="00143DCC" w:rsidRDefault="00B000E8" w:rsidP="00A31EE7">
      <w:pPr>
        <w:ind w:firstLine="708"/>
      </w:pPr>
    </w:p>
    <w:p w:rsidR="007D6184" w:rsidRPr="00780035" w:rsidRDefault="00B000E8" w:rsidP="00B000E8">
      <w:pPr>
        <w:ind w:firstLine="567"/>
        <w:rPr>
          <w:sz w:val="28"/>
          <w:szCs w:val="28"/>
        </w:rPr>
      </w:pPr>
      <w:r w:rsidRPr="0074574F">
        <w:rPr>
          <w:b/>
          <w:sz w:val="28"/>
          <w:szCs w:val="28"/>
        </w:rPr>
        <w:t>1.</w:t>
      </w:r>
      <w:r>
        <w:rPr>
          <w:sz w:val="28"/>
          <w:szCs w:val="28"/>
        </w:rPr>
        <w:t xml:space="preserve"> </w:t>
      </w:r>
      <w:r w:rsidR="008C24AC">
        <w:rPr>
          <w:sz w:val="28"/>
          <w:szCs w:val="28"/>
        </w:rPr>
        <w:t>У рамках проєкту «Я – сумчанин» провести презентацію друкованого вид</w:t>
      </w:r>
      <w:r w:rsidR="00780035">
        <w:rPr>
          <w:sz w:val="28"/>
          <w:szCs w:val="28"/>
        </w:rPr>
        <w:t>ання «Долі: сумські перехрестя» з врученням книг</w:t>
      </w:r>
      <w:r w:rsidR="00055BDE">
        <w:rPr>
          <w:sz w:val="28"/>
          <w:szCs w:val="28"/>
        </w:rPr>
        <w:t xml:space="preserve"> </w:t>
      </w:r>
      <w:r w:rsidR="00220E57">
        <w:rPr>
          <w:sz w:val="28"/>
          <w:szCs w:val="28"/>
        </w:rPr>
        <w:t>та квіткової продукції</w:t>
      </w:r>
      <w:r w:rsidR="00780035">
        <w:rPr>
          <w:sz w:val="28"/>
          <w:szCs w:val="28"/>
        </w:rPr>
        <w:t xml:space="preserve"> учасникам презентації.</w:t>
      </w:r>
    </w:p>
    <w:p w:rsidR="008C24AC" w:rsidRDefault="008C24AC" w:rsidP="008C24AC">
      <w:pPr>
        <w:ind w:firstLine="567"/>
        <w:jc w:val="left"/>
        <w:rPr>
          <w:sz w:val="28"/>
          <w:szCs w:val="28"/>
        </w:rPr>
      </w:pPr>
      <w:r>
        <w:rPr>
          <w:sz w:val="28"/>
          <w:szCs w:val="28"/>
        </w:rPr>
        <w:tab/>
      </w:r>
      <w:r>
        <w:rPr>
          <w:sz w:val="28"/>
          <w:szCs w:val="28"/>
        </w:rPr>
        <w:tab/>
      </w:r>
      <w:r>
        <w:rPr>
          <w:sz w:val="28"/>
          <w:szCs w:val="28"/>
        </w:rPr>
        <w:tab/>
      </w:r>
      <w:r>
        <w:rPr>
          <w:sz w:val="28"/>
          <w:szCs w:val="28"/>
        </w:rPr>
        <w:tab/>
      </w:r>
      <w:r>
        <w:rPr>
          <w:sz w:val="28"/>
          <w:szCs w:val="28"/>
        </w:rPr>
        <w:tab/>
        <w:t xml:space="preserve">  </w:t>
      </w:r>
      <w:r w:rsidR="00873929">
        <w:rPr>
          <w:sz w:val="28"/>
          <w:szCs w:val="28"/>
        </w:rPr>
        <w:t xml:space="preserve">                            </w:t>
      </w:r>
      <w:r>
        <w:rPr>
          <w:sz w:val="28"/>
          <w:szCs w:val="28"/>
        </w:rPr>
        <w:t xml:space="preserve">Департамент комунікацій та </w:t>
      </w:r>
      <w:r>
        <w:rPr>
          <w:sz w:val="28"/>
          <w:szCs w:val="28"/>
        </w:rPr>
        <w:tab/>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інформаційної політики</w:t>
      </w:r>
    </w:p>
    <w:p w:rsidR="00873929" w:rsidRDefault="00873929" w:rsidP="008C24AC">
      <w:pPr>
        <w:ind w:firstLine="567"/>
        <w:jc w:val="lef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16 вересня 2021 року, 17:00</w:t>
      </w:r>
    </w:p>
    <w:p w:rsidR="00873929" w:rsidRDefault="00873929" w:rsidP="008C24AC">
      <w:pPr>
        <w:ind w:firstLine="567"/>
        <w:jc w:val="lef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МЦ «Романтика»</w:t>
      </w:r>
    </w:p>
    <w:p w:rsidR="0074574F" w:rsidRPr="004A64FC" w:rsidRDefault="0074574F" w:rsidP="008C24AC">
      <w:pPr>
        <w:ind w:firstLine="567"/>
        <w:jc w:val="left"/>
        <w:rPr>
          <w:sz w:val="20"/>
          <w:szCs w:val="20"/>
        </w:rPr>
      </w:pPr>
    </w:p>
    <w:p w:rsidR="0074574F" w:rsidRDefault="0074574F" w:rsidP="004A64FC">
      <w:pPr>
        <w:ind w:firstLine="567"/>
        <w:rPr>
          <w:sz w:val="28"/>
          <w:szCs w:val="28"/>
        </w:rPr>
      </w:pPr>
      <w:r w:rsidRPr="0074574F">
        <w:rPr>
          <w:b/>
          <w:sz w:val="28"/>
          <w:szCs w:val="28"/>
        </w:rPr>
        <w:t>2.</w:t>
      </w:r>
      <w:r>
        <w:rPr>
          <w:sz w:val="28"/>
          <w:szCs w:val="28"/>
        </w:rPr>
        <w:t xml:space="preserve"> Провести презентацію друкованого видання</w:t>
      </w:r>
      <w:r w:rsidR="00574AEA">
        <w:rPr>
          <w:sz w:val="28"/>
          <w:szCs w:val="28"/>
        </w:rPr>
        <w:t xml:space="preserve"> «Суми:</w:t>
      </w:r>
      <w:r w:rsidR="000F58E7">
        <w:rPr>
          <w:sz w:val="28"/>
          <w:szCs w:val="28"/>
        </w:rPr>
        <w:t xml:space="preserve"> і</w:t>
      </w:r>
      <w:r w:rsidR="00780035">
        <w:rPr>
          <w:sz w:val="28"/>
          <w:szCs w:val="28"/>
        </w:rPr>
        <w:t>нтеркультурний діалог»</w:t>
      </w:r>
      <w:r w:rsidR="004A64FC">
        <w:rPr>
          <w:sz w:val="28"/>
          <w:szCs w:val="28"/>
        </w:rPr>
        <w:t xml:space="preserve"> у рамках програми </w:t>
      </w:r>
      <w:r w:rsidR="004A64FC" w:rsidRPr="004A64FC">
        <w:rPr>
          <w:rFonts w:ascii="Roboto" w:eastAsia="Roboto" w:hAnsi="Roboto" w:cs="Roboto"/>
          <w:sz w:val="28"/>
          <w:szCs w:val="28"/>
        </w:rPr>
        <w:t>«</w:t>
      </w:r>
      <w:r w:rsidR="004A64FC" w:rsidRPr="004A64FC">
        <w:rPr>
          <w:sz w:val="28"/>
          <w:szCs w:val="28"/>
        </w:rPr>
        <w:t xml:space="preserve">Інтеркультурні міста України </w:t>
      </w:r>
      <w:r w:rsidR="004A64FC" w:rsidRPr="004A64FC">
        <w:rPr>
          <w:sz w:val="28"/>
          <w:szCs w:val="28"/>
          <w:lang w:val="en-US"/>
        </w:rPr>
        <w:t>ICC</w:t>
      </w:r>
      <w:r w:rsidR="004A64FC" w:rsidRPr="004A64FC">
        <w:rPr>
          <w:sz w:val="28"/>
          <w:szCs w:val="28"/>
        </w:rPr>
        <w:t>-</w:t>
      </w:r>
      <w:r w:rsidR="004A64FC" w:rsidRPr="004A64FC">
        <w:rPr>
          <w:sz w:val="28"/>
          <w:szCs w:val="28"/>
          <w:lang w:val="en-US"/>
        </w:rPr>
        <w:t>ua</w:t>
      </w:r>
      <w:r w:rsidR="004A64FC" w:rsidRPr="004A64FC">
        <w:rPr>
          <w:rFonts w:ascii="Roboto" w:eastAsia="Roboto" w:hAnsi="Roboto" w:cs="Roboto"/>
          <w:sz w:val="28"/>
          <w:szCs w:val="28"/>
        </w:rPr>
        <w:t>»</w:t>
      </w:r>
      <w:r w:rsidR="004A64FC">
        <w:rPr>
          <w:sz w:val="28"/>
          <w:szCs w:val="28"/>
        </w:rPr>
        <w:t xml:space="preserve"> </w:t>
      </w:r>
      <w:r w:rsidR="00780035">
        <w:rPr>
          <w:sz w:val="28"/>
          <w:szCs w:val="28"/>
        </w:rPr>
        <w:t xml:space="preserve"> з </w:t>
      </w:r>
      <w:r w:rsidR="004A64FC">
        <w:rPr>
          <w:sz w:val="28"/>
          <w:szCs w:val="28"/>
        </w:rPr>
        <w:t>вр</w:t>
      </w:r>
      <w:r w:rsidR="00780035">
        <w:rPr>
          <w:sz w:val="28"/>
          <w:szCs w:val="28"/>
        </w:rPr>
        <w:t>ученням книг</w:t>
      </w:r>
      <w:r w:rsidR="00220E57" w:rsidRPr="00220E57">
        <w:rPr>
          <w:sz w:val="28"/>
          <w:szCs w:val="28"/>
        </w:rPr>
        <w:t xml:space="preserve"> </w:t>
      </w:r>
      <w:r w:rsidR="00220E57">
        <w:rPr>
          <w:sz w:val="28"/>
          <w:szCs w:val="28"/>
        </w:rPr>
        <w:t>та квіткової продукції</w:t>
      </w:r>
      <w:r w:rsidR="00780035">
        <w:rPr>
          <w:sz w:val="28"/>
          <w:szCs w:val="28"/>
        </w:rPr>
        <w:t xml:space="preserve"> учасникам презентації.</w:t>
      </w:r>
    </w:p>
    <w:p w:rsidR="0074574F" w:rsidRDefault="008C24AC" w:rsidP="0074574F">
      <w:pPr>
        <w:ind w:firstLine="567"/>
        <w:jc w:val="lef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74574F">
        <w:rPr>
          <w:sz w:val="28"/>
          <w:szCs w:val="28"/>
        </w:rPr>
        <w:t xml:space="preserve">Департамент комунікацій та </w:t>
      </w:r>
      <w:r w:rsidR="0074574F">
        <w:rPr>
          <w:sz w:val="28"/>
          <w:szCs w:val="28"/>
        </w:rPr>
        <w:tab/>
        <w:t xml:space="preserve">                                                                         </w:t>
      </w:r>
      <w:r w:rsidR="0074574F">
        <w:rPr>
          <w:sz w:val="28"/>
          <w:szCs w:val="28"/>
        </w:rPr>
        <w:tab/>
      </w:r>
      <w:r w:rsidR="0074574F">
        <w:rPr>
          <w:sz w:val="28"/>
          <w:szCs w:val="28"/>
        </w:rPr>
        <w:tab/>
      </w:r>
      <w:r w:rsidR="0074574F">
        <w:rPr>
          <w:sz w:val="28"/>
          <w:szCs w:val="28"/>
        </w:rPr>
        <w:tab/>
      </w:r>
      <w:r w:rsidR="0074574F">
        <w:rPr>
          <w:sz w:val="28"/>
          <w:szCs w:val="28"/>
        </w:rPr>
        <w:tab/>
      </w:r>
      <w:r w:rsidR="0074574F">
        <w:rPr>
          <w:sz w:val="28"/>
          <w:szCs w:val="28"/>
        </w:rPr>
        <w:tab/>
      </w:r>
      <w:r w:rsidR="0074574F">
        <w:rPr>
          <w:sz w:val="28"/>
          <w:szCs w:val="28"/>
        </w:rPr>
        <w:tab/>
      </w:r>
      <w:r w:rsidR="0074574F">
        <w:rPr>
          <w:sz w:val="28"/>
          <w:szCs w:val="28"/>
        </w:rPr>
        <w:tab/>
      </w:r>
      <w:r w:rsidR="0074574F">
        <w:rPr>
          <w:sz w:val="28"/>
          <w:szCs w:val="28"/>
        </w:rPr>
        <w:tab/>
        <w:t>інформаційної політики</w:t>
      </w:r>
    </w:p>
    <w:p w:rsidR="0074574F" w:rsidRDefault="0074574F" w:rsidP="0074574F">
      <w:pPr>
        <w:ind w:firstLine="567"/>
        <w:jc w:val="lef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17 вересня 2021 року, 17:00</w:t>
      </w:r>
    </w:p>
    <w:p w:rsidR="0074574F" w:rsidRDefault="0074574F" w:rsidP="0074574F">
      <w:pPr>
        <w:ind w:firstLine="567"/>
        <w:jc w:val="lef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МЦ «Романтика»</w:t>
      </w:r>
    </w:p>
    <w:p w:rsidR="008C24AC" w:rsidRPr="004A64FC" w:rsidRDefault="008C24AC" w:rsidP="008C24AC">
      <w:pPr>
        <w:ind w:firstLine="567"/>
        <w:jc w:val="left"/>
        <w:rPr>
          <w:sz w:val="20"/>
          <w:szCs w:val="20"/>
        </w:rPr>
      </w:pPr>
    </w:p>
    <w:p w:rsidR="00842ED3" w:rsidRPr="003072AB" w:rsidRDefault="0074574F" w:rsidP="00274519">
      <w:pPr>
        <w:ind w:firstLine="567"/>
        <w:rPr>
          <w:sz w:val="28"/>
          <w:szCs w:val="28"/>
        </w:rPr>
      </w:pPr>
      <w:r w:rsidRPr="003072AB">
        <w:rPr>
          <w:b/>
          <w:sz w:val="28"/>
          <w:szCs w:val="28"/>
        </w:rPr>
        <w:t>3</w:t>
      </w:r>
      <w:r w:rsidR="00E07A4E" w:rsidRPr="003072AB">
        <w:rPr>
          <w:b/>
          <w:sz w:val="28"/>
          <w:szCs w:val="28"/>
        </w:rPr>
        <w:t>.</w:t>
      </w:r>
      <w:r w:rsidR="00E07A4E" w:rsidRPr="003072AB">
        <w:rPr>
          <w:sz w:val="28"/>
          <w:szCs w:val="28"/>
        </w:rPr>
        <w:t xml:space="preserve"> </w:t>
      </w:r>
      <w:r w:rsidR="00571076" w:rsidRPr="003072AB">
        <w:rPr>
          <w:sz w:val="28"/>
          <w:szCs w:val="28"/>
        </w:rPr>
        <w:t>Департаменту фінансів,</w:t>
      </w:r>
      <w:r w:rsidR="008925AA" w:rsidRPr="003072AB">
        <w:rPr>
          <w:sz w:val="28"/>
          <w:szCs w:val="28"/>
        </w:rPr>
        <w:t xml:space="preserve"> економіки та інвестицій</w:t>
      </w:r>
      <w:r w:rsidR="00571076" w:rsidRPr="003072AB">
        <w:rPr>
          <w:sz w:val="28"/>
          <w:szCs w:val="28"/>
        </w:rPr>
        <w:t xml:space="preserve"> Сумської міської ради (Липова С.А.) </w:t>
      </w:r>
      <w:r w:rsidR="00571076" w:rsidRPr="003072AB">
        <w:rPr>
          <w:color w:val="000000"/>
          <w:sz w:val="28"/>
          <w:szCs w:val="28"/>
        </w:rPr>
        <w:t>забезпечити фінансування</w:t>
      </w:r>
      <w:r w:rsidRPr="003072AB">
        <w:rPr>
          <w:color w:val="000000"/>
          <w:sz w:val="28"/>
          <w:szCs w:val="28"/>
        </w:rPr>
        <w:t xml:space="preserve"> за</w:t>
      </w:r>
      <w:r w:rsidR="00571076" w:rsidRPr="003072AB">
        <w:rPr>
          <w:color w:val="000000"/>
          <w:sz w:val="28"/>
          <w:szCs w:val="28"/>
        </w:rPr>
        <w:t xml:space="preserve"> </w:t>
      </w:r>
      <w:r w:rsidRPr="003072AB">
        <w:rPr>
          <w:bCs/>
          <w:sz w:val="28"/>
          <w:szCs w:val="28"/>
        </w:rPr>
        <w:t>КПКВК 0217693 «Інші заходи, пов’язані з економічною діяльністю»</w:t>
      </w:r>
      <w:r w:rsidR="003072AB">
        <w:rPr>
          <w:bCs/>
          <w:sz w:val="28"/>
          <w:szCs w:val="28"/>
        </w:rPr>
        <w:t xml:space="preserve"> для проведення презентацій друкованих видань</w:t>
      </w:r>
      <w:r w:rsidR="008B297A" w:rsidRPr="003072AB">
        <w:rPr>
          <w:bCs/>
          <w:sz w:val="28"/>
          <w:szCs w:val="28"/>
        </w:rPr>
        <w:t xml:space="preserve"> </w:t>
      </w:r>
      <w:r w:rsidR="00E44CDD" w:rsidRPr="003072AB">
        <w:rPr>
          <w:color w:val="000000"/>
          <w:sz w:val="28"/>
          <w:szCs w:val="28"/>
        </w:rPr>
        <w:t>згідно з кошторисом (додаток</w:t>
      </w:r>
      <w:r w:rsidR="00551C66">
        <w:rPr>
          <w:color w:val="000000"/>
          <w:sz w:val="28"/>
          <w:szCs w:val="28"/>
        </w:rPr>
        <w:t xml:space="preserve"> 1</w:t>
      </w:r>
      <w:r w:rsidR="00E44CDD" w:rsidRPr="003072AB">
        <w:rPr>
          <w:color w:val="000000"/>
          <w:sz w:val="28"/>
          <w:szCs w:val="28"/>
        </w:rPr>
        <w:t>).</w:t>
      </w:r>
    </w:p>
    <w:p w:rsidR="00842ED3" w:rsidRPr="004A64FC" w:rsidRDefault="00842ED3" w:rsidP="00842ED3">
      <w:pPr>
        <w:ind w:firstLine="709"/>
        <w:rPr>
          <w:sz w:val="20"/>
          <w:szCs w:val="20"/>
        </w:rPr>
      </w:pPr>
    </w:p>
    <w:p w:rsidR="00780035" w:rsidRDefault="00780035" w:rsidP="00780035">
      <w:pPr>
        <w:ind w:firstLine="567"/>
        <w:rPr>
          <w:sz w:val="28"/>
          <w:szCs w:val="28"/>
        </w:rPr>
      </w:pPr>
      <w:r>
        <w:rPr>
          <w:b/>
          <w:sz w:val="28"/>
          <w:szCs w:val="28"/>
        </w:rPr>
        <w:t>4</w:t>
      </w:r>
      <w:r w:rsidRPr="00195FA9">
        <w:rPr>
          <w:b/>
          <w:sz w:val="28"/>
          <w:szCs w:val="28"/>
        </w:rPr>
        <w:t>.</w:t>
      </w:r>
      <w:r>
        <w:t xml:space="preserve"> </w:t>
      </w:r>
      <w:r>
        <w:rPr>
          <w:sz w:val="28"/>
          <w:szCs w:val="28"/>
        </w:rPr>
        <w:t>Управлінню</w:t>
      </w:r>
      <w:r w:rsidRPr="00842ED3">
        <w:rPr>
          <w:sz w:val="28"/>
          <w:szCs w:val="28"/>
        </w:rPr>
        <w:t xml:space="preserve"> з господарських та загальних питань</w:t>
      </w:r>
      <w:r>
        <w:rPr>
          <w:sz w:val="28"/>
          <w:szCs w:val="28"/>
        </w:rPr>
        <w:t xml:space="preserve"> (Міще</w:t>
      </w:r>
      <w:r w:rsidR="00551C66">
        <w:rPr>
          <w:sz w:val="28"/>
          <w:szCs w:val="28"/>
        </w:rPr>
        <w:t>нк</w:t>
      </w:r>
      <w:r w:rsidR="00143DCC">
        <w:rPr>
          <w:sz w:val="28"/>
          <w:szCs w:val="28"/>
        </w:rPr>
        <w:t xml:space="preserve">о С.М.) забезпечити </w:t>
      </w:r>
      <w:r w:rsidR="00551C66">
        <w:rPr>
          <w:sz w:val="28"/>
          <w:szCs w:val="28"/>
        </w:rPr>
        <w:t>квітковою</w:t>
      </w:r>
      <w:r>
        <w:rPr>
          <w:sz w:val="28"/>
          <w:szCs w:val="28"/>
        </w:rPr>
        <w:t xml:space="preserve"> продукцією</w:t>
      </w:r>
      <w:r w:rsidR="00551C66">
        <w:rPr>
          <w:sz w:val="28"/>
          <w:szCs w:val="28"/>
        </w:rPr>
        <w:t xml:space="preserve"> та книгами для </w:t>
      </w:r>
      <w:r>
        <w:rPr>
          <w:sz w:val="28"/>
          <w:szCs w:val="28"/>
        </w:rPr>
        <w:t>проведення презентацій</w:t>
      </w:r>
      <w:r w:rsidR="00551C66">
        <w:rPr>
          <w:sz w:val="28"/>
          <w:szCs w:val="28"/>
        </w:rPr>
        <w:t xml:space="preserve"> (додаток 2)</w:t>
      </w:r>
      <w:r>
        <w:rPr>
          <w:sz w:val="28"/>
          <w:szCs w:val="28"/>
        </w:rPr>
        <w:t>.</w:t>
      </w:r>
    </w:p>
    <w:p w:rsidR="00780035" w:rsidRPr="003072AB" w:rsidRDefault="00780035" w:rsidP="00842ED3">
      <w:pPr>
        <w:ind w:firstLine="709"/>
      </w:pPr>
    </w:p>
    <w:p w:rsidR="003072AB" w:rsidRDefault="00780035" w:rsidP="00220E57">
      <w:pPr>
        <w:ind w:firstLine="567"/>
        <w:rPr>
          <w:sz w:val="28"/>
        </w:rPr>
      </w:pPr>
      <w:r>
        <w:rPr>
          <w:b/>
          <w:sz w:val="28"/>
        </w:rPr>
        <w:lastRenderedPageBreak/>
        <w:t>5</w:t>
      </w:r>
      <w:r w:rsidR="005A2438" w:rsidRPr="003072AB">
        <w:rPr>
          <w:b/>
          <w:sz w:val="28"/>
        </w:rPr>
        <w:t>.</w:t>
      </w:r>
      <w:r w:rsidR="005A2438" w:rsidRPr="003072AB">
        <w:rPr>
          <w:sz w:val="28"/>
        </w:rPr>
        <w:t xml:space="preserve"> Відділу бухгалтерського обліку т</w:t>
      </w:r>
      <w:r w:rsidR="00EE02BD" w:rsidRPr="003072AB">
        <w:rPr>
          <w:sz w:val="28"/>
        </w:rPr>
        <w:t>а звітності</w:t>
      </w:r>
      <w:r w:rsidR="00530C59">
        <w:rPr>
          <w:sz w:val="28"/>
        </w:rPr>
        <w:t xml:space="preserve"> (Костенко О.А.)</w:t>
      </w:r>
      <w:r w:rsidR="008925AA" w:rsidRPr="003072AB">
        <w:rPr>
          <w:sz w:val="28"/>
        </w:rPr>
        <w:t xml:space="preserve"> здійснити розрахунки</w:t>
      </w:r>
      <w:r w:rsidR="005A2438" w:rsidRPr="003072AB">
        <w:rPr>
          <w:sz w:val="28"/>
        </w:rPr>
        <w:t xml:space="preserve"> згідно</w:t>
      </w:r>
      <w:r w:rsidR="00842ED3" w:rsidRPr="003072AB">
        <w:rPr>
          <w:sz w:val="28"/>
        </w:rPr>
        <w:t xml:space="preserve"> з</w:t>
      </w:r>
      <w:r w:rsidR="005A2438" w:rsidRPr="003072AB">
        <w:rPr>
          <w:sz w:val="28"/>
        </w:rPr>
        <w:t xml:space="preserve"> надан</w:t>
      </w:r>
      <w:r w:rsidR="00842ED3" w:rsidRPr="003072AB">
        <w:rPr>
          <w:sz w:val="28"/>
        </w:rPr>
        <w:t>им</w:t>
      </w:r>
      <w:r w:rsidR="008925AA" w:rsidRPr="003072AB">
        <w:rPr>
          <w:sz w:val="28"/>
        </w:rPr>
        <w:t>и</w:t>
      </w:r>
      <w:r w:rsidR="00530C59">
        <w:rPr>
          <w:sz w:val="28"/>
        </w:rPr>
        <w:t xml:space="preserve"> документами</w:t>
      </w:r>
      <w:r w:rsidR="005A2438" w:rsidRPr="003072AB">
        <w:rPr>
          <w:sz w:val="28"/>
        </w:rPr>
        <w:t>.</w:t>
      </w:r>
    </w:p>
    <w:p w:rsidR="00143DCC" w:rsidRPr="00220E57" w:rsidRDefault="00143DCC" w:rsidP="00220E57">
      <w:pPr>
        <w:ind w:firstLine="567"/>
        <w:rPr>
          <w:sz w:val="28"/>
        </w:rPr>
      </w:pPr>
    </w:p>
    <w:p w:rsidR="00D23514" w:rsidRDefault="003072AB" w:rsidP="003072AB">
      <w:pPr>
        <w:jc w:val="left"/>
        <w:rPr>
          <w:sz w:val="28"/>
          <w:szCs w:val="28"/>
        </w:rPr>
      </w:pPr>
      <w:r>
        <w:rPr>
          <w:b/>
          <w:sz w:val="28"/>
          <w:szCs w:val="28"/>
        </w:rPr>
        <w:t xml:space="preserve">        </w:t>
      </w:r>
      <w:r w:rsidR="00946DF1">
        <w:rPr>
          <w:b/>
          <w:sz w:val="28"/>
          <w:szCs w:val="28"/>
        </w:rPr>
        <w:t>6</w:t>
      </w:r>
      <w:r w:rsidRPr="00842ED3">
        <w:rPr>
          <w:b/>
          <w:sz w:val="28"/>
          <w:szCs w:val="28"/>
        </w:rPr>
        <w:t>.</w:t>
      </w:r>
      <w:r w:rsidRPr="00842ED3">
        <w:rPr>
          <w:sz w:val="28"/>
          <w:szCs w:val="28"/>
        </w:rPr>
        <w:t xml:space="preserve"> Організацію виконання даного розпорядження покласти на</w:t>
      </w:r>
      <w:r>
        <w:rPr>
          <w:sz w:val="28"/>
          <w:szCs w:val="28"/>
        </w:rPr>
        <w:t xml:space="preserve"> керуючого справами виконавчого комітету</w:t>
      </w:r>
      <w:r w:rsidR="00946DF1">
        <w:rPr>
          <w:sz w:val="28"/>
          <w:szCs w:val="28"/>
        </w:rPr>
        <w:t xml:space="preserve"> Павлик Ю.А.</w:t>
      </w:r>
    </w:p>
    <w:p w:rsidR="00946DF1" w:rsidRDefault="00946DF1" w:rsidP="003072AB">
      <w:pPr>
        <w:jc w:val="left"/>
        <w:rPr>
          <w:sz w:val="28"/>
          <w:szCs w:val="28"/>
        </w:rPr>
      </w:pPr>
    </w:p>
    <w:p w:rsidR="00946DF1" w:rsidRDefault="00946DF1" w:rsidP="003072AB">
      <w:pPr>
        <w:jc w:val="left"/>
        <w:rPr>
          <w:sz w:val="28"/>
          <w:szCs w:val="28"/>
        </w:rPr>
      </w:pPr>
    </w:p>
    <w:p w:rsidR="00946DF1" w:rsidRDefault="00946DF1" w:rsidP="003072AB">
      <w:pPr>
        <w:jc w:val="left"/>
        <w:rPr>
          <w:sz w:val="28"/>
          <w:szCs w:val="28"/>
        </w:rPr>
      </w:pPr>
    </w:p>
    <w:p w:rsidR="00946DF1" w:rsidRPr="00D23514" w:rsidRDefault="00946DF1" w:rsidP="003072AB">
      <w:pPr>
        <w:jc w:val="left"/>
        <w:rPr>
          <w:b/>
          <w:sz w:val="16"/>
          <w:szCs w:val="16"/>
        </w:rPr>
      </w:pPr>
    </w:p>
    <w:p w:rsidR="008D2CE1" w:rsidRDefault="008D2CE1" w:rsidP="00152F1B">
      <w:pPr>
        <w:ind w:right="-87"/>
        <w:jc w:val="left"/>
        <w:rPr>
          <w:b/>
          <w:sz w:val="28"/>
          <w:szCs w:val="28"/>
        </w:rPr>
      </w:pPr>
      <w:r>
        <w:rPr>
          <w:b/>
          <w:sz w:val="28"/>
          <w:szCs w:val="28"/>
        </w:rPr>
        <w:t>В.о. м</w:t>
      </w:r>
      <w:r w:rsidR="00946DF1">
        <w:rPr>
          <w:b/>
          <w:sz w:val="28"/>
          <w:szCs w:val="28"/>
        </w:rPr>
        <w:t>іськ</w:t>
      </w:r>
      <w:r>
        <w:rPr>
          <w:b/>
          <w:sz w:val="28"/>
          <w:szCs w:val="28"/>
        </w:rPr>
        <w:t>ого</w:t>
      </w:r>
      <w:r w:rsidR="00946DF1">
        <w:rPr>
          <w:b/>
          <w:sz w:val="28"/>
          <w:szCs w:val="28"/>
        </w:rPr>
        <w:t xml:space="preserve"> голов</w:t>
      </w:r>
      <w:r>
        <w:rPr>
          <w:b/>
          <w:sz w:val="28"/>
          <w:szCs w:val="28"/>
        </w:rPr>
        <w:t xml:space="preserve">и </w:t>
      </w:r>
    </w:p>
    <w:p w:rsidR="0060137B" w:rsidRDefault="008D2CE1" w:rsidP="00152F1B">
      <w:pPr>
        <w:ind w:right="-87"/>
        <w:jc w:val="left"/>
        <w:rPr>
          <w:b/>
          <w:sz w:val="28"/>
          <w:szCs w:val="28"/>
        </w:rPr>
      </w:pPr>
      <w:r>
        <w:rPr>
          <w:b/>
          <w:sz w:val="28"/>
          <w:szCs w:val="28"/>
        </w:rPr>
        <w:t>з виконавчої роботи</w:t>
      </w:r>
      <w:r w:rsidR="00946DF1">
        <w:rPr>
          <w:b/>
          <w:sz w:val="28"/>
          <w:szCs w:val="28"/>
        </w:rPr>
        <w:t xml:space="preserve">                                                    </w:t>
      </w:r>
      <w:r w:rsidR="00152F1B">
        <w:rPr>
          <w:b/>
          <w:sz w:val="28"/>
          <w:szCs w:val="28"/>
        </w:rPr>
        <w:tab/>
      </w:r>
      <w:r w:rsidR="00152F1B">
        <w:rPr>
          <w:b/>
          <w:sz w:val="28"/>
          <w:szCs w:val="28"/>
        </w:rPr>
        <w:tab/>
      </w:r>
      <w:r>
        <w:rPr>
          <w:b/>
          <w:sz w:val="28"/>
          <w:szCs w:val="28"/>
        </w:rPr>
        <w:t>Ю.А. Павлик</w:t>
      </w:r>
    </w:p>
    <w:p w:rsidR="007C5F26" w:rsidRDefault="007C5F26" w:rsidP="0060137B">
      <w:pPr>
        <w:ind w:right="764"/>
        <w:jc w:val="left"/>
        <w:rPr>
          <w:b/>
          <w:sz w:val="28"/>
          <w:szCs w:val="28"/>
        </w:rPr>
      </w:pPr>
    </w:p>
    <w:p w:rsidR="008371D2" w:rsidRDefault="008371D2" w:rsidP="0060137B">
      <w:pPr>
        <w:ind w:right="764"/>
        <w:jc w:val="left"/>
        <w:rPr>
          <w:b/>
          <w:sz w:val="28"/>
          <w:szCs w:val="28"/>
        </w:rPr>
      </w:pPr>
    </w:p>
    <w:p w:rsidR="008371D2" w:rsidRDefault="008371D2" w:rsidP="0060137B">
      <w:pPr>
        <w:ind w:right="764"/>
        <w:jc w:val="left"/>
        <w:rPr>
          <w:b/>
          <w:sz w:val="28"/>
          <w:szCs w:val="28"/>
        </w:rPr>
      </w:pPr>
    </w:p>
    <w:p w:rsidR="00571076" w:rsidRPr="00842ED3" w:rsidRDefault="008371D2" w:rsidP="00571076">
      <w:r>
        <w:t>К</w:t>
      </w:r>
      <w:r w:rsidR="003E72CE">
        <w:t>охан А.І. 700-561</w:t>
      </w:r>
    </w:p>
    <w:p w:rsidR="008E5EAB" w:rsidRDefault="00CD00AC" w:rsidP="00497080">
      <w:pPr>
        <w:pBdr>
          <w:top w:val="single" w:sz="4" w:space="1" w:color="auto"/>
        </w:pBdr>
        <w:jc w:val="left"/>
      </w:pPr>
      <w:r>
        <w:t>Розіслати: Липовій С.А., Костен</w:t>
      </w:r>
      <w:r w:rsidR="00CE6FD1">
        <w:t>ко О.А., Кохан А.І., Міщенко С.М.</w:t>
      </w:r>
      <w:r>
        <w:t xml:space="preserve"> </w:t>
      </w:r>
    </w:p>
    <w:p w:rsidR="008E5EAB" w:rsidRDefault="008E5EAB" w:rsidP="00497080">
      <w:pPr>
        <w:pBdr>
          <w:top w:val="single" w:sz="4" w:space="1" w:color="auto"/>
        </w:pBdr>
        <w:jc w:val="left"/>
        <w:rPr>
          <w:szCs w:val="28"/>
        </w:rPr>
      </w:pPr>
    </w:p>
    <w:p w:rsidR="008371D2" w:rsidRDefault="008371D2" w:rsidP="00497080">
      <w:pPr>
        <w:pBdr>
          <w:top w:val="single" w:sz="4" w:space="1" w:color="auto"/>
        </w:pBdr>
        <w:jc w:val="left"/>
        <w:rPr>
          <w:szCs w:val="28"/>
        </w:rPr>
      </w:pPr>
    </w:p>
    <w:p w:rsidR="008371D2" w:rsidRDefault="008371D2" w:rsidP="00497080">
      <w:pPr>
        <w:pBdr>
          <w:top w:val="single" w:sz="4" w:space="1" w:color="auto"/>
        </w:pBdr>
        <w:jc w:val="left"/>
        <w:rPr>
          <w:szCs w:val="28"/>
        </w:rPr>
      </w:pPr>
    </w:p>
    <w:p w:rsidR="00946DF1" w:rsidRDefault="00946DF1" w:rsidP="008371D2">
      <w:pPr>
        <w:ind w:left="5400"/>
        <w:jc w:val="center"/>
        <w:rPr>
          <w:bCs/>
          <w:sz w:val="28"/>
          <w:szCs w:val="28"/>
        </w:rPr>
      </w:pPr>
    </w:p>
    <w:p w:rsidR="00946DF1" w:rsidRDefault="00946DF1" w:rsidP="008371D2">
      <w:pPr>
        <w:ind w:left="5400"/>
        <w:jc w:val="center"/>
        <w:rPr>
          <w:bCs/>
          <w:sz w:val="28"/>
          <w:szCs w:val="28"/>
        </w:rPr>
      </w:pPr>
    </w:p>
    <w:p w:rsidR="00946DF1" w:rsidRDefault="00946DF1" w:rsidP="008371D2">
      <w:pPr>
        <w:ind w:left="5400"/>
        <w:jc w:val="center"/>
        <w:rPr>
          <w:bCs/>
          <w:sz w:val="28"/>
          <w:szCs w:val="28"/>
        </w:rPr>
      </w:pPr>
    </w:p>
    <w:p w:rsidR="00946DF1" w:rsidRDefault="00946DF1" w:rsidP="008371D2">
      <w:pPr>
        <w:ind w:left="5400"/>
        <w:jc w:val="center"/>
        <w:rPr>
          <w:bCs/>
          <w:sz w:val="28"/>
          <w:szCs w:val="28"/>
        </w:rPr>
      </w:pPr>
    </w:p>
    <w:p w:rsidR="00946DF1" w:rsidRDefault="00946DF1" w:rsidP="008371D2">
      <w:pPr>
        <w:ind w:left="5400"/>
        <w:jc w:val="center"/>
        <w:rPr>
          <w:bCs/>
          <w:sz w:val="28"/>
          <w:szCs w:val="28"/>
        </w:rPr>
      </w:pPr>
    </w:p>
    <w:p w:rsidR="00946DF1" w:rsidRDefault="00946DF1" w:rsidP="008371D2">
      <w:pPr>
        <w:ind w:left="5400"/>
        <w:jc w:val="center"/>
        <w:rPr>
          <w:bCs/>
          <w:sz w:val="28"/>
          <w:szCs w:val="28"/>
        </w:rPr>
      </w:pPr>
    </w:p>
    <w:p w:rsidR="00946DF1" w:rsidRDefault="00946DF1" w:rsidP="008371D2">
      <w:pPr>
        <w:ind w:left="5400"/>
        <w:jc w:val="center"/>
        <w:rPr>
          <w:bCs/>
          <w:sz w:val="28"/>
          <w:szCs w:val="28"/>
        </w:rPr>
      </w:pPr>
    </w:p>
    <w:p w:rsidR="00946DF1" w:rsidRDefault="00946DF1" w:rsidP="008371D2">
      <w:pPr>
        <w:ind w:left="5400"/>
        <w:jc w:val="center"/>
        <w:rPr>
          <w:bCs/>
          <w:sz w:val="28"/>
          <w:szCs w:val="28"/>
        </w:rPr>
      </w:pPr>
    </w:p>
    <w:p w:rsidR="00946DF1" w:rsidRDefault="00946DF1" w:rsidP="008371D2">
      <w:pPr>
        <w:ind w:left="5400"/>
        <w:jc w:val="center"/>
        <w:rPr>
          <w:bCs/>
          <w:sz w:val="28"/>
          <w:szCs w:val="28"/>
        </w:rPr>
      </w:pPr>
    </w:p>
    <w:p w:rsidR="00946DF1" w:rsidRDefault="00946DF1" w:rsidP="008371D2">
      <w:pPr>
        <w:ind w:left="5400"/>
        <w:jc w:val="center"/>
        <w:rPr>
          <w:bCs/>
          <w:sz w:val="28"/>
          <w:szCs w:val="28"/>
        </w:rPr>
      </w:pPr>
    </w:p>
    <w:p w:rsidR="00946DF1" w:rsidRDefault="00946DF1" w:rsidP="008371D2">
      <w:pPr>
        <w:ind w:left="5400"/>
        <w:jc w:val="center"/>
        <w:rPr>
          <w:bCs/>
          <w:sz w:val="28"/>
          <w:szCs w:val="28"/>
        </w:rPr>
      </w:pPr>
    </w:p>
    <w:p w:rsidR="00946DF1" w:rsidRDefault="00946DF1" w:rsidP="008371D2">
      <w:pPr>
        <w:ind w:left="5400"/>
        <w:jc w:val="center"/>
        <w:rPr>
          <w:bCs/>
          <w:sz w:val="28"/>
          <w:szCs w:val="28"/>
        </w:rPr>
      </w:pPr>
    </w:p>
    <w:p w:rsidR="00946DF1" w:rsidRDefault="00946DF1" w:rsidP="008371D2">
      <w:pPr>
        <w:ind w:left="5400"/>
        <w:jc w:val="center"/>
        <w:rPr>
          <w:bCs/>
          <w:sz w:val="28"/>
          <w:szCs w:val="28"/>
        </w:rPr>
      </w:pPr>
    </w:p>
    <w:p w:rsidR="00946DF1" w:rsidRDefault="00946DF1" w:rsidP="008371D2">
      <w:pPr>
        <w:ind w:left="5400"/>
        <w:jc w:val="center"/>
        <w:rPr>
          <w:bCs/>
          <w:sz w:val="28"/>
          <w:szCs w:val="28"/>
        </w:rPr>
      </w:pPr>
    </w:p>
    <w:p w:rsidR="00946DF1" w:rsidRDefault="00946DF1" w:rsidP="008371D2">
      <w:pPr>
        <w:ind w:left="5400"/>
        <w:jc w:val="center"/>
        <w:rPr>
          <w:bCs/>
          <w:sz w:val="28"/>
          <w:szCs w:val="28"/>
        </w:rPr>
      </w:pPr>
    </w:p>
    <w:p w:rsidR="00946DF1" w:rsidRDefault="00946DF1" w:rsidP="008371D2">
      <w:pPr>
        <w:ind w:left="5400"/>
        <w:jc w:val="center"/>
        <w:rPr>
          <w:bCs/>
          <w:sz w:val="28"/>
          <w:szCs w:val="28"/>
        </w:rPr>
      </w:pPr>
    </w:p>
    <w:p w:rsidR="00946DF1" w:rsidRDefault="00946DF1" w:rsidP="008371D2">
      <w:pPr>
        <w:ind w:left="5400"/>
        <w:jc w:val="center"/>
        <w:rPr>
          <w:bCs/>
          <w:sz w:val="28"/>
          <w:szCs w:val="28"/>
        </w:rPr>
      </w:pPr>
    </w:p>
    <w:p w:rsidR="00946DF1" w:rsidRDefault="00946DF1" w:rsidP="008371D2">
      <w:pPr>
        <w:ind w:left="5400"/>
        <w:jc w:val="center"/>
        <w:rPr>
          <w:bCs/>
          <w:sz w:val="28"/>
          <w:szCs w:val="28"/>
        </w:rPr>
      </w:pPr>
    </w:p>
    <w:p w:rsidR="00946DF1" w:rsidRDefault="00946DF1" w:rsidP="008371D2">
      <w:pPr>
        <w:ind w:left="5400"/>
        <w:jc w:val="center"/>
        <w:rPr>
          <w:bCs/>
          <w:sz w:val="28"/>
          <w:szCs w:val="28"/>
        </w:rPr>
      </w:pPr>
    </w:p>
    <w:p w:rsidR="00946DF1" w:rsidRDefault="00946DF1" w:rsidP="008371D2">
      <w:pPr>
        <w:ind w:left="5400"/>
        <w:jc w:val="center"/>
        <w:rPr>
          <w:bCs/>
          <w:sz w:val="28"/>
          <w:szCs w:val="28"/>
        </w:rPr>
      </w:pPr>
    </w:p>
    <w:p w:rsidR="00946DF1" w:rsidRDefault="00946DF1" w:rsidP="008371D2">
      <w:pPr>
        <w:ind w:left="5400"/>
        <w:jc w:val="center"/>
        <w:rPr>
          <w:bCs/>
          <w:sz w:val="28"/>
          <w:szCs w:val="28"/>
        </w:rPr>
      </w:pPr>
    </w:p>
    <w:p w:rsidR="00946DF1" w:rsidRDefault="00946DF1" w:rsidP="008371D2">
      <w:pPr>
        <w:ind w:left="5400"/>
        <w:jc w:val="center"/>
        <w:rPr>
          <w:bCs/>
          <w:sz w:val="28"/>
          <w:szCs w:val="28"/>
        </w:rPr>
      </w:pPr>
    </w:p>
    <w:p w:rsidR="00946DF1" w:rsidRDefault="00946DF1" w:rsidP="008371D2">
      <w:pPr>
        <w:ind w:left="5400"/>
        <w:jc w:val="center"/>
        <w:rPr>
          <w:bCs/>
          <w:sz w:val="28"/>
          <w:szCs w:val="28"/>
        </w:rPr>
      </w:pPr>
    </w:p>
    <w:p w:rsidR="00946DF1" w:rsidRDefault="00946DF1" w:rsidP="008371D2">
      <w:pPr>
        <w:ind w:left="5400"/>
        <w:jc w:val="center"/>
        <w:rPr>
          <w:bCs/>
          <w:sz w:val="28"/>
          <w:szCs w:val="28"/>
        </w:rPr>
      </w:pPr>
    </w:p>
    <w:p w:rsidR="00946DF1" w:rsidRDefault="00946DF1" w:rsidP="008371D2">
      <w:pPr>
        <w:ind w:left="5400"/>
        <w:jc w:val="center"/>
        <w:rPr>
          <w:bCs/>
          <w:sz w:val="28"/>
          <w:szCs w:val="28"/>
        </w:rPr>
      </w:pPr>
    </w:p>
    <w:p w:rsidR="00946DF1" w:rsidRDefault="00946DF1" w:rsidP="008371D2">
      <w:pPr>
        <w:ind w:left="5400"/>
        <w:jc w:val="center"/>
        <w:rPr>
          <w:bCs/>
          <w:sz w:val="28"/>
          <w:szCs w:val="28"/>
        </w:rPr>
      </w:pPr>
    </w:p>
    <w:p w:rsidR="00946DF1" w:rsidRDefault="00946DF1" w:rsidP="008371D2">
      <w:pPr>
        <w:ind w:left="5400"/>
        <w:jc w:val="center"/>
        <w:rPr>
          <w:bCs/>
          <w:sz w:val="28"/>
          <w:szCs w:val="28"/>
        </w:rPr>
      </w:pPr>
    </w:p>
    <w:p w:rsidR="00946DF1" w:rsidRDefault="00946DF1" w:rsidP="008371D2">
      <w:pPr>
        <w:ind w:left="5400"/>
        <w:jc w:val="center"/>
        <w:rPr>
          <w:bCs/>
          <w:sz w:val="28"/>
          <w:szCs w:val="28"/>
        </w:rPr>
      </w:pPr>
    </w:p>
    <w:p w:rsidR="00551C66" w:rsidRDefault="00551C66" w:rsidP="008371D2">
      <w:pPr>
        <w:ind w:left="5400"/>
        <w:jc w:val="center"/>
        <w:rPr>
          <w:bCs/>
          <w:sz w:val="28"/>
          <w:szCs w:val="28"/>
        </w:rPr>
      </w:pPr>
    </w:p>
    <w:p w:rsidR="00551C66" w:rsidRDefault="00551C66" w:rsidP="008371D2">
      <w:pPr>
        <w:ind w:left="5400"/>
        <w:jc w:val="center"/>
        <w:rPr>
          <w:bCs/>
          <w:sz w:val="28"/>
          <w:szCs w:val="28"/>
        </w:rPr>
      </w:pPr>
    </w:p>
    <w:p w:rsidR="008371D2" w:rsidRPr="007648F3" w:rsidRDefault="008371D2" w:rsidP="008371D2">
      <w:pPr>
        <w:ind w:left="5400"/>
        <w:jc w:val="center"/>
        <w:rPr>
          <w:rFonts w:eastAsia="Calibri"/>
          <w:bCs/>
          <w:sz w:val="28"/>
          <w:szCs w:val="28"/>
        </w:rPr>
      </w:pPr>
      <w:r w:rsidRPr="007648F3">
        <w:rPr>
          <w:bCs/>
          <w:sz w:val="28"/>
          <w:szCs w:val="28"/>
        </w:rPr>
        <w:lastRenderedPageBreak/>
        <w:t>Додаток</w:t>
      </w:r>
      <w:r w:rsidR="00551C66">
        <w:rPr>
          <w:bCs/>
          <w:sz w:val="28"/>
          <w:szCs w:val="28"/>
        </w:rPr>
        <w:t xml:space="preserve"> 1</w:t>
      </w:r>
      <w:r>
        <w:rPr>
          <w:bCs/>
          <w:sz w:val="28"/>
          <w:szCs w:val="28"/>
        </w:rPr>
        <w:t xml:space="preserve"> </w:t>
      </w:r>
    </w:p>
    <w:p w:rsidR="008371D2" w:rsidRPr="007648F3" w:rsidRDefault="008371D2" w:rsidP="008371D2">
      <w:pPr>
        <w:ind w:left="5040"/>
        <w:rPr>
          <w:bCs/>
          <w:sz w:val="28"/>
          <w:szCs w:val="28"/>
        </w:rPr>
      </w:pPr>
      <w:r w:rsidRPr="007648F3">
        <w:rPr>
          <w:bCs/>
          <w:sz w:val="28"/>
          <w:szCs w:val="28"/>
        </w:rPr>
        <w:t>до розпорядження міського голови</w:t>
      </w:r>
    </w:p>
    <w:p w:rsidR="008371D2" w:rsidRDefault="008371D2" w:rsidP="008371D2">
      <w:pPr>
        <w:ind w:left="5040"/>
        <w:rPr>
          <w:bCs/>
          <w:sz w:val="28"/>
          <w:szCs w:val="28"/>
        </w:rPr>
      </w:pPr>
      <w:r w:rsidRPr="007648F3">
        <w:rPr>
          <w:bCs/>
          <w:sz w:val="28"/>
          <w:szCs w:val="28"/>
        </w:rPr>
        <w:t xml:space="preserve">від     </w:t>
      </w:r>
      <w:r w:rsidR="00EB4013">
        <w:rPr>
          <w:bCs/>
          <w:sz w:val="28"/>
          <w:szCs w:val="28"/>
        </w:rPr>
        <w:t>16.09.2021</w:t>
      </w:r>
      <w:r w:rsidRPr="007648F3">
        <w:rPr>
          <w:bCs/>
          <w:sz w:val="28"/>
          <w:szCs w:val="28"/>
        </w:rPr>
        <w:t xml:space="preserve">   № </w:t>
      </w:r>
      <w:r w:rsidR="00EB4013">
        <w:rPr>
          <w:bCs/>
          <w:sz w:val="28"/>
          <w:szCs w:val="28"/>
        </w:rPr>
        <w:t>308-Р</w:t>
      </w:r>
    </w:p>
    <w:p w:rsidR="008371D2" w:rsidRPr="007648F3" w:rsidRDefault="008371D2" w:rsidP="008371D2">
      <w:pPr>
        <w:ind w:left="5040"/>
        <w:rPr>
          <w:bCs/>
          <w:sz w:val="28"/>
          <w:szCs w:val="28"/>
        </w:rPr>
      </w:pPr>
    </w:p>
    <w:p w:rsidR="008371D2" w:rsidRPr="007648F3" w:rsidRDefault="008371D2" w:rsidP="008371D2">
      <w:pPr>
        <w:ind w:left="5040"/>
        <w:rPr>
          <w:bCs/>
          <w:sz w:val="28"/>
          <w:szCs w:val="28"/>
          <w:u w:val="single"/>
        </w:rPr>
      </w:pPr>
    </w:p>
    <w:p w:rsidR="008371D2" w:rsidRPr="007648F3" w:rsidRDefault="008371D2" w:rsidP="008371D2">
      <w:pPr>
        <w:pStyle w:val="a3"/>
        <w:spacing w:before="0" w:beforeAutospacing="0" w:after="0" w:afterAutospacing="0"/>
        <w:rPr>
          <w:b/>
          <w:color w:val="auto"/>
          <w:sz w:val="28"/>
          <w:szCs w:val="28"/>
          <w:lang w:val="uk-UA"/>
        </w:rPr>
      </w:pPr>
    </w:p>
    <w:p w:rsidR="008371D2" w:rsidRDefault="008371D2" w:rsidP="004237B0">
      <w:pPr>
        <w:jc w:val="center"/>
        <w:rPr>
          <w:b/>
          <w:sz w:val="28"/>
          <w:szCs w:val="28"/>
        </w:rPr>
      </w:pPr>
      <w:r w:rsidRPr="007648F3">
        <w:rPr>
          <w:b/>
          <w:sz w:val="28"/>
          <w:szCs w:val="28"/>
        </w:rPr>
        <w:t>Коштор</w:t>
      </w:r>
      <w:r>
        <w:rPr>
          <w:b/>
          <w:sz w:val="28"/>
          <w:szCs w:val="28"/>
        </w:rPr>
        <w:t xml:space="preserve">ис витрат </w:t>
      </w:r>
      <w:r w:rsidR="001C354D">
        <w:rPr>
          <w:b/>
          <w:sz w:val="28"/>
          <w:szCs w:val="28"/>
        </w:rPr>
        <w:t xml:space="preserve">для </w:t>
      </w:r>
      <w:r w:rsidR="0074574F">
        <w:rPr>
          <w:b/>
          <w:sz w:val="28"/>
          <w:szCs w:val="28"/>
        </w:rPr>
        <w:t>проведення презентацій</w:t>
      </w:r>
    </w:p>
    <w:p w:rsidR="00F53EA7" w:rsidRDefault="0074574F" w:rsidP="008371D2">
      <w:pPr>
        <w:jc w:val="center"/>
        <w:rPr>
          <w:b/>
          <w:sz w:val="28"/>
          <w:szCs w:val="28"/>
        </w:rPr>
      </w:pPr>
      <w:r w:rsidRPr="00B000E8">
        <w:rPr>
          <w:b/>
          <w:sz w:val="28"/>
          <w:szCs w:val="28"/>
        </w:rPr>
        <w:t>друкованих видань:</w:t>
      </w:r>
      <w:r>
        <w:rPr>
          <w:b/>
          <w:sz w:val="28"/>
          <w:szCs w:val="28"/>
        </w:rPr>
        <w:t xml:space="preserve"> </w:t>
      </w:r>
      <w:r w:rsidRPr="00B000E8">
        <w:rPr>
          <w:b/>
          <w:sz w:val="28"/>
          <w:szCs w:val="28"/>
        </w:rPr>
        <w:t>«Долі: сумські перехрестя»</w:t>
      </w:r>
      <w:r>
        <w:rPr>
          <w:b/>
          <w:sz w:val="28"/>
          <w:szCs w:val="28"/>
        </w:rPr>
        <w:t xml:space="preserve"> </w:t>
      </w:r>
    </w:p>
    <w:p w:rsidR="008371D2" w:rsidRPr="007648F3" w:rsidRDefault="0074574F" w:rsidP="008371D2">
      <w:pPr>
        <w:jc w:val="center"/>
        <w:rPr>
          <w:b/>
          <w:sz w:val="28"/>
          <w:szCs w:val="28"/>
        </w:rPr>
      </w:pPr>
      <w:r>
        <w:rPr>
          <w:b/>
          <w:sz w:val="28"/>
          <w:szCs w:val="28"/>
        </w:rPr>
        <w:t>та</w:t>
      </w:r>
      <w:r w:rsidR="000F58E7">
        <w:rPr>
          <w:b/>
          <w:sz w:val="28"/>
          <w:szCs w:val="28"/>
        </w:rPr>
        <w:t xml:space="preserve"> «Суми: і</w:t>
      </w:r>
      <w:r w:rsidR="00F53EA7">
        <w:rPr>
          <w:b/>
          <w:sz w:val="28"/>
          <w:szCs w:val="28"/>
        </w:rPr>
        <w:t>нтеркультурний діалог»</w:t>
      </w:r>
    </w:p>
    <w:p w:rsidR="008371D2" w:rsidRPr="007648F3" w:rsidRDefault="008371D2" w:rsidP="008371D2">
      <w:pPr>
        <w:pStyle w:val="a3"/>
        <w:spacing w:before="0" w:beforeAutospacing="0" w:after="0" w:afterAutospacing="0"/>
        <w:rPr>
          <w:b/>
          <w:color w:val="auto"/>
          <w:lang w:val="uk-UA"/>
        </w:rPr>
      </w:pPr>
    </w:p>
    <w:tbl>
      <w:tblPr>
        <w:tblW w:w="4988"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532"/>
        <w:gridCol w:w="7973"/>
        <w:gridCol w:w="1099"/>
      </w:tblGrid>
      <w:tr w:rsidR="008371D2" w:rsidRPr="0066521E" w:rsidTr="004237B0">
        <w:trPr>
          <w:trHeight w:val="645"/>
        </w:trPr>
        <w:tc>
          <w:tcPr>
            <w:tcW w:w="277" w:type="pct"/>
            <w:tcBorders>
              <w:top w:val="single" w:sz="6" w:space="0" w:color="auto"/>
              <w:left w:val="single" w:sz="6" w:space="0" w:color="auto"/>
              <w:bottom w:val="single" w:sz="4" w:space="0" w:color="auto"/>
              <w:right w:val="single" w:sz="6" w:space="0" w:color="auto"/>
            </w:tcBorders>
            <w:hideMark/>
          </w:tcPr>
          <w:p w:rsidR="008371D2" w:rsidRPr="0066521E" w:rsidRDefault="008371D2" w:rsidP="005E3BBA">
            <w:pPr>
              <w:jc w:val="center"/>
              <w:rPr>
                <w:b/>
                <w:bCs/>
              </w:rPr>
            </w:pPr>
            <w:r w:rsidRPr="0066521E">
              <w:rPr>
                <w:b/>
                <w:bCs/>
              </w:rPr>
              <w:t>№ з/п</w:t>
            </w:r>
          </w:p>
        </w:tc>
        <w:tc>
          <w:tcPr>
            <w:tcW w:w="4151" w:type="pct"/>
            <w:vMerge w:val="restart"/>
            <w:tcBorders>
              <w:top w:val="single" w:sz="6" w:space="0" w:color="auto"/>
              <w:left w:val="single" w:sz="6" w:space="0" w:color="auto"/>
              <w:right w:val="single" w:sz="6" w:space="0" w:color="auto"/>
            </w:tcBorders>
            <w:vAlign w:val="center"/>
            <w:hideMark/>
          </w:tcPr>
          <w:p w:rsidR="004237B0" w:rsidRPr="0066521E" w:rsidRDefault="004237B0" w:rsidP="004237B0">
            <w:pPr>
              <w:ind w:right="30"/>
              <w:jc w:val="center"/>
              <w:rPr>
                <w:bCs/>
              </w:rPr>
            </w:pPr>
            <w:r w:rsidRPr="0066521E">
              <w:rPr>
                <w:b/>
                <w:bCs/>
              </w:rPr>
              <w:t xml:space="preserve"> Статті витрат</w:t>
            </w:r>
            <w:r w:rsidRPr="0066521E">
              <w:rPr>
                <w:bCs/>
              </w:rPr>
              <w:t xml:space="preserve">, </w:t>
            </w:r>
          </w:p>
          <w:p w:rsidR="008371D2" w:rsidRPr="0066521E" w:rsidRDefault="008B297A" w:rsidP="008B297A">
            <w:pPr>
              <w:ind w:right="73"/>
              <w:rPr>
                <w:b/>
                <w:bCs/>
              </w:rPr>
            </w:pPr>
            <w:r>
              <w:rPr>
                <w:bCs/>
              </w:rPr>
              <w:t>п</w:t>
            </w:r>
            <w:r w:rsidR="004237B0" w:rsidRPr="008B297A">
              <w:rPr>
                <w:bCs/>
              </w:rPr>
              <w:t>ередбачених</w:t>
            </w:r>
            <w:r>
              <w:rPr>
                <w:bCs/>
              </w:rPr>
              <w:t xml:space="preserve"> </w:t>
            </w:r>
            <w:r w:rsidRPr="008B297A">
              <w:rPr>
                <w:color w:val="000000"/>
              </w:rPr>
              <w:t xml:space="preserve">за </w:t>
            </w:r>
            <w:r w:rsidRPr="008B297A">
              <w:rPr>
                <w:bCs/>
              </w:rPr>
              <w:t>КПКВК 0217693 «Інші заходи, пов’язані з економічною діяльністю»</w:t>
            </w:r>
            <w:r w:rsidR="004237B0" w:rsidRPr="008B297A">
              <w:rPr>
                <w:bCs/>
              </w:rPr>
              <w:t xml:space="preserve"> </w:t>
            </w:r>
            <w:r>
              <w:rPr>
                <w:bCs/>
              </w:rPr>
              <w:t xml:space="preserve">на виконання </w:t>
            </w:r>
            <w:r w:rsidRPr="00405A4E">
              <w:rPr>
                <w:bCs/>
              </w:rPr>
              <w:t>програми «Відкритий інформаційний простір</w:t>
            </w:r>
            <w:r w:rsidRPr="00405A4E">
              <w:t xml:space="preserve"> Сумської міської територіальної громади</w:t>
            </w:r>
            <w:r w:rsidRPr="00405A4E">
              <w:rPr>
                <w:bCs/>
              </w:rPr>
              <w:t>» на 2019-2021 роки</w:t>
            </w:r>
            <w:r>
              <w:rPr>
                <w:bCs/>
              </w:rPr>
              <w:t>,</w:t>
            </w:r>
            <w:r w:rsidR="004237B0" w:rsidRPr="008B297A">
              <w:rPr>
                <w:bCs/>
              </w:rPr>
              <w:t xml:space="preserve"> </w:t>
            </w:r>
            <w:r>
              <w:rPr>
                <w:bCs/>
              </w:rPr>
              <w:t xml:space="preserve">завдання </w:t>
            </w:r>
            <w:r w:rsidRPr="008B297A">
              <w:t>3.5.5. Організація проведення форуму видавців, літературного фестивалю та книжкового ярмарку в рамках проведення інформаційної кампанії «Я-сумчанин»</w:t>
            </w:r>
          </w:p>
        </w:tc>
        <w:tc>
          <w:tcPr>
            <w:tcW w:w="572" w:type="pct"/>
            <w:tcBorders>
              <w:top w:val="single" w:sz="6" w:space="0" w:color="auto"/>
              <w:left w:val="single" w:sz="6" w:space="0" w:color="auto"/>
              <w:bottom w:val="single" w:sz="4" w:space="0" w:color="auto"/>
              <w:right w:val="single" w:sz="6" w:space="0" w:color="auto"/>
            </w:tcBorders>
            <w:vAlign w:val="center"/>
            <w:hideMark/>
          </w:tcPr>
          <w:p w:rsidR="008371D2" w:rsidRPr="00802810" w:rsidRDefault="008371D2" w:rsidP="005E3BBA">
            <w:pPr>
              <w:ind w:left="-109" w:right="-111"/>
              <w:jc w:val="center"/>
              <w:rPr>
                <w:b/>
                <w:bCs/>
                <w:sz w:val="20"/>
                <w:szCs w:val="20"/>
              </w:rPr>
            </w:pPr>
            <w:r w:rsidRPr="00802810">
              <w:rPr>
                <w:b/>
                <w:bCs/>
                <w:sz w:val="20"/>
                <w:szCs w:val="20"/>
              </w:rPr>
              <w:t>Розмір витрат,грн.</w:t>
            </w:r>
          </w:p>
        </w:tc>
      </w:tr>
      <w:tr w:rsidR="008371D2" w:rsidRPr="0066521E" w:rsidTr="008B297A">
        <w:trPr>
          <w:trHeight w:val="1317"/>
        </w:trPr>
        <w:tc>
          <w:tcPr>
            <w:tcW w:w="277" w:type="pct"/>
            <w:tcBorders>
              <w:top w:val="single" w:sz="4" w:space="0" w:color="auto"/>
              <w:left w:val="single" w:sz="6" w:space="0" w:color="auto"/>
              <w:bottom w:val="single" w:sz="6" w:space="0" w:color="auto"/>
              <w:right w:val="single" w:sz="6" w:space="0" w:color="auto"/>
            </w:tcBorders>
          </w:tcPr>
          <w:p w:rsidR="008371D2" w:rsidRPr="0066521E" w:rsidRDefault="008371D2" w:rsidP="005E3BBA">
            <w:pPr>
              <w:jc w:val="center"/>
              <w:rPr>
                <w:b/>
                <w:bCs/>
              </w:rPr>
            </w:pPr>
          </w:p>
        </w:tc>
        <w:tc>
          <w:tcPr>
            <w:tcW w:w="4151" w:type="pct"/>
            <w:vMerge/>
            <w:tcBorders>
              <w:left w:val="single" w:sz="6" w:space="0" w:color="auto"/>
              <w:bottom w:val="single" w:sz="6" w:space="0" w:color="auto"/>
              <w:right w:val="single" w:sz="6" w:space="0" w:color="auto"/>
            </w:tcBorders>
            <w:vAlign w:val="center"/>
          </w:tcPr>
          <w:p w:rsidR="008371D2" w:rsidRPr="0066521E" w:rsidRDefault="008371D2" w:rsidP="008371D2">
            <w:pPr>
              <w:pStyle w:val="aa"/>
              <w:numPr>
                <w:ilvl w:val="1"/>
                <w:numId w:val="11"/>
              </w:numPr>
              <w:tabs>
                <w:tab w:val="left" w:pos="454"/>
              </w:tabs>
              <w:ind w:left="29" w:right="-249" w:firstLine="0"/>
              <w:jc w:val="left"/>
              <w:rPr>
                <w:b/>
                <w:bCs/>
              </w:rPr>
            </w:pPr>
          </w:p>
        </w:tc>
        <w:tc>
          <w:tcPr>
            <w:tcW w:w="572" w:type="pct"/>
            <w:tcBorders>
              <w:top w:val="single" w:sz="4" w:space="0" w:color="auto"/>
              <w:left w:val="single" w:sz="6" w:space="0" w:color="auto"/>
              <w:bottom w:val="single" w:sz="6" w:space="0" w:color="auto"/>
              <w:right w:val="single" w:sz="6" w:space="0" w:color="auto"/>
            </w:tcBorders>
            <w:vAlign w:val="center"/>
          </w:tcPr>
          <w:p w:rsidR="008371D2" w:rsidRPr="0066521E" w:rsidRDefault="008371D2" w:rsidP="005E3BBA">
            <w:pPr>
              <w:ind w:right="-111"/>
              <w:jc w:val="center"/>
              <w:rPr>
                <w:b/>
                <w:bCs/>
              </w:rPr>
            </w:pPr>
          </w:p>
        </w:tc>
      </w:tr>
      <w:tr w:rsidR="008371D2" w:rsidRPr="0066521E" w:rsidTr="005E3BBA">
        <w:tc>
          <w:tcPr>
            <w:tcW w:w="5000" w:type="pct"/>
            <w:gridSpan w:val="3"/>
            <w:tcBorders>
              <w:top w:val="single" w:sz="6" w:space="0" w:color="auto"/>
              <w:left w:val="single" w:sz="6" w:space="0" w:color="auto"/>
              <w:bottom w:val="single" w:sz="6" w:space="0" w:color="auto"/>
              <w:right w:val="single" w:sz="6" w:space="0" w:color="auto"/>
            </w:tcBorders>
          </w:tcPr>
          <w:p w:rsidR="008371D2" w:rsidRPr="0066521E" w:rsidRDefault="008371D2" w:rsidP="005E3BBA">
            <w:pPr>
              <w:ind w:left="720"/>
              <w:jc w:val="center"/>
              <w:rPr>
                <w:b/>
                <w:u w:val="single"/>
              </w:rPr>
            </w:pPr>
            <w:r w:rsidRPr="0066521E">
              <w:rPr>
                <w:b/>
                <w:u w:val="single"/>
              </w:rPr>
              <w:t>КЕКВ 2210 «Предмети, матеріали, обладнання та інвентар»</w:t>
            </w:r>
          </w:p>
        </w:tc>
      </w:tr>
      <w:tr w:rsidR="008371D2" w:rsidRPr="0066521E" w:rsidTr="004237B0">
        <w:trPr>
          <w:trHeight w:val="240"/>
        </w:trPr>
        <w:tc>
          <w:tcPr>
            <w:tcW w:w="277" w:type="pct"/>
            <w:tcBorders>
              <w:top w:val="single" w:sz="6" w:space="0" w:color="auto"/>
              <w:left w:val="single" w:sz="6" w:space="0" w:color="auto"/>
              <w:bottom w:val="single" w:sz="6" w:space="0" w:color="auto"/>
              <w:right w:val="single" w:sz="6" w:space="0" w:color="auto"/>
            </w:tcBorders>
          </w:tcPr>
          <w:p w:rsidR="008371D2" w:rsidRPr="00BE66C0" w:rsidRDefault="008371D2" w:rsidP="005E3BBA">
            <w:pPr>
              <w:jc w:val="center"/>
              <w:rPr>
                <w:bCs/>
              </w:rPr>
            </w:pPr>
            <w:r>
              <w:rPr>
                <w:bCs/>
              </w:rPr>
              <w:t>1</w:t>
            </w:r>
          </w:p>
        </w:tc>
        <w:tc>
          <w:tcPr>
            <w:tcW w:w="4151" w:type="pct"/>
            <w:tcBorders>
              <w:top w:val="single" w:sz="6" w:space="0" w:color="auto"/>
              <w:left w:val="single" w:sz="6" w:space="0" w:color="auto"/>
              <w:bottom w:val="single" w:sz="6" w:space="0" w:color="auto"/>
              <w:right w:val="single" w:sz="6" w:space="0" w:color="auto"/>
            </w:tcBorders>
          </w:tcPr>
          <w:p w:rsidR="008371D2" w:rsidRPr="008B6867" w:rsidRDefault="008371D2" w:rsidP="005E3BBA">
            <w:pPr>
              <w:rPr>
                <w:bCs/>
                <w:lang w:val="ru-RU"/>
              </w:rPr>
            </w:pPr>
            <w:r>
              <w:rPr>
                <w:bCs/>
              </w:rPr>
              <w:t>Квіткова</w:t>
            </w:r>
            <w:r>
              <w:rPr>
                <w:bCs/>
                <w:lang w:val="ru-RU"/>
              </w:rPr>
              <w:t xml:space="preserve"> продукція</w:t>
            </w:r>
            <w:r w:rsidR="00664A86">
              <w:rPr>
                <w:bCs/>
                <w:lang w:val="ru-RU"/>
              </w:rPr>
              <w:t xml:space="preserve">                           </w:t>
            </w:r>
            <w:r w:rsidR="004E5048">
              <w:rPr>
                <w:bCs/>
                <w:lang w:val="ru-RU"/>
              </w:rPr>
              <w:t xml:space="preserve">             </w:t>
            </w:r>
            <w:r w:rsidR="00664A86">
              <w:rPr>
                <w:bCs/>
                <w:lang w:val="ru-RU"/>
              </w:rPr>
              <w:t>25 шт.*50,00 грн.= 1 250,00 грн.</w:t>
            </w:r>
          </w:p>
        </w:tc>
        <w:tc>
          <w:tcPr>
            <w:tcW w:w="572" w:type="pct"/>
            <w:tcBorders>
              <w:top w:val="single" w:sz="6" w:space="0" w:color="auto"/>
              <w:left w:val="single" w:sz="6" w:space="0" w:color="auto"/>
              <w:bottom w:val="single" w:sz="6" w:space="0" w:color="auto"/>
              <w:right w:val="single" w:sz="6" w:space="0" w:color="auto"/>
            </w:tcBorders>
            <w:vAlign w:val="center"/>
            <w:hideMark/>
          </w:tcPr>
          <w:p w:rsidR="008371D2" w:rsidRPr="0066521E" w:rsidRDefault="00946DF1" w:rsidP="005E3BBA">
            <w:pPr>
              <w:ind w:left="-109"/>
              <w:jc w:val="center"/>
              <w:rPr>
                <w:bCs/>
              </w:rPr>
            </w:pPr>
            <w:r>
              <w:rPr>
                <w:bCs/>
              </w:rPr>
              <w:t>1 250,00</w:t>
            </w:r>
          </w:p>
        </w:tc>
      </w:tr>
      <w:tr w:rsidR="00664A86" w:rsidRPr="0066521E" w:rsidTr="004237B0">
        <w:trPr>
          <w:trHeight w:val="240"/>
        </w:trPr>
        <w:tc>
          <w:tcPr>
            <w:tcW w:w="277" w:type="pct"/>
            <w:tcBorders>
              <w:top w:val="single" w:sz="6" w:space="0" w:color="auto"/>
              <w:left w:val="single" w:sz="6" w:space="0" w:color="auto"/>
              <w:bottom w:val="single" w:sz="6" w:space="0" w:color="auto"/>
              <w:right w:val="single" w:sz="6" w:space="0" w:color="auto"/>
            </w:tcBorders>
          </w:tcPr>
          <w:p w:rsidR="00664A86" w:rsidRDefault="00664A86" w:rsidP="00664A86">
            <w:pPr>
              <w:jc w:val="center"/>
              <w:rPr>
                <w:bCs/>
              </w:rPr>
            </w:pPr>
            <w:r>
              <w:rPr>
                <w:bCs/>
              </w:rPr>
              <w:t>2</w:t>
            </w:r>
          </w:p>
        </w:tc>
        <w:tc>
          <w:tcPr>
            <w:tcW w:w="4151" w:type="pct"/>
            <w:tcBorders>
              <w:top w:val="single" w:sz="6" w:space="0" w:color="auto"/>
              <w:left w:val="single" w:sz="6" w:space="0" w:color="auto"/>
              <w:bottom w:val="single" w:sz="6" w:space="0" w:color="auto"/>
              <w:right w:val="single" w:sz="6" w:space="0" w:color="auto"/>
            </w:tcBorders>
          </w:tcPr>
          <w:p w:rsidR="00664A86" w:rsidRDefault="00664A86" w:rsidP="00664A86">
            <w:pPr>
              <w:rPr>
                <w:bCs/>
              </w:rPr>
            </w:pPr>
            <w:r>
              <w:rPr>
                <w:bCs/>
              </w:rPr>
              <w:t>Банер «Проєкт «Я – сумчанин» 2,1 м*3,0 м</w:t>
            </w:r>
          </w:p>
        </w:tc>
        <w:tc>
          <w:tcPr>
            <w:tcW w:w="572" w:type="pct"/>
            <w:tcBorders>
              <w:top w:val="single" w:sz="6" w:space="0" w:color="auto"/>
              <w:left w:val="single" w:sz="6" w:space="0" w:color="auto"/>
              <w:bottom w:val="single" w:sz="6" w:space="0" w:color="auto"/>
              <w:right w:val="single" w:sz="6" w:space="0" w:color="auto"/>
            </w:tcBorders>
            <w:vAlign w:val="center"/>
          </w:tcPr>
          <w:p w:rsidR="00664A86" w:rsidRPr="0066521E" w:rsidRDefault="00664A86" w:rsidP="00664A86">
            <w:pPr>
              <w:ind w:left="-109"/>
              <w:jc w:val="center"/>
              <w:rPr>
                <w:bCs/>
              </w:rPr>
            </w:pPr>
            <w:r>
              <w:rPr>
                <w:bCs/>
              </w:rPr>
              <w:t>1 400,00</w:t>
            </w:r>
          </w:p>
        </w:tc>
      </w:tr>
      <w:tr w:rsidR="00664A86" w:rsidRPr="0066521E" w:rsidTr="004237B0">
        <w:trPr>
          <w:trHeight w:val="240"/>
        </w:trPr>
        <w:tc>
          <w:tcPr>
            <w:tcW w:w="277" w:type="pct"/>
            <w:tcBorders>
              <w:top w:val="single" w:sz="6" w:space="0" w:color="auto"/>
              <w:left w:val="single" w:sz="6" w:space="0" w:color="auto"/>
              <w:bottom w:val="single" w:sz="6" w:space="0" w:color="auto"/>
              <w:right w:val="single" w:sz="6" w:space="0" w:color="auto"/>
            </w:tcBorders>
          </w:tcPr>
          <w:p w:rsidR="00664A86" w:rsidRDefault="00664A86" w:rsidP="00664A86">
            <w:pPr>
              <w:jc w:val="center"/>
              <w:rPr>
                <w:bCs/>
              </w:rPr>
            </w:pPr>
            <w:r>
              <w:rPr>
                <w:bCs/>
              </w:rPr>
              <w:t>3</w:t>
            </w:r>
          </w:p>
        </w:tc>
        <w:tc>
          <w:tcPr>
            <w:tcW w:w="4151" w:type="pct"/>
            <w:tcBorders>
              <w:top w:val="single" w:sz="6" w:space="0" w:color="auto"/>
              <w:left w:val="single" w:sz="6" w:space="0" w:color="auto"/>
              <w:bottom w:val="single" w:sz="6" w:space="0" w:color="auto"/>
              <w:right w:val="single" w:sz="6" w:space="0" w:color="auto"/>
            </w:tcBorders>
          </w:tcPr>
          <w:p w:rsidR="00664A86" w:rsidRDefault="00664A86" w:rsidP="00664A86">
            <w:pPr>
              <w:rPr>
                <w:bCs/>
              </w:rPr>
            </w:pPr>
            <w:r>
              <w:rPr>
                <w:bCs/>
              </w:rPr>
              <w:t>Банер</w:t>
            </w:r>
            <w:r w:rsidR="002F5028">
              <w:rPr>
                <w:bCs/>
              </w:rPr>
              <w:t xml:space="preserve"> </w:t>
            </w:r>
            <w:r w:rsidR="002F5028">
              <w:rPr>
                <w:rFonts w:ascii="Roboto" w:eastAsia="Roboto" w:hAnsi="Roboto" w:cs="Roboto"/>
              </w:rPr>
              <w:t>«</w:t>
            </w:r>
            <w:r w:rsidR="002F5028" w:rsidRPr="00FD1B06">
              <w:t xml:space="preserve">Інтеркультурні міста України </w:t>
            </w:r>
            <w:r w:rsidR="002F5028" w:rsidRPr="00FD1B06">
              <w:rPr>
                <w:lang w:val="en-US"/>
              </w:rPr>
              <w:t>ICC</w:t>
            </w:r>
            <w:r w:rsidR="002F5028" w:rsidRPr="00FD1B06">
              <w:t>-</w:t>
            </w:r>
            <w:r w:rsidR="002F5028" w:rsidRPr="00FD1B06">
              <w:rPr>
                <w:lang w:val="en-US"/>
              </w:rPr>
              <w:t>ua</w:t>
            </w:r>
            <w:r w:rsidR="002F5028">
              <w:rPr>
                <w:rFonts w:ascii="Roboto" w:eastAsia="Roboto" w:hAnsi="Roboto" w:cs="Roboto"/>
              </w:rPr>
              <w:t>»</w:t>
            </w:r>
            <w:r>
              <w:rPr>
                <w:bCs/>
              </w:rPr>
              <w:t xml:space="preserve"> 1,7 м*1,1 м</w:t>
            </w:r>
          </w:p>
        </w:tc>
        <w:tc>
          <w:tcPr>
            <w:tcW w:w="572" w:type="pct"/>
            <w:tcBorders>
              <w:top w:val="single" w:sz="6" w:space="0" w:color="auto"/>
              <w:left w:val="single" w:sz="6" w:space="0" w:color="auto"/>
              <w:bottom w:val="single" w:sz="6" w:space="0" w:color="auto"/>
              <w:right w:val="single" w:sz="6" w:space="0" w:color="auto"/>
            </w:tcBorders>
            <w:vAlign w:val="center"/>
          </w:tcPr>
          <w:p w:rsidR="00664A86" w:rsidRPr="0066521E" w:rsidRDefault="00664A86" w:rsidP="00664A86">
            <w:pPr>
              <w:ind w:left="-109"/>
              <w:jc w:val="center"/>
              <w:rPr>
                <w:bCs/>
              </w:rPr>
            </w:pPr>
            <w:r>
              <w:rPr>
                <w:bCs/>
              </w:rPr>
              <w:t>1 100,00</w:t>
            </w:r>
          </w:p>
        </w:tc>
      </w:tr>
      <w:tr w:rsidR="00664A86" w:rsidRPr="0066521E" w:rsidTr="00946DF1">
        <w:trPr>
          <w:trHeight w:val="240"/>
        </w:trPr>
        <w:tc>
          <w:tcPr>
            <w:tcW w:w="5000" w:type="pct"/>
            <w:gridSpan w:val="3"/>
            <w:tcBorders>
              <w:top w:val="single" w:sz="6" w:space="0" w:color="auto"/>
              <w:left w:val="single" w:sz="6" w:space="0" w:color="auto"/>
              <w:bottom w:val="single" w:sz="6" w:space="0" w:color="auto"/>
              <w:right w:val="single" w:sz="6" w:space="0" w:color="auto"/>
            </w:tcBorders>
          </w:tcPr>
          <w:p w:rsidR="00664A86" w:rsidRPr="0066521E" w:rsidRDefault="00664A86" w:rsidP="00664A86">
            <w:pPr>
              <w:rPr>
                <w:b/>
                <w:bCs/>
              </w:rPr>
            </w:pPr>
            <w:r>
              <w:t xml:space="preserve">                        </w:t>
            </w:r>
            <w:r>
              <w:rPr>
                <w:b/>
                <w:u w:val="single"/>
              </w:rPr>
              <w:t>КЕКВ 2240 «О</w:t>
            </w:r>
            <w:r w:rsidRPr="0066521E">
              <w:rPr>
                <w:b/>
                <w:u w:val="single"/>
              </w:rPr>
              <w:t>плата послуг (крім комунальних)»</w:t>
            </w:r>
            <w:r w:rsidRPr="0066521E">
              <w:rPr>
                <w:b/>
                <w:bCs/>
              </w:rPr>
              <w:t xml:space="preserve">  </w:t>
            </w:r>
          </w:p>
        </w:tc>
      </w:tr>
      <w:tr w:rsidR="00664A86" w:rsidRPr="0066521E" w:rsidTr="004237B0">
        <w:trPr>
          <w:trHeight w:val="240"/>
        </w:trPr>
        <w:tc>
          <w:tcPr>
            <w:tcW w:w="277" w:type="pct"/>
            <w:tcBorders>
              <w:top w:val="single" w:sz="6" w:space="0" w:color="auto"/>
              <w:left w:val="single" w:sz="6" w:space="0" w:color="auto"/>
              <w:bottom w:val="single" w:sz="6" w:space="0" w:color="auto"/>
              <w:right w:val="single" w:sz="6" w:space="0" w:color="auto"/>
            </w:tcBorders>
          </w:tcPr>
          <w:p w:rsidR="00664A86" w:rsidRDefault="00664A86" w:rsidP="00664A86">
            <w:pPr>
              <w:jc w:val="center"/>
              <w:rPr>
                <w:bCs/>
              </w:rPr>
            </w:pPr>
            <w:r>
              <w:rPr>
                <w:bCs/>
              </w:rPr>
              <w:t>1</w:t>
            </w:r>
          </w:p>
        </w:tc>
        <w:tc>
          <w:tcPr>
            <w:tcW w:w="4151" w:type="pct"/>
            <w:tcBorders>
              <w:top w:val="single" w:sz="6" w:space="0" w:color="auto"/>
              <w:left w:val="single" w:sz="6" w:space="0" w:color="auto"/>
              <w:bottom w:val="single" w:sz="6" w:space="0" w:color="auto"/>
              <w:right w:val="single" w:sz="6" w:space="0" w:color="auto"/>
            </w:tcBorders>
          </w:tcPr>
          <w:p w:rsidR="00664A86" w:rsidRDefault="00664A86" w:rsidP="00664A86">
            <w:pPr>
              <w:rPr>
                <w:bCs/>
              </w:rPr>
            </w:pPr>
            <w:r>
              <w:rPr>
                <w:bCs/>
              </w:rPr>
              <w:t>Звукотехнічне забезпечення</w:t>
            </w:r>
            <w:r w:rsidR="00F53EA7">
              <w:rPr>
                <w:bCs/>
              </w:rPr>
              <w:t xml:space="preserve">   3 год.*2 заходи*1 500 грн./год.= 9 000,00 грн.</w:t>
            </w:r>
          </w:p>
        </w:tc>
        <w:tc>
          <w:tcPr>
            <w:tcW w:w="572" w:type="pct"/>
            <w:tcBorders>
              <w:top w:val="single" w:sz="6" w:space="0" w:color="auto"/>
              <w:left w:val="single" w:sz="6" w:space="0" w:color="auto"/>
              <w:bottom w:val="single" w:sz="6" w:space="0" w:color="auto"/>
              <w:right w:val="single" w:sz="6" w:space="0" w:color="auto"/>
            </w:tcBorders>
            <w:vAlign w:val="center"/>
          </w:tcPr>
          <w:p w:rsidR="00664A86" w:rsidRPr="0066521E" w:rsidRDefault="004E5048" w:rsidP="00664A86">
            <w:pPr>
              <w:ind w:left="-109"/>
              <w:jc w:val="center"/>
              <w:rPr>
                <w:bCs/>
              </w:rPr>
            </w:pPr>
            <w:r>
              <w:rPr>
                <w:bCs/>
              </w:rPr>
              <w:t>9 0</w:t>
            </w:r>
            <w:r w:rsidR="00664A86">
              <w:rPr>
                <w:bCs/>
              </w:rPr>
              <w:t>00,00</w:t>
            </w:r>
          </w:p>
        </w:tc>
      </w:tr>
      <w:tr w:rsidR="004A64FC" w:rsidRPr="0066521E" w:rsidTr="00C766FE">
        <w:trPr>
          <w:trHeight w:val="240"/>
        </w:trPr>
        <w:tc>
          <w:tcPr>
            <w:tcW w:w="277" w:type="pct"/>
            <w:tcBorders>
              <w:top w:val="single" w:sz="6" w:space="0" w:color="auto"/>
              <w:left w:val="single" w:sz="6" w:space="0" w:color="auto"/>
              <w:bottom w:val="single" w:sz="6" w:space="0" w:color="auto"/>
              <w:right w:val="single" w:sz="6" w:space="0" w:color="auto"/>
            </w:tcBorders>
          </w:tcPr>
          <w:p w:rsidR="004A64FC" w:rsidRDefault="004A64FC" w:rsidP="004A64FC">
            <w:pPr>
              <w:jc w:val="center"/>
              <w:rPr>
                <w:bCs/>
              </w:rPr>
            </w:pPr>
            <w:r>
              <w:rPr>
                <w:bCs/>
              </w:rPr>
              <w:t>2</w:t>
            </w:r>
          </w:p>
        </w:tc>
        <w:tc>
          <w:tcPr>
            <w:tcW w:w="4151" w:type="pct"/>
            <w:tcBorders>
              <w:top w:val="single" w:sz="6" w:space="0" w:color="auto"/>
              <w:left w:val="single" w:sz="6" w:space="0" w:color="auto"/>
              <w:bottom w:val="single" w:sz="6" w:space="0" w:color="auto"/>
              <w:right w:val="single" w:sz="6" w:space="0" w:color="auto"/>
            </w:tcBorders>
          </w:tcPr>
          <w:p w:rsidR="004A64FC" w:rsidRDefault="004A64FC" w:rsidP="004A64FC">
            <w:pPr>
              <w:rPr>
                <w:bCs/>
              </w:rPr>
            </w:pPr>
            <w:r>
              <w:rPr>
                <w:bCs/>
              </w:rPr>
              <w:t xml:space="preserve">Оформлення сцени повітряними кульками                                                                      </w:t>
            </w:r>
          </w:p>
        </w:tc>
        <w:tc>
          <w:tcPr>
            <w:tcW w:w="572" w:type="pct"/>
            <w:tcBorders>
              <w:top w:val="single" w:sz="6" w:space="0" w:color="auto"/>
              <w:left w:val="single" w:sz="6" w:space="0" w:color="auto"/>
              <w:bottom w:val="single" w:sz="6" w:space="0" w:color="auto"/>
              <w:right w:val="single" w:sz="6" w:space="0" w:color="auto"/>
            </w:tcBorders>
          </w:tcPr>
          <w:p w:rsidR="004A64FC" w:rsidRDefault="004A64FC" w:rsidP="004A64FC">
            <w:pPr>
              <w:ind w:left="-109"/>
              <w:jc w:val="center"/>
              <w:rPr>
                <w:bCs/>
              </w:rPr>
            </w:pPr>
            <w:r>
              <w:rPr>
                <w:bCs/>
              </w:rPr>
              <w:t>3 750,00</w:t>
            </w:r>
          </w:p>
        </w:tc>
      </w:tr>
      <w:tr w:rsidR="004A64FC" w:rsidRPr="0066521E" w:rsidTr="004237B0">
        <w:trPr>
          <w:trHeight w:val="240"/>
        </w:trPr>
        <w:tc>
          <w:tcPr>
            <w:tcW w:w="4428" w:type="pct"/>
            <w:gridSpan w:val="2"/>
            <w:tcBorders>
              <w:top w:val="single" w:sz="6" w:space="0" w:color="auto"/>
              <w:left w:val="single" w:sz="6" w:space="0" w:color="auto"/>
              <w:bottom w:val="single" w:sz="6" w:space="0" w:color="auto"/>
              <w:right w:val="single" w:sz="6" w:space="0" w:color="auto"/>
            </w:tcBorders>
            <w:hideMark/>
          </w:tcPr>
          <w:p w:rsidR="004A64FC" w:rsidRPr="0066521E" w:rsidRDefault="004A64FC" w:rsidP="004A64FC">
            <w:r w:rsidRPr="0066521E">
              <w:rPr>
                <w:b/>
                <w:bCs/>
              </w:rPr>
              <w:t>РАЗОМ ВИТРАТ</w:t>
            </w:r>
            <w:r>
              <w:rPr>
                <w:b/>
                <w:bCs/>
              </w:rPr>
              <w:t>:</w:t>
            </w:r>
          </w:p>
        </w:tc>
        <w:tc>
          <w:tcPr>
            <w:tcW w:w="572" w:type="pct"/>
            <w:tcBorders>
              <w:top w:val="single" w:sz="6" w:space="0" w:color="auto"/>
              <w:left w:val="single" w:sz="6" w:space="0" w:color="auto"/>
              <w:bottom w:val="single" w:sz="6" w:space="0" w:color="auto"/>
              <w:right w:val="single" w:sz="6" w:space="0" w:color="auto"/>
            </w:tcBorders>
          </w:tcPr>
          <w:p w:rsidR="004A64FC" w:rsidRPr="00CF7E66" w:rsidRDefault="004A64FC" w:rsidP="004A64FC">
            <w:pPr>
              <w:ind w:left="-109"/>
              <w:jc w:val="center"/>
              <w:rPr>
                <w:b/>
                <w:bCs/>
                <w:lang w:val="ru-RU"/>
              </w:rPr>
            </w:pPr>
            <w:r>
              <w:rPr>
                <w:b/>
                <w:bCs/>
                <w:lang w:val="ru-RU"/>
              </w:rPr>
              <w:t>16 500,00</w:t>
            </w:r>
          </w:p>
        </w:tc>
      </w:tr>
    </w:tbl>
    <w:p w:rsidR="008371D2" w:rsidRDefault="008371D2" w:rsidP="008371D2">
      <w:pPr>
        <w:pStyle w:val="a3"/>
        <w:spacing w:before="0" w:beforeAutospacing="0" w:after="0" w:afterAutospacing="0"/>
        <w:rPr>
          <w:b/>
          <w:color w:val="auto"/>
          <w:lang w:val="uk-UA"/>
        </w:rPr>
      </w:pPr>
    </w:p>
    <w:p w:rsidR="008371D2" w:rsidRDefault="008371D2" w:rsidP="008371D2">
      <w:pPr>
        <w:jc w:val="center"/>
        <w:rPr>
          <w:b/>
          <w:sz w:val="28"/>
          <w:szCs w:val="28"/>
        </w:rPr>
      </w:pPr>
      <w:r w:rsidRPr="00ED0AAE">
        <w:t xml:space="preserve"> </w:t>
      </w:r>
    </w:p>
    <w:p w:rsidR="008371D2" w:rsidRDefault="008371D2" w:rsidP="008371D2">
      <w:pPr>
        <w:pStyle w:val="a3"/>
        <w:spacing w:before="0" w:beforeAutospacing="0" w:after="0" w:afterAutospacing="0"/>
        <w:rPr>
          <w:b/>
          <w:color w:val="auto"/>
          <w:sz w:val="28"/>
          <w:szCs w:val="28"/>
          <w:lang w:val="uk-UA"/>
        </w:rPr>
      </w:pPr>
    </w:p>
    <w:p w:rsidR="001C354D" w:rsidRPr="005215B5" w:rsidRDefault="001C354D" w:rsidP="008371D2">
      <w:pPr>
        <w:pStyle w:val="a3"/>
        <w:spacing w:before="0" w:beforeAutospacing="0" w:after="0" w:afterAutospacing="0"/>
        <w:rPr>
          <w:b/>
          <w:color w:val="auto"/>
          <w:sz w:val="28"/>
          <w:szCs w:val="28"/>
          <w:lang w:val="uk-UA"/>
        </w:rPr>
      </w:pPr>
    </w:p>
    <w:p w:rsidR="008371D2" w:rsidRPr="007648F3" w:rsidRDefault="008371D2" w:rsidP="008371D2">
      <w:pPr>
        <w:pStyle w:val="a3"/>
        <w:spacing w:before="0" w:beforeAutospacing="0" w:after="0" w:afterAutospacing="0"/>
        <w:rPr>
          <w:b/>
          <w:color w:val="auto"/>
          <w:sz w:val="28"/>
          <w:szCs w:val="28"/>
          <w:lang w:val="uk-UA"/>
        </w:rPr>
      </w:pPr>
      <w:r w:rsidRPr="007648F3">
        <w:rPr>
          <w:b/>
          <w:color w:val="auto"/>
          <w:sz w:val="28"/>
          <w:szCs w:val="28"/>
          <w:lang w:val="uk-UA"/>
        </w:rPr>
        <w:t>Директор департаменту комунікацій</w:t>
      </w:r>
    </w:p>
    <w:p w:rsidR="008371D2" w:rsidRPr="007648F3" w:rsidRDefault="008371D2" w:rsidP="008371D2">
      <w:pPr>
        <w:pStyle w:val="a3"/>
        <w:spacing w:before="0" w:beforeAutospacing="0" w:after="0" w:afterAutospacing="0"/>
        <w:rPr>
          <w:b/>
          <w:color w:val="auto"/>
          <w:sz w:val="28"/>
          <w:szCs w:val="28"/>
          <w:lang w:val="uk-UA"/>
        </w:rPr>
      </w:pPr>
      <w:r w:rsidRPr="007648F3">
        <w:rPr>
          <w:b/>
          <w:color w:val="auto"/>
          <w:sz w:val="28"/>
          <w:szCs w:val="28"/>
          <w:lang w:val="uk-UA"/>
        </w:rPr>
        <w:t>та інформаційної політики</w:t>
      </w:r>
      <w:r w:rsidRPr="007648F3">
        <w:rPr>
          <w:b/>
          <w:color w:val="auto"/>
          <w:sz w:val="28"/>
          <w:szCs w:val="28"/>
          <w:lang w:val="uk-UA"/>
        </w:rPr>
        <w:tab/>
      </w:r>
      <w:r w:rsidRPr="007648F3">
        <w:rPr>
          <w:b/>
          <w:color w:val="auto"/>
          <w:sz w:val="28"/>
          <w:szCs w:val="28"/>
          <w:lang w:val="uk-UA"/>
        </w:rPr>
        <w:tab/>
      </w:r>
      <w:r w:rsidRPr="007648F3">
        <w:rPr>
          <w:b/>
          <w:color w:val="auto"/>
          <w:sz w:val="28"/>
          <w:szCs w:val="28"/>
          <w:lang w:val="uk-UA"/>
        </w:rPr>
        <w:tab/>
        <w:t xml:space="preserve">  </w:t>
      </w:r>
      <w:r w:rsidRPr="007648F3">
        <w:rPr>
          <w:b/>
          <w:color w:val="auto"/>
          <w:sz w:val="28"/>
          <w:szCs w:val="28"/>
          <w:lang w:val="uk-UA"/>
        </w:rPr>
        <w:tab/>
      </w:r>
      <w:r w:rsidRPr="007648F3">
        <w:rPr>
          <w:b/>
          <w:color w:val="auto"/>
          <w:sz w:val="28"/>
          <w:szCs w:val="28"/>
          <w:lang w:val="uk-UA"/>
        </w:rPr>
        <w:tab/>
      </w:r>
      <w:r w:rsidRPr="007648F3">
        <w:rPr>
          <w:b/>
          <w:color w:val="auto"/>
          <w:sz w:val="28"/>
          <w:szCs w:val="28"/>
          <w:lang w:val="uk-UA"/>
        </w:rPr>
        <w:tab/>
        <w:t xml:space="preserve">        А.І. Кохан</w:t>
      </w:r>
    </w:p>
    <w:p w:rsidR="008371D2" w:rsidRDefault="008371D2" w:rsidP="008371D2">
      <w:pPr>
        <w:pStyle w:val="a3"/>
        <w:spacing w:before="0" w:beforeAutospacing="0" w:after="0" w:afterAutospacing="0"/>
        <w:rPr>
          <w:b/>
          <w:color w:val="auto"/>
          <w:sz w:val="28"/>
          <w:szCs w:val="28"/>
          <w:lang w:val="uk-UA"/>
        </w:rPr>
      </w:pPr>
    </w:p>
    <w:p w:rsidR="00946DF1" w:rsidRPr="007648F3" w:rsidRDefault="00946DF1" w:rsidP="008371D2">
      <w:pPr>
        <w:pStyle w:val="a3"/>
        <w:spacing w:before="0" w:beforeAutospacing="0" w:after="0" w:afterAutospacing="0"/>
        <w:rPr>
          <w:b/>
          <w:color w:val="auto"/>
          <w:sz w:val="28"/>
          <w:szCs w:val="28"/>
          <w:lang w:val="uk-UA"/>
        </w:rPr>
      </w:pPr>
    </w:p>
    <w:p w:rsidR="008371D2" w:rsidRPr="007648F3" w:rsidRDefault="008371D2" w:rsidP="008371D2">
      <w:pPr>
        <w:pStyle w:val="a3"/>
        <w:spacing w:before="0" w:beforeAutospacing="0" w:after="0" w:afterAutospacing="0"/>
        <w:rPr>
          <w:b/>
          <w:sz w:val="28"/>
          <w:szCs w:val="28"/>
          <w:lang w:val="uk-UA"/>
        </w:rPr>
      </w:pPr>
      <w:r w:rsidRPr="007648F3">
        <w:rPr>
          <w:b/>
          <w:sz w:val="28"/>
          <w:szCs w:val="28"/>
          <w:lang w:val="uk-UA"/>
        </w:rPr>
        <w:t xml:space="preserve">Начальник відділу бухгалтерського обліку </w:t>
      </w:r>
    </w:p>
    <w:p w:rsidR="008371D2" w:rsidRDefault="008371D2" w:rsidP="008371D2">
      <w:pPr>
        <w:pStyle w:val="a3"/>
        <w:spacing w:before="0" w:beforeAutospacing="0" w:after="0" w:afterAutospacing="0"/>
        <w:rPr>
          <w:b/>
          <w:sz w:val="28"/>
          <w:szCs w:val="28"/>
          <w:lang w:val="uk-UA"/>
        </w:rPr>
      </w:pPr>
      <w:r w:rsidRPr="007648F3">
        <w:rPr>
          <w:b/>
          <w:sz w:val="28"/>
          <w:szCs w:val="28"/>
          <w:lang w:val="uk-UA"/>
        </w:rPr>
        <w:t xml:space="preserve">та звітності, головний бухгалтер                  </w:t>
      </w:r>
      <w:r w:rsidR="004237B0">
        <w:rPr>
          <w:b/>
          <w:sz w:val="28"/>
          <w:szCs w:val="28"/>
          <w:lang w:val="uk-UA"/>
        </w:rPr>
        <w:t xml:space="preserve">                               </w:t>
      </w:r>
      <w:r w:rsidRPr="007648F3">
        <w:rPr>
          <w:b/>
          <w:sz w:val="28"/>
          <w:szCs w:val="28"/>
          <w:lang w:val="uk-UA"/>
        </w:rPr>
        <w:t>О.А. Костенко</w:t>
      </w:r>
    </w:p>
    <w:p w:rsidR="00CB4429" w:rsidRDefault="00CB4429" w:rsidP="008371D2">
      <w:pPr>
        <w:pStyle w:val="a3"/>
        <w:spacing w:before="0" w:beforeAutospacing="0" w:after="0" w:afterAutospacing="0"/>
        <w:rPr>
          <w:b/>
          <w:sz w:val="28"/>
          <w:szCs w:val="28"/>
          <w:lang w:val="uk-UA"/>
        </w:rPr>
      </w:pPr>
    </w:p>
    <w:p w:rsidR="00CB4429" w:rsidRDefault="00CB4429" w:rsidP="008371D2">
      <w:pPr>
        <w:pStyle w:val="a3"/>
        <w:spacing w:before="0" w:beforeAutospacing="0" w:after="0" w:afterAutospacing="0"/>
        <w:rPr>
          <w:b/>
          <w:sz w:val="28"/>
          <w:szCs w:val="28"/>
          <w:lang w:val="uk-UA"/>
        </w:rPr>
      </w:pPr>
    </w:p>
    <w:p w:rsidR="00CB4429" w:rsidRDefault="00CB4429" w:rsidP="008371D2">
      <w:pPr>
        <w:pStyle w:val="a3"/>
        <w:spacing w:before="0" w:beforeAutospacing="0" w:after="0" w:afterAutospacing="0"/>
        <w:rPr>
          <w:b/>
          <w:sz w:val="28"/>
          <w:szCs w:val="28"/>
          <w:lang w:val="uk-UA"/>
        </w:rPr>
      </w:pPr>
    </w:p>
    <w:p w:rsidR="00CB4429" w:rsidRDefault="00CB4429" w:rsidP="008371D2">
      <w:pPr>
        <w:pStyle w:val="a3"/>
        <w:spacing w:before="0" w:beforeAutospacing="0" w:after="0" w:afterAutospacing="0"/>
        <w:rPr>
          <w:b/>
          <w:sz w:val="28"/>
          <w:szCs w:val="28"/>
          <w:lang w:val="uk-UA"/>
        </w:rPr>
      </w:pPr>
    </w:p>
    <w:p w:rsidR="00CB4429" w:rsidRDefault="00CB4429" w:rsidP="008371D2">
      <w:pPr>
        <w:pStyle w:val="a3"/>
        <w:spacing w:before="0" w:beforeAutospacing="0" w:after="0" w:afterAutospacing="0"/>
        <w:rPr>
          <w:b/>
          <w:sz w:val="28"/>
          <w:szCs w:val="28"/>
          <w:lang w:val="uk-UA"/>
        </w:rPr>
      </w:pPr>
    </w:p>
    <w:p w:rsidR="00CB4429" w:rsidRDefault="00CB4429" w:rsidP="008371D2">
      <w:pPr>
        <w:pStyle w:val="a3"/>
        <w:spacing w:before="0" w:beforeAutospacing="0" w:after="0" w:afterAutospacing="0"/>
        <w:rPr>
          <w:b/>
          <w:sz w:val="28"/>
          <w:szCs w:val="28"/>
          <w:lang w:val="uk-UA"/>
        </w:rPr>
      </w:pPr>
    </w:p>
    <w:p w:rsidR="00CB4429" w:rsidRDefault="00CB4429" w:rsidP="008371D2">
      <w:pPr>
        <w:pStyle w:val="a3"/>
        <w:spacing w:before="0" w:beforeAutospacing="0" w:after="0" w:afterAutospacing="0"/>
        <w:rPr>
          <w:b/>
          <w:sz w:val="28"/>
          <w:szCs w:val="28"/>
          <w:lang w:val="uk-UA"/>
        </w:rPr>
      </w:pPr>
    </w:p>
    <w:p w:rsidR="00CB4429" w:rsidRDefault="00CB4429" w:rsidP="008371D2">
      <w:pPr>
        <w:pStyle w:val="a3"/>
        <w:spacing w:before="0" w:beforeAutospacing="0" w:after="0" w:afterAutospacing="0"/>
        <w:rPr>
          <w:b/>
          <w:sz w:val="28"/>
          <w:szCs w:val="28"/>
          <w:lang w:val="uk-UA"/>
        </w:rPr>
      </w:pPr>
    </w:p>
    <w:p w:rsidR="00CB4429" w:rsidRDefault="00CB4429" w:rsidP="008371D2">
      <w:pPr>
        <w:pStyle w:val="a3"/>
        <w:spacing w:before="0" w:beforeAutospacing="0" w:after="0" w:afterAutospacing="0"/>
        <w:rPr>
          <w:b/>
          <w:sz w:val="28"/>
          <w:szCs w:val="28"/>
          <w:lang w:val="uk-UA"/>
        </w:rPr>
      </w:pPr>
    </w:p>
    <w:p w:rsidR="00CB4429" w:rsidRDefault="00CB4429" w:rsidP="008371D2">
      <w:pPr>
        <w:pStyle w:val="a3"/>
        <w:spacing w:before="0" w:beforeAutospacing="0" w:after="0" w:afterAutospacing="0"/>
        <w:rPr>
          <w:b/>
          <w:sz w:val="28"/>
          <w:szCs w:val="28"/>
          <w:lang w:val="uk-UA"/>
        </w:rPr>
      </w:pPr>
    </w:p>
    <w:p w:rsidR="00CB4429" w:rsidRDefault="00CB4429" w:rsidP="008371D2">
      <w:pPr>
        <w:pStyle w:val="a3"/>
        <w:spacing w:before="0" w:beforeAutospacing="0" w:after="0" w:afterAutospacing="0"/>
        <w:rPr>
          <w:b/>
          <w:sz w:val="28"/>
          <w:szCs w:val="28"/>
          <w:lang w:val="uk-UA"/>
        </w:rPr>
      </w:pPr>
    </w:p>
    <w:p w:rsidR="002F5028" w:rsidRDefault="002F5028" w:rsidP="008371D2">
      <w:pPr>
        <w:pStyle w:val="a3"/>
        <w:spacing w:before="0" w:beforeAutospacing="0" w:after="0" w:afterAutospacing="0"/>
        <w:rPr>
          <w:b/>
          <w:sz w:val="28"/>
          <w:szCs w:val="28"/>
          <w:lang w:val="uk-UA"/>
        </w:rPr>
      </w:pPr>
    </w:p>
    <w:p w:rsidR="002F5028" w:rsidRDefault="002F5028" w:rsidP="008371D2">
      <w:pPr>
        <w:pStyle w:val="a3"/>
        <w:spacing w:before="0" w:beforeAutospacing="0" w:after="0" w:afterAutospacing="0"/>
        <w:rPr>
          <w:b/>
          <w:sz w:val="28"/>
          <w:szCs w:val="28"/>
          <w:lang w:val="uk-UA"/>
        </w:rPr>
      </w:pPr>
    </w:p>
    <w:p w:rsidR="00CB4429" w:rsidRDefault="00CB4429" w:rsidP="008371D2">
      <w:pPr>
        <w:pStyle w:val="a3"/>
        <w:spacing w:before="0" w:beforeAutospacing="0" w:after="0" w:afterAutospacing="0"/>
        <w:rPr>
          <w:b/>
          <w:sz w:val="28"/>
          <w:szCs w:val="28"/>
          <w:lang w:val="uk-UA"/>
        </w:rPr>
      </w:pPr>
    </w:p>
    <w:p w:rsidR="00CB4429" w:rsidRDefault="00CB4429" w:rsidP="008371D2">
      <w:pPr>
        <w:pStyle w:val="a3"/>
        <w:spacing w:before="0" w:beforeAutospacing="0" w:after="0" w:afterAutospacing="0"/>
        <w:rPr>
          <w:b/>
          <w:sz w:val="28"/>
          <w:szCs w:val="28"/>
          <w:lang w:val="uk-UA"/>
        </w:rPr>
      </w:pPr>
    </w:p>
    <w:p w:rsidR="00CB4429" w:rsidRPr="007648F3" w:rsidRDefault="00CB4429" w:rsidP="00CB4429">
      <w:pPr>
        <w:ind w:left="5400"/>
        <w:jc w:val="center"/>
        <w:rPr>
          <w:rFonts w:eastAsia="Calibri"/>
          <w:bCs/>
          <w:sz w:val="28"/>
          <w:szCs w:val="28"/>
        </w:rPr>
      </w:pPr>
      <w:r w:rsidRPr="007648F3">
        <w:rPr>
          <w:bCs/>
          <w:sz w:val="28"/>
          <w:szCs w:val="28"/>
        </w:rPr>
        <w:lastRenderedPageBreak/>
        <w:t>Додаток</w:t>
      </w:r>
      <w:r>
        <w:rPr>
          <w:bCs/>
          <w:sz w:val="28"/>
          <w:szCs w:val="28"/>
        </w:rPr>
        <w:t xml:space="preserve"> 2</w:t>
      </w:r>
    </w:p>
    <w:p w:rsidR="00CB4429" w:rsidRPr="007648F3" w:rsidRDefault="00CB4429" w:rsidP="00CB4429">
      <w:pPr>
        <w:ind w:left="5040"/>
        <w:rPr>
          <w:bCs/>
          <w:sz w:val="28"/>
          <w:szCs w:val="28"/>
        </w:rPr>
      </w:pPr>
      <w:r w:rsidRPr="007648F3">
        <w:rPr>
          <w:bCs/>
          <w:sz w:val="28"/>
          <w:szCs w:val="28"/>
        </w:rPr>
        <w:t>до розпорядження міського голови</w:t>
      </w:r>
    </w:p>
    <w:p w:rsidR="00CB4429" w:rsidRDefault="00CB4429" w:rsidP="00CB4429">
      <w:pPr>
        <w:ind w:left="5040"/>
        <w:rPr>
          <w:bCs/>
          <w:sz w:val="28"/>
          <w:szCs w:val="28"/>
        </w:rPr>
      </w:pPr>
      <w:r w:rsidRPr="007648F3">
        <w:rPr>
          <w:bCs/>
          <w:sz w:val="28"/>
          <w:szCs w:val="28"/>
        </w:rPr>
        <w:t xml:space="preserve">від        </w:t>
      </w:r>
      <w:r w:rsidR="00EB4013">
        <w:rPr>
          <w:bCs/>
          <w:sz w:val="28"/>
          <w:szCs w:val="28"/>
        </w:rPr>
        <w:t>16.09.2021</w:t>
      </w:r>
      <w:r w:rsidRPr="007648F3">
        <w:rPr>
          <w:bCs/>
          <w:sz w:val="28"/>
          <w:szCs w:val="28"/>
        </w:rPr>
        <w:t xml:space="preserve">      № </w:t>
      </w:r>
      <w:r w:rsidR="00EB4013">
        <w:rPr>
          <w:bCs/>
          <w:sz w:val="28"/>
          <w:szCs w:val="28"/>
        </w:rPr>
        <w:t>308-Р</w:t>
      </w:r>
      <w:bookmarkStart w:id="0" w:name="_GoBack"/>
      <w:bookmarkEnd w:id="0"/>
    </w:p>
    <w:p w:rsidR="00CB4429" w:rsidRPr="007648F3" w:rsidRDefault="00CB4429" w:rsidP="00CB4429">
      <w:pPr>
        <w:ind w:left="5040"/>
        <w:rPr>
          <w:bCs/>
          <w:sz w:val="28"/>
          <w:szCs w:val="28"/>
        </w:rPr>
      </w:pPr>
    </w:p>
    <w:p w:rsidR="00CB4429" w:rsidRPr="007648F3" w:rsidRDefault="00CB4429" w:rsidP="00CB4429">
      <w:pPr>
        <w:ind w:left="5040"/>
        <w:rPr>
          <w:bCs/>
          <w:sz w:val="28"/>
          <w:szCs w:val="28"/>
          <w:u w:val="single"/>
        </w:rPr>
      </w:pPr>
    </w:p>
    <w:p w:rsidR="00CB4429" w:rsidRPr="007648F3" w:rsidRDefault="00CB4429" w:rsidP="00CB4429">
      <w:pPr>
        <w:pStyle w:val="a3"/>
        <w:spacing w:before="0" w:beforeAutospacing="0" w:after="0" w:afterAutospacing="0"/>
        <w:rPr>
          <w:b/>
          <w:color w:val="auto"/>
          <w:sz w:val="28"/>
          <w:szCs w:val="28"/>
          <w:lang w:val="uk-UA"/>
        </w:rPr>
      </w:pPr>
    </w:p>
    <w:p w:rsidR="00CB4429" w:rsidRDefault="00CB4429" w:rsidP="00CB4429">
      <w:pPr>
        <w:jc w:val="center"/>
        <w:rPr>
          <w:b/>
          <w:sz w:val="28"/>
          <w:szCs w:val="28"/>
        </w:rPr>
      </w:pPr>
      <w:r>
        <w:rPr>
          <w:b/>
          <w:sz w:val="28"/>
          <w:szCs w:val="28"/>
        </w:rPr>
        <w:t xml:space="preserve">Розподіл </w:t>
      </w:r>
    </w:p>
    <w:p w:rsidR="00CB4429" w:rsidRDefault="00D94A4D" w:rsidP="00CB4429">
      <w:pPr>
        <w:jc w:val="center"/>
        <w:rPr>
          <w:b/>
          <w:sz w:val="28"/>
          <w:szCs w:val="28"/>
        </w:rPr>
      </w:pPr>
      <w:r>
        <w:rPr>
          <w:b/>
          <w:sz w:val="28"/>
          <w:szCs w:val="28"/>
        </w:rPr>
        <w:t xml:space="preserve">книжкової продукції </w:t>
      </w:r>
      <w:r w:rsidR="00CB4429">
        <w:rPr>
          <w:b/>
          <w:sz w:val="28"/>
          <w:szCs w:val="28"/>
        </w:rPr>
        <w:t>для проведення презентацій книг</w:t>
      </w:r>
    </w:p>
    <w:p w:rsidR="00CB4429" w:rsidRDefault="00CB4429" w:rsidP="00CB4429">
      <w:pPr>
        <w:pStyle w:val="a3"/>
        <w:spacing w:before="0" w:beforeAutospacing="0" w:after="0" w:afterAutospacing="0"/>
        <w:rPr>
          <w:b/>
          <w:color w:val="auto"/>
          <w:sz w:val="28"/>
          <w:szCs w:val="28"/>
          <w:lang w:val="uk-UA"/>
        </w:rPr>
      </w:pPr>
    </w:p>
    <w:p w:rsidR="00CB4429" w:rsidRDefault="00CB4429" w:rsidP="00CB4429">
      <w:pPr>
        <w:pStyle w:val="a3"/>
        <w:spacing w:before="0" w:beforeAutospacing="0" w:after="0" w:afterAutospacing="0"/>
        <w:rPr>
          <w:color w:val="auto"/>
          <w:sz w:val="28"/>
          <w:szCs w:val="28"/>
          <w:lang w:val="uk-UA"/>
        </w:rPr>
      </w:pPr>
      <w:r>
        <w:rPr>
          <w:color w:val="auto"/>
          <w:sz w:val="28"/>
          <w:szCs w:val="28"/>
          <w:lang w:val="uk-UA"/>
        </w:rPr>
        <w:t>1. Книга «Долі: сумські перехрестя»:</w:t>
      </w:r>
    </w:p>
    <w:p w:rsidR="002023E8" w:rsidRDefault="005557F5" w:rsidP="00CB4429">
      <w:pPr>
        <w:pStyle w:val="a3"/>
        <w:spacing w:before="0" w:beforeAutospacing="0" w:after="0" w:afterAutospacing="0"/>
        <w:rPr>
          <w:color w:val="auto"/>
          <w:sz w:val="28"/>
          <w:szCs w:val="28"/>
          <w:lang w:val="uk-UA"/>
        </w:rPr>
      </w:pPr>
      <w:r>
        <w:rPr>
          <w:color w:val="auto"/>
          <w:sz w:val="28"/>
          <w:szCs w:val="28"/>
          <w:lang w:val="uk-UA"/>
        </w:rPr>
        <w:tab/>
        <w:t>1.1.</w:t>
      </w:r>
      <w:r w:rsidR="002F5028">
        <w:rPr>
          <w:color w:val="auto"/>
          <w:sz w:val="28"/>
          <w:szCs w:val="28"/>
          <w:lang w:val="uk-UA"/>
        </w:rPr>
        <w:t xml:space="preserve"> </w:t>
      </w:r>
      <w:r>
        <w:rPr>
          <w:color w:val="auto"/>
          <w:sz w:val="28"/>
          <w:szCs w:val="28"/>
          <w:lang w:val="uk-UA"/>
        </w:rPr>
        <w:t>героям нарисів –</w:t>
      </w:r>
      <w:r w:rsidR="00525D10">
        <w:rPr>
          <w:color w:val="auto"/>
          <w:sz w:val="28"/>
          <w:szCs w:val="28"/>
          <w:lang w:val="uk-UA"/>
        </w:rPr>
        <w:t xml:space="preserve"> 18</w:t>
      </w:r>
      <w:r w:rsidR="00596735" w:rsidRPr="00530C59">
        <w:rPr>
          <w:color w:val="auto"/>
          <w:sz w:val="28"/>
          <w:szCs w:val="28"/>
        </w:rPr>
        <w:t xml:space="preserve"> </w:t>
      </w:r>
      <w:r w:rsidR="002F5028">
        <w:rPr>
          <w:color w:val="auto"/>
          <w:sz w:val="28"/>
          <w:szCs w:val="28"/>
          <w:lang w:val="uk-UA"/>
        </w:rPr>
        <w:t>примірників;</w:t>
      </w:r>
    </w:p>
    <w:p w:rsidR="005557F5" w:rsidRDefault="005557F5" w:rsidP="00CB4429">
      <w:pPr>
        <w:pStyle w:val="a3"/>
        <w:spacing w:before="0" w:beforeAutospacing="0" w:after="0" w:afterAutospacing="0"/>
        <w:rPr>
          <w:color w:val="auto"/>
          <w:sz w:val="28"/>
          <w:szCs w:val="28"/>
          <w:lang w:val="uk-UA"/>
        </w:rPr>
      </w:pPr>
      <w:r>
        <w:rPr>
          <w:color w:val="auto"/>
          <w:sz w:val="28"/>
          <w:szCs w:val="28"/>
          <w:lang w:val="uk-UA"/>
        </w:rPr>
        <w:tab/>
        <w:t xml:space="preserve">2.1. авторам – </w:t>
      </w:r>
      <w:r w:rsidR="00525D10">
        <w:rPr>
          <w:color w:val="auto"/>
          <w:sz w:val="28"/>
          <w:szCs w:val="28"/>
          <w:lang w:val="uk-UA"/>
        </w:rPr>
        <w:t>20</w:t>
      </w:r>
      <w:r w:rsidR="00596735" w:rsidRPr="00530C59">
        <w:rPr>
          <w:color w:val="auto"/>
          <w:sz w:val="28"/>
          <w:szCs w:val="28"/>
        </w:rPr>
        <w:t xml:space="preserve"> </w:t>
      </w:r>
      <w:r w:rsidR="002F5028">
        <w:rPr>
          <w:color w:val="auto"/>
          <w:sz w:val="28"/>
          <w:szCs w:val="28"/>
          <w:lang w:val="uk-UA"/>
        </w:rPr>
        <w:t>примірників;</w:t>
      </w:r>
    </w:p>
    <w:p w:rsidR="005557F5" w:rsidRDefault="005557F5" w:rsidP="00CB4429">
      <w:pPr>
        <w:pStyle w:val="a3"/>
        <w:spacing w:before="0" w:beforeAutospacing="0" w:after="0" w:afterAutospacing="0"/>
        <w:rPr>
          <w:color w:val="auto"/>
          <w:sz w:val="28"/>
          <w:szCs w:val="28"/>
          <w:lang w:val="uk-UA"/>
        </w:rPr>
      </w:pPr>
      <w:r>
        <w:rPr>
          <w:color w:val="auto"/>
          <w:sz w:val="28"/>
          <w:szCs w:val="28"/>
          <w:lang w:val="uk-UA"/>
        </w:rPr>
        <w:t xml:space="preserve"> </w:t>
      </w:r>
      <w:r>
        <w:rPr>
          <w:color w:val="auto"/>
          <w:sz w:val="28"/>
          <w:szCs w:val="28"/>
          <w:lang w:val="uk-UA"/>
        </w:rPr>
        <w:tab/>
        <w:t xml:space="preserve">3.1. </w:t>
      </w:r>
      <w:r w:rsidR="005C01DF">
        <w:rPr>
          <w:color w:val="auto"/>
          <w:sz w:val="28"/>
          <w:szCs w:val="28"/>
          <w:lang w:val="uk-UA"/>
        </w:rPr>
        <w:t xml:space="preserve">учасникам презентації – </w:t>
      </w:r>
    </w:p>
    <w:p w:rsidR="00AB54BC" w:rsidRDefault="005C01DF" w:rsidP="00525D10">
      <w:pPr>
        <w:pStyle w:val="a3"/>
        <w:spacing w:before="0" w:beforeAutospacing="0" w:after="0" w:afterAutospacing="0"/>
        <w:rPr>
          <w:color w:val="auto"/>
          <w:sz w:val="28"/>
          <w:szCs w:val="28"/>
          <w:lang w:val="uk-UA"/>
        </w:rPr>
      </w:pPr>
      <w:r>
        <w:rPr>
          <w:color w:val="auto"/>
          <w:sz w:val="28"/>
          <w:szCs w:val="28"/>
          <w:lang w:val="uk-UA"/>
        </w:rPr>
        <w:tab/>
      </w:r>
    </w:p>
    <w:p w:rsidR="00AB54BC" w:rsidRDefault="00AB54BC" w:rsidP="00CB4429">
      <w:pPr>
        <w:pStyle w:val="a3"/>
        <w:spacing w:before="0" w:beforeAutospacing="0" w:after="0" w:afterAutospacing="0"/>
        <w:rPr>
          <w:color w:val="auto"/>
          <w:sz w:val="28"/>
          <w:szCs w:val="28"/>
          <w:lang w:val="uk-UA"/>
        </w:rPr>
      </w:pPr>
      <w:r>
        <w:rPr>
          <w:color w:val="auto"/>
          <w:sz w:val="28"/>
          <w:szCs w:val="28"/>
          <w:lang w:val="uk-UA"/>
        </w:rPr>
        <w:t>2. Книга «Суми: інтеркультурний діалог»:</w:t>
      </w:r>
    </w:p>
    <w:p w:rsidR="00AB54BC" w:rsidRDefault="00AB54BC" w:rsidP="00CB4429">
      <w:pPr>
        <w:pStyle w:val="a3"/>
        <w:spacing w:before="0" w:beforeAutospacing="0" w:after="0" w:afterAutospacing="0"/>
        <w:rPr>
          <w:color w:val="auto"/>
          <w:sz w:val="28"/>
          <w:szCs w:val="28"/>
          <w:lang w:val="uk-UA"/>
        </w:rPr>
      </w:pPr>
      <w:r>
        <w:rPr>
          <w:color w:val="auto"/>
          <w:sz w:val="28"/>
          <w:szCs w:val="28"/>
          <w:lang w:val="uk-UA"/>
        </w:rPr>
        <w:tab/>
        <w:t xml:space="preserve">2.1. авторам – </w:t>
      </w:r>
      <w:r w:rsidR="00525D10">
        <w:rPr>
          <w:color w:val="auto"/>
          <w:sz w:val="28"/>
          <w:szCs w:val="28"/>
          <w:lang w:val="uk-UA"/>
        </w:rPr>
        <w:t xml:space="preserve"> 30</w:t>
      </w:r>
      <w:r w:rsidR="002F5028">
        <w:rPr>
          <w:color w:val="auto"/>
          <w:sz w:val="28"/>
          <w:szCs w:val="28"/>
          <w:lang w:val="uk-UA"/>
        </w:rPr>
        <w:t xml:space="preserve"> примірників;</w:t>
      </w:r>
    </w:p>
    <w:p w:rsidR="00AB54BC" w:rsidRDefault="00AB54BC" w:rsidP="00CB4429">
      <w:pPr>
        <w:pStyle w:val="a3"/>
        <w:spacing w:before="0" w:beforeAutospacing="0" w:after="0" w:afterAutospacing="0"/>
        <w:rPr>
          <w:color w:val="auto"/>
          <w:sz w:val="28"/>
          <w:szCs w:val="28"/>
          <w:lang w:val="uk-UA"/>
        </w:rPr>
      </w:pPr>
      <w:r>
        <w:rPr>
          <w:color w:val="auto"/>
          <w:sz w:val="28"/>
          <w:szCs w:val="28"/>
          <w:lang w:val="uk-UA"/>
        </w:rPr>
        <w:tab/>
        <w:t xml:space="preserve">2.2. учасникам презентації – </w:t>
      </w:r>
    </w:p>
    <w:p w:rsidR="00AB54BC" w:rsidRDefault="00AB54BC" w:rsidP="00525D10">
      <w:pPr>
        <w:pStyle w:val="a3"/>
        <w:spacing w:before="0" w:beforeAutospacing="0" w:after="0" w:afterAutospacing="0"/>
        <w:rPr>
          <w:color w:val="auto"/>
          <w:sz w:val="28"/>
          <w:szCs w:val="28"/>
          <w:lang w:val="uk-UA"/>
        </w:rPr>
      </w:pPr>
      <w:r>
        <w:rPr>
          <w:color w:val="auto"/>
          <w:sz w:val="28"/>
          <w:szCs w:val="28"/>
          <w:lang w:val="uk-UA"/>
        </w:rPr>
        <w:tab/>
      </w:r>
      <w:r w:rsidR="00525D10">
        <w:rPr>
          <w:color w:val="auto"/>
          <w:sz w:val="28"/>
          <w:szCs w:val="28"/>
          <w:lang w:val="uk-UA"/>
        </w:rPr>
        <w:t>2.3.</w:t>
      </w:r>
      <w:r>
        <w:rPr>
          <w:color w:val="auto"/>
          <w:sz w:val="28"/>
          <w:szCs w:val="28"/>
          <w:lang w:val="uk-UA"/>
        </w:rPr>
        <w:t xml:space="preserve"> </w:t>
      </w:r>
      <w:r w:rsidR="00525D10">
        <w:rPr>
          <w:color w:val="auto"/>
          <w:sz w:val="28"/>
          <w:szCs w:val="28"/>
          <w:lang w:val="uk-UA"/>
        </w:rPr>
        <w:t>національно-культурним товариствам – 7</w:t>
      </w:r>
      <w:r w:rsidR="00596735" w:rsidRPr="00530C59">
        <w:rPr>
          <w:color w:val="auto"/>
          <w:sz w:val="28"/>
          <w:szCs w:val="28"/>
        </w:rPr>
        <w:t xml:space="preserve"> </w:t>
      </w:r>
      <w:r w:rsidR="002023E8">
        <w:rPr>
          <w:color w:val="auto"/>
          <w:sz w:val="28"/>
          <w:szCs w:val="28"/>
          <w:lang w:val="uk-UA"/>
        </w:rPr>
        <w:t>примірників</w:t>
      </w:r>
      <w:r w:rsidR="00525D10">
        <w:rPr>
          <w:color w:val="auto"/>
          <w:sz w:val="28"/>
          <w:szCs w:val="28"/>
          <w:lang w:val="uk-UA"/>
        </w:rPr>
        <w:t>.</w:t>
      </w:r>
    </w:p>
    <w:p w:rsidR="00AB54BC" w:rsidRDefault="006F42A7" w:rsidP="00AB54BC">
      <w:pPr>
        <w:pStyle w:val="a3"/>
        <w:spacing w:before="0" w:beforeAutospacing="0" w:after="0" w:afterAutospacing="0"/>
        <w:rPr>
          <w:color w:val="auto"/>
          <w:sz w:val="28"/>
          <w:szCs w:val="28"/>
          <w:lang w:val="uk-UA"/>
        </w:rPr>
      </w:pPr>
      <w:r>
        <w:rPr>
          <w:color w:val="auto"/>
          <w:sz w:val="28"/>
          <w:szCs w:val="28"/>
          <w:lang w:val="uk-UA"/>
        </w:rPr>
        <w:tab/>
      </w:r>
      <w:r>
        <w:rPr>
          <w:color w:val="auto"/>
          <w:sz w:val="28"/>
          <w:szCs w:val="28"/>
          <w:lang w:val="uk-UA"/>
        </w:rPr>
        <w:tab/>
      </w:r>
    </w:p>
    <w:p w:rsidR="006F42A7" w:rsidRDefault="006F42A7" w:rsidP="00CB4429">
      <w:pPr>
        <w:pStyle w:val="a3"/>
        <w:spacing w:before="0" w:beforeAutospacing="0" w:after="0" w:afterAutospacing="0"/>
        <w:rPr>
          <w:color w:val="auto"/>
          <w:sz w:val="28"/>
          <w:szCs w:val="28"/>
          <w:lang w:val="uk-UA"/>
        </w:rPr>
      </w:pPr>
    </w:p>
    <w:p w:rsidR="006F42A7" w:rsidRDefault="006F42A7" w:rsidP="00CB4429">
      <w:pPr>
        <w:pStyle w:val="a3"/>
        <w:spacing w:before="0" w:beforeAutospacing="0" w:after="0" w:afterAutospacing="0"/>
        <w:rPr>
          <w:color w:val="auto"/>
          <w:sz w:val="28"/>
          <w:szCs w:val="28"/>
          <w:lang w:val="uk-UA"/>
        </w:rPr>
      </w:pPr>
    </w:p>
    <w:p w:rsidR="006F42A7" w:rsidRPr="006F42A7" w:rsidRDefault="006F42A7" w:rsidP="00CB4429">
      <w:pPr>
        <w:pStyle w:val="a3"/>
        <w:spacing w:before="0" w:beforeAutospacing="0" w:after="0" w:afterAutospacing="0"/>
        <w:rPr>
          <w:color w:val="auto"/>
          <w:sz w:val="28"/>
          <w:szCs w:val="28"/>
          <w:lang w:val="uk-UA"/>
        </w:rPr>
      </w:pPr>
    </w:p>
    <w:p w:rsidR="00CB4429" w:rsidRPr="007648F3" w:rsidRDefault="00CB4429" w:rsidP="00CB4429">
      <w:pPr>
        <w:pStyle w:val="a3"/>
        <w:spacing w:before="0" w:beforeAutospacing="0" w:after="0" w:afterAutospacing="0"/>
        <w:rPr>
          <w:b/>
          <w:color w:val="auto"/>
          <w:sz w:val="28"/>
          <w:szCs w:val="28"/>
          <w:lang w:val="uk-UA"/>
        </w:rPr>
      </w:pPr>
      <w:r w:rsidRPr="007648F3">
        <w:rPr>
          <w:b/>
          <w:color w:val="auto"/>
          <w:sz w:val="28"/>
          <w:szCs w:val="28"/>
          <w:lang w:val="uk-UA"/>
        </w:rPr>
        <w:t>Директор департаменту комунікацій</w:t>
      </w:r>
    </w:p>
    <w:p w:rsidR="00CB4429" w:rsidRPr="007648F3" w:rsidRDefault="00CB4429" w:rsidP="00CB4429">
      <w:pPr>
        <w:pStyle w:val="a3"/>
        <w:spacing w:before="0" w:beforeAutospacing="0" w:after="0" w:afterAutospacing="0"/>
        <w:rPr>
          <w:b/>
          <w:color w:val="auto"/>
          <w:sz w:val="28"/>
          <w:szCs w:val="28"/>
          <w:lang w:val="uk-UA"/>
        </w:rPr>
      </w:pPr>
      <w:r w:rsidRPr="007648F3">
        <w:rPr>
          <w:b/>
          <w:color w:val="auto"/>
          <w:sz w:val="28"/>
          <w:szCs w:val="28"/>
          <w:lang w:val="uk-UA"/>
        </w:rPr>
        <w:t>та інформаційної політики</w:t>
      </w:r>
      <w:r w:rsidRPr="007648F3">
        <w:rPr>
          <w:b/>
          <w:color w:val="auto"/>
          <w:sz w:val="28"/>
          <w:szCs w:val="28"/>
          <w:lang w:val="uk-UA"/>
        </w:rPr>
        <w:tab/>
      </w:r>
      <w:r w:rsidRPr="007648F3">
        <w:rPr>
          <w:b/>
          <w:color w:val="auto"/>
          <w:sz w:val="28"/>
          <w:szCs w:val="28"/>
          <w:lang w:val="uk-UA"/>
        </w:rPr>
        <w:tab/>
      </w:r>
      <w:r w:rsidRPr="007648F3">
        <w:rPr>
          <w:b/>
          <w:color w:val="auto"/>
          <w:sz w:val="28"/>
          <w:szCs w:val="28"/>
          <w:lang w:val="uk-UA"/>
        </w:rPr>
        <w:tab/>
        <w:t xml:space="preserve">  </w:t>
      </w:r>
      <w:r w:rsidRPr="007648F3">
        <w:rPr>
          <w:b/>
          <w:color w:val="auto"/>
          <w:sz w:val="28"/>
          <w:szCs w:val="28"/>
          <w:lang w:val="uk-UA"/>
        </w:rPr>
        <w:tab/>
      </w:r>
      <w:r w:rsidRPr="007648F3">
        <w:rPr>
          <w:b/>
          <w:color w:val="auto"/>
          <w:sz w:val="28"/>
          <w:szCs w:val="28"/>
          <w:lang w:val="uk-UA"/>
        </w:rPr>
        <w:tab/>
      </w:r>
      <w:r w:rsidRPr="007648F3">
        <w:rPr>
          <w:b/>
          <w:color w:val="auto"/>
          <w:sz w:val="28"/>
          <w:szCs w:val="28"/>
          <w:lang w:val="uk-UA"/>
        </w:rPr>
        <w:tab/>
        <w:t xml:space="preserve">        А.І. Кохан</w:t>
      </w:r>
    </w:p>
    <w:p w:rsidR="00CB4429" w:rsidRDefault="00CB4429" w:rsidP="008371D2">
      <w:pPr>
        <w:pStyle w:val="a3"/>
        <w:spacing w:before="0" w:beforeAutospacing="0" w:after="0" w:afterAutospacing="0"/>
        <w:rPr>
          <w:b/>
          <w:sz w:val="28"/>
          <w:szCs w:val="28"/>
          <w:lang w:val="uk-UA"/>
        </w:rPr>
      </w:pPr>
    </w:p>
    <w:p w:rsidR="004237B0" w:rsidRDefault="004237B0" w:rsidP="008371D2">
      <w:pPr>
        <w:pStyle w:val="a3"/>
        <w:spacing w:before="0" w:beforeAutospacing="0" w:after="0" w:afterAutospacing="0"/>
        <w:rPr>
          <w:b/>
          <w:sz w:val="28"/>
          <w:szCs w:val="28"/>
          <w:lang w:val="uk-UA"/>
        </w:rPr>
      </w:pPr>
    </w:p>
    <w:p w:rsidR="004237B0" w:rsidRDefault="004237B0" w:rsidP="008371D2">
      <w:pPr>
        <w:pStyle w:val="a3"/>
        <w:spacing w:before="0" w:beforeAutospacing="0" w:after="0" w:afterAutospacing="0"/>
        <w:rPr>
          <w:b/>
          <w:sz w:val="28"/>
          <w:szCs w:val="28"/>
          <w:lang w:val="uk-UA"/>
        </w:rPr>
      </w:pPr>
    </w:p>
    <w:p w:rsidR="008371D2" w:rsidRPr="00842ED3" w:rsidRDefault="008371D2" w:rsidP="00497080">
      <w:pPr>
        <w:pBdr>
          <w:top w:val="single" w:sz="4" w:space="1" w:color="auto"/>
        </w:pBdr>
        <w:jc w:val="left"/>
        <w:rPr>
          <w:szCs w:val="28"/>
        </w:rPr>
        <w:sectPr w:rsidR="008371D2" w:rsidRPr="00842ED3" w:rsidSect="007C5F26">
          <w:pgSz w:w="11906" w:h="16838"/>
          <w:pgMar w:top="1135" w:right="794" w:bottom="142" w:left="1701" w:header="709" w:footer="709" w:gutter="0"/>
          <w:cols w:space="720"/>
        </w:sectPr>
      </w:pPr>
    </w:p>
    <w:tbl>
      <w:tblPr>
        <w:tblpPr w:leftFromText="180" w:rightFromText="180" w:vertAnchor="page" w:horzAnchor="margin" w:tblpY="1259"/>
        <w:tblW w:w="9290" w:type="dxa"/>
        <w:tblLook w:val="01E0" w:firstRow="1" w:lastRow="1" w:firstColumn="1" w:lastColumn="1" w:noHBand="0" w:noVBand="0"/>
      </w:tblPr>
      <w:tblGrid>
        <w:gridCol w:w="4968"/>
        <w:gridCol w:w="1800"/>
        <w:gridCol w:w="2522"/>
      </w:tblGrid>
      <w:tr w:rsidR="00571076" w:rsidRPr="00842ED3" w:rsidTr="002F07D7">
        <w:trPr>
          <w:trHeight w:val="725"/>
        </w:trPr>
        <w:tc>
          <w:tcPr>
            <w:tcW w:w="4968" w:type="dxa"/>
            <w:hideMark/>
          </w:tcPr>
          <w:p w:rsidR="00E44CDD" w:rsidRPr="00842ED3" w:rsidRDefault="003E72CE" w:rsidP="001C354D">
            <w:pPr>
              <w:widowControl w:val="0"/>
              <w:autoSpaceDE w:val="0"/>
              <w:autoSpaceDN w:val="0"/>
              <w:adjustRightInd w:val="0"/>
              <w:rPr>
                <w:sz w:val="28"/>
                <w:szCs w:val="28"/>
              </w:rPr>
            </w:pPr>
            <w:r>
              <w:rPr>
                <w:sz w:val="28"/>
                <w:szCs w:val="28"/>
              </w:rPr>
              <w:lastRenderedPageBreak/>
              <w:t>Д</w:t>
            </w:r>
            <w:r w:rsidR="00571076" w:rsidRPr="00842ED3">
              <w:rPr>
                <w:sz w:val="28"/>
                <w:szCs w:val="28"/>
              </w:rPr>
              <w:t>иректор департаменту комунікацій та інформаційної політики</w:t>
            </w:r>
          </w:p>
        </w:tc>
        <w:tc>
          <w:tcPr>
            <w:tcW w:w="1800" w:type="dxa"/>
          </w:tcPr>
          <w:p w:rsidR="00571076" w:rsidRPr="00842ED3" w:rsidRDefault="00571076">
            <w:pPr>
              <w:rPr>
                <w:sz w:val="28"/>
                <w:szCs w:val="28"/>
              </w:rPr>
            </w:pPr>
          </w:p>
          <w:p w:rsidR="00571076" w:rsidRPr="00842ED3" w:rsidRDefault="00571076">
            <w:pPr>
              <w:widowControl w:val="0"/>
              <w:autoSpaceDE w:val="0"/>
              <w:autoSpaceDN w:val="0"/>
              <w:adjustRightInd w:val="0"/>
              <w:rPr>
                <w:sz w:val="28"/>
                <w:szCs w:val="28"/>
              </w:rPr>
            </w:pPr>
          </w:p>
        </w:tc>
        <w:tc>
          <w:tcPr>
            <w:tcW w:w="2522" w:type="dxa"/>
          </w:tcPr>
          <w:p w:rsidR="00571076" w:rsidRPr="00842ED3" w:rsidRDefault="00571076">
            <w:pPr>
              <w:widowControl w:val="0"/>
              <w:autoSpaceDE w:val="0"/>
              <w:autoSpaceDN w:val="0"/>
              <w:adjustRightInd w:val="0"/>
              <w:rPr>
                <w:sz w:val="28"/>
                <w:szCs w:val="28"/>
              </w:rPr>
            </w:pPr>
          </w:p>
          <w:p w:rsidR="00EE02BD" w:rsidRDefault="00B2071B" w:rsidP="001C354D">
            <w:pPr>
              <w:widowControl w:val="0"/>
              <w:tabs>
                <w:tab w:val="left" w:pos="230"/>
              </w:tabs>
              <w:autoSpaceDE w:val="0"/>
              <w:autoSpaceDN w:val="0"/>
              <w:adjustRightInd w:val="0"/>
              <w:rPr>
                <w:sz w:val="28"/>
                <w:szCs w:val="28"/>
              </w:rPr>
            </w:pPr>
            <w:r>
              <w:rPr>
                <w:sz w:val="28"/>
                <w:szCs w:val="28"/>
              </w:rPr>
              <w:t xml:space="preserve">    </w:t>
            </w:r>
            <w:r w:rsidR="003E72CE">
              <w:rPr>
                <w:sz w:val="28"/>
                <w:szCs w:val="28"/>
              </w:rPr>
              <w:t>А.І. Кохан</w:t>
            </w:r>
          </w:p>
          <w:p w:rsidR="00293920" w:rsidRDefault="00462784" w:rsidP="006F32BC">
            <w:pPr>
              <w:widowControl w:val="0"/>
              <w:autoSpaceDE w:val="0"/>
              <w:autoSpaceDN w:val="0"/>
              <w:adjustRightInd w:val="0"/>
              <w:rPr>
                <w:sz w:val="28"/>
                <w:szCs w:val="28"/>
              </w:rPr>
            </w:pPr>
            <w:r>
              <w:rPr>
                <w:sz w:val="28"/>
                <w:szCs w:val="28"/>
              </w:rPr>
              <w:t xml:space="preserve">   </w:t>
            </w:r>
          </w:p>
          <w:p w:rsidR="001576BC" w:rsidRPr="00842ED3" w:rsidRDefault="00E44CDD" w:rsidP="00B2071B">
            <w:pPr>
              <w:widowControl w:val="0"/>
              <w:autoSpaceDE w:val="0"/>
              <w:autoSpaceDN w:val="0"/>
              <w:adjustRightInd w:val="0"/>
              <w:ind w:left="36"/>
              <w:rPr>
                <w:sz w:val="28"/>
                <w:szCs w:val="28"/>
              </w:rPr>
            </w:pPr>
            <w:r>
              <w:rPr>
                <w:sz w:val="28"/>
                <w:szCs w:val="28"/>
              </w:rPr>
              <w:t xml:space="preserve">   </w:t>
            </w:r>
          </w:p>
        </w:tc>
      </w:tr>
      <w:tr w:rsidR="00952670" w:rsidRPr="00842ED3" w:rsidTr="002F07D7">
        <w:trPr>
          <w:trHeight w:val="353"/>
        </w:trPr>
        <w:tc>
          <w:tcPr>
            <w:tcW w:w="4968" w:type="dxa"/>
            <w:hideMark/>
          </w:tcPr>
          <w:p w:rsidR="00952670" w:rsidRPr="00842ED3" w:rsidRDefault="00952670" w:rsidP="005C73C5">
            <w:pPr>
              <w:rPr>
                <w:sz w:val="28"/>
                <w:szCs w:val="28"/>
              </w:rPr>
            </w:pPr>
            <w:r w:rsidRPr="00842ED3">
              <w:rPr>
                <w:sz w:val="28"/>
                <w:szCs w:val="28"/>
              </w:rPr>
              <w:t xml:space="preserve">Начальник відділу протокольної роботи та контролю </w:t>
            </w:r>
          </w:p>
        </w:tc>
        <w:tc>
          <w:tcPr>
            <w:tcW w:w="1800" w:type="dxa"/>
          </w:tcPr>
          <w:p w:rsidR="00952670" w:rsidRPr="00842ED3" w:rsidRDefault="00952670" w:rsidP="005C73C5">
            <w:pPr>
              <w:rPr>
                <w:sz w:val="28"/>
                <w:szCs w:val="28"/>
              </w:rPr>
            </w:pPr>
          </w:p>
        </w:tc>
        <w:tc>
          <w:tcPr>
            <w:tcW w:w="2522" w:type="dxa"/>
          </w:tcPr>
          <w:p w:rsidR="00952670" w:rsidRPr="00842ED3" w:rsidRDefault="00952670" w:rsidP="005C73C5">
            <w:pPr>
              <w:rPr>
                <w:sz w:val="28"/>
                <w:szCs w:val="28"/>
              </w:rPr>
            </w:pPr>
          </w:p>
          <w:p w:rsidR="00952670" w:rsidRPr="001576BC" w:rsidRDefault="00B2071B" w:rsidP="00846F91">
            <w:pPr>
              <w:tabs>
                <w:tab w:val="right" w:pos="2306"/>
              </w:tabs>
              <w:rPr>
                <w:sz w:val="28"/>
                <w:szCs w:val="28"/>
                <w:lang w:val="ru-RU"/>
              </w:rPr>
            </w:pPr>
            <w:r>
              <w:rPr>
                <w:sz w:val="28"/>
                <w:szCs w:val="28"/>
              </w:rPr>
              <w:t xml:space="preserve">    </w:t>
            </w:r>
            <w:r w:rsidR="00952670" w:rsidRPr="00842ED3">
              <w:rPr>
                <w:sz w:val="28"/>
                <w:szCs w:val="28"/>
              </w:rPr>
              <w:t>Л.В. Моша</w:t>
            </w:r>
            <w:r w:rsidR="00846F91">
              <w:rPr>
                <w:sz w:val="28"/>
                <w:szCs w:val="28"/>
              </w:rPr>
              <w:tab/>
            </w:r>
          </w:p>
        </w:tc>
      </w:tr>
      <w:tr w:rsidR="00952670" w:rsidRPr="00842ED3" w:rsidTr="002F07D7">
        <w:trPr>
          <w:trHeight w:val="738"/>
        </w:trPr>
        <w:tc>
          <w:tcPr>
            <w:tcW w:w="4968" w:type="dxa"/>
          </w:tcPr>
          <w:p w:rsidR="00952670" w:rsidRPr="00842ED3" w:rsidRDefault="00952670">
            <w:pPr>
              <w:widowControl w:val="0"/>
              <w:autoSpaceDE w:val="0"/>
              <w:autoSpaceDN w:val="0"/>
              <w:adjustRightInd w:val="0"/>
              <w:rPr>
                <w:sz w:val="28"/>
                <w:szCs w:val="28"/>
              </w:rPr>
            </w:pPr>
          </w:p>
        </w:tc>
        <w:tc>
          <w:tcPr>
            <w:tcW w:w="1800" w:type="dxa"/>
          </w:tcPr>
          <w:p w:rsidR="00952670" w:rsidRPr="00842ED3" w:rsidRDefault="00952670">
            <w:pPr>
              <w:widowControl w:val="0"/>
              <w:autoSpaceDE w:val="0"/>
              <w:autoSpaceDN w:val="0"/>
              <w:adjustRightInd w:val="0"/>
              <w:rPr>
                <w:sz w:val="28"/>
                <w:szCs w:val="28"/>
              </w:rPr>
            </w:pPr>
          </w:p>
        </w:tc>
        <w:tc>
          <w:tcPr>
            <w:tcW w:w="2522" w:type="dxa"/>
          </w:tcPr>
          <w:p w:rsidR="00952670" w:rsidRPr="00842ED3" w:rsidRDefault="00952670">
            <w:pPr>
              <w:widowControl w:val="0"/>
              <w:autoSpaceDE w:val="0"/>
              <w:autoSpaceDN w:val="0"/>
              <w:adjustRightInd w:val="0"/>
              <w:rPr>
                <w:sz w:val="28"/>
                <w:szCs w:val="28"/>
              </w:rPr>
            </w:pPr>
          </w:p>
        </w:tc>
      </w:tr>
      <w:tr w:rsidR="00952670" w:rsidRPr="00842ED3" w:rsidTr="002F07D7">
        <w:trPr>
          <w:trHeight w:val="353"/>
        </w:trPr>
        <w:tc>
          <w:tcPr>
            <w:tcW w:w="4968" w:type="dxa"/>
            <w:hideMark/>
          </w:tcPr>
          <w:p w:rsidR="00952670" w:rsidRPr="00842ED3" w:rsidRDefault="002F07D7">
            <w:pPr>
              <w:widowControl w:val="0"/>
              <w:autoSpaceDE w:val="0"/>
              <w:autoSpaceDN w:val="0"/>
              <w:adjustRightInd w:val="0"/>
              <w:rPr>
                <w:sz w:val="28"/>
                <w:szCs w:val="28"/>
              </w:rPr>
            </w:pPr>
            <w:r>
              <w:rPr>
                <w:sz w:val="28"/>
                <w:szCs w:val="28"/>
              </w:rPr>
              <w:t xml:space="preserve">Начальник </w:t>
            </w:r>
            <w:r w:rsidR="00952670" w:rsidRPr="00842ED3">
              <w:rPr>
                <w:sz w:val="28"/>
                <w:szCs w:val="28"/>
              </w:rPr>
              <w:t>відділу бухгалтерського обліку та звітності, головний бухгалтер</w:t>
            </w:r>
          </w:p>
        </w:tc>
        <w:tc>
          <w:tcPr>
            <w:tcW w:w="1800" w:type="dxa"/>
          </w:tcPr>
          <w:p w:rsidR="00952670" w:rsidRPr="00842ED3" w:rsidRDefault="00952670">
            <w:pPr>
              <w:widowControl w:val="0"/>
              <w:autoSpaceDE w:val="0"/>
              <w:autoSpaceDN w:val="0"/>
              <w:adjustRightInd w:val="0"/>
              <w:rPr>
                <w:sz w:val="28"/>
                <w:szCs w:val="28"/>
              </w:rPr>
            </w:pPr>
          </w:p>
        </w:tc>
        <w:tc>
          <w:tcPr>
            <w:tcW w:w="2522" w:type="dxa"/>
          </w:tcPr>
          <w:p w:rsidR="00952670" w:rsidRPr="00842ED3" w:rsidRDefault="00952670">
            <w:pPr>
              <w:widowControl w:val="0"/>
              <w:autoSpaceDE w:val="0"/>
              <w:autoSpaceDN w:val="0"/>
              <w:adjustRightInd w:val="0"/>
              <w:rPr>
                <w:sz w:val="28"/>
                <w:szCs w:val="28"/>
              </w:rPr>
            </w:pPr>
          </w:p>
          <w:p w:rsidR="00952670" w:rsidRPr="00842ED3" w:rsidRDefault="00462784">
            <w:pPr>
              <w:widowControl w:val="0"/>
              <w:autoSpaceDE w:val="0"/>
              <w:autoSpaceDN w:val="0"/>
              <w:adjustRightInd w:val="0"/>
              <w:rPr>
                <w:sz w:val="28"/>
                <w:szCs w:val="28"/>
              </w:rPr>
            </w:pPr>
            <w:r>
              <w:rPr>
                <w:sz w:val="28"/>
                <w:szCs w:val="28"/>
              </w:rPr>
              <w:t xml:space="preserve">     </w:t>
            </w:r>
            <w:r w:rsidR="00952670" w:rsidRPr="00842ED3">
              <w:rPr>
                <w:sz w:val="28"/>
                <w:szCs w:val="28"/>
              </w:rPr>
              <w:t>О.А. Костенко</w:t>
            </w:r>
          </w:p>
        </w:tc>
      </w:tr>
      <w:tr w:rsidR="00952670" w:rsidRPr="00842ED3" w:rsidTr="002F07D7">
        <w:trPr>
          <w:trHeight w:val="782"/>
        </w:trPr>
        <w:tc>
          <w:tcPr>
            <w:tcW w:w="4968" w:type="dxa"/>
          </w:tcPr>
          <w:p w:rsidR="00952670" w:rsidRPr="00842ED3" w:rsidRDefault="00952670">
            <w:pPr>
              <w:widowControl w:val="0"/>
              <w:autoSpaceDE w:val="0"/>
              <w:autoSpaceDN w:val="0"/>
              <w:adjustRightInd w:val="0"/>
              <w:rPr>
                <w:sz w:val="28"/>
                <w:szCs w:val="28"/>
              </w:rPr>
            </w:pPr>
          </w:p>
        </w:tc>
        <w:tc>
          <w:tcPr>
            <w:tcW w:w="1800" w:type="dxa"/>
          </w:tcPr>
          <w:p w:rsidR="00952670" w:rsidRPr="00842ED3" w:rsidRDefault="00952670">
            <w:pPr>
              <w:widowControl w:val="0"/>
              <w:autoSpaceDE w:val="0"/>
              <w:autoSpaceDN w:val="0"/>
              <w:adjustRightInd w:val="0"/>
              <w:rPr>
                <w:sz w:val="28"/>
                <w:szCs w:val="28"/>
              </w:rPr>
            </w:pPr>
          </w:p>
        </w:tc>
        <w:tc>
          <w:tcPr>
            <w:tcW w:w="2522" w:type="dxa"/>
          </w:tcPr>
          <w:p w:rsidR="00952670" w:rsidRPr="00842ED3" w:rsidRDefault="00952670">
            <w:pPr>
              <w:widowControl w:val="0"/>
              <w:autoSpaceDE w:val="0"/>
              <w:autoSpaceDN w:val="0"/>
              <w:adjustRightInd w:val="0"/>
              <w:rPr>
                <w:sz w:val="28"/>
                <w:szCs w:val="28"/>
              </w:rPr>
            </w:pPr>
          </w:p>
        </w:tc>
      </w:tr>
      <w:tr w:rsidR="00952670" w:rsidRPr="00842ED3" w:rsidTr="002F07D7">
        <w:trPr>
          <w:trHeight w:val="393"/>
        </w:trPr>
        <w:tc>
          <w:tcPr>
            <w:tcW w:w="4968" w:type="dxa"/>
            <w:hideMark/>
          </w:tcPr>
          <w:p w:rsidR="00952670" w:rsidRDefault="00952670">
            <w:pPr>
              <w:widowControl w:val="0"/>
              <w:autoSpaceDE w:val="0"/>
              <w:autoSpaceDN w:val="0"/>
              <w:adjustRightInd w:val="0"/>
              <w:rPr>
                <w:sz w:val="28"/>
                <w:szCs w:val="28"/>
              </w:rPr>
            </w:pPr>
            <w:r w:rsidRPr="00842ED3">
              <w:rPr>
                <w:sz w:val="28"/>
                <w:szCs w:val="28"/>
              </w:rPr>
              <w:t>Начальник правового управління</w:t>
            </w:r>
          </w:p>
          <w:p w:rsidR="001C354D" w:rsidRDefault="001C354D">
            <w:pPr>
              <w:widowControl w:val="0"/>
              <w:autoSpaceDE w:val="0"/>
              <w:autoSpaceDN w:val="0"/>
              <w:adjustRightInd w:val="0"/>
              <w:rPr>
                <w:sz w:val="28"/>
                <w:szCs w:val="28"/>
              </w:rPr>
            </w:pPr>
          </w:p>
          <w:p w:rsidR="001C354D" w:rsidRPr="00842ED3" w:rsidRDefault="001C354D">
            <w:pPr>
              <w:widowControl w:val="0"/>
              <w:autoSpaceDE w:val="0"/>
              <w:autoSpaceDN w:val="0"/>
              <w:adjustRightInd w:val="0"/>
              <w:rPr>
                <w:sz w:val="28"/>
                <w:szCs w:val="28"/>
              </w:rPr>
            </w:pPr>
          </w:p>
        </w:tc>
        <w:tc>
          <w:tcPr>
            <w:tcW w:w="1800" w:type="dxa"/>
          </w:tcPr>
          <w:p w:rsidR="00952670" w:rsidRPr="00842ED3" w:rsidRDefault="00952670">
            <w:pPr>
              <w:widowControl w:val="0"/>
              <w:autoSpaceDE w:val="0"/>
              <w:autoSpaceDN w:val="0"/>
              <w:adjustRightInd w:val="0"/>
              <w:rPr>
                <w:sz w:val="28"/>
                <w:szCs w:val="28"/>
              </w:rPr>
            </w:pPr>
          </w:p>
        </w:tc>
        <w:tc>
          <w:tcPr>
            <w:tcW w:w="2522" w:type="dxa"/>
            <w:hideMark/>
          </w:tcPr>
          <w:p w:rsidR="00952670" w:rsidRPr="00842ED3" w:rsidRDefault="00462784">
            <w:pPr>
              <w:widowControl w:val="0"/>
              <w:autoSpaceDE w:val="0"/>
              <w:autoSpaceDN w:val="0"/>
              <w:adjustRightInd w:val="0"/>
              <w:rPr>
                <w:sz w:val="28"/>
                <w:szCs w:val="28"/>
              </w:rPr>
            </w:pPr>
            <w:r>
              <w:rPr>
                <w:sz w:val="28"/>
                <w:szCs w:val="28"/>
              </w:rPr>
              <w:t xml:space="preserve">     </w:t>
            </w:r>
            <w:r w:rsidR="00952670" w:rsidRPr="00842ED3">
              <w:rPr>
                <w:sz w:val="28"/>
                <w:szCs w:val="28"/>
              </w:rPr>
              <w:t>О.В. Чайченко</w:t>
            </w:r>
          </w:p>
        </w:tc>
      </w:tr>
      <w:tr w:rsidR="00952670" w:rsidRPr="00842ED3" w:rsidTr="002F07D7">
        <w:trPr>
          <w:trHeight w:val="1002"/>
        </w:trPr>
        <w:tc>
          <w:tcPr>
            <w:tcW w:w="4968" w:type="dxa"/>
            <w:hideMark/>
          </w:tcPr>
          <w:p w:rsidR="00F30CFB" w:rsidRDefault="001C354D">
            <w:pPr>
              <w:rPr>
                <w:sz w:val="28"/>
                <w:szCs w:val="28"/>
              </w:rPr>
            </w:pPr>
            <w:r>
              <w:rPr>
                <w:sz w:val="28"/>
                <w:szCs w:val="28"/>
              </w:rPr>
              <w:t>К</w:t>
            </w:r>
            <w:r w:rsidR="005234C8">
              <w:rPr>
                <w:sz w:val="28"/>
                <w:szCs w:val="28"/>
              </w:rPr>
              <w:t>еруючий</w:t>
            </w:r>
            <w:r w:rsidR="00952670" w:rsidRPr="00842ED3">
              <w:rPr>
                <w:sz w:val="28"/>
                <w:szCs w:val="28"/>
              </w:rPr>
              <w:t xml:space="preserve"> справами </w:t>
            </w:r>
          </w:p>
          <w:p w:rsidR="00952670" w:rsidRPr="00842ED3" w:rsidRDefault="00952670">
            <w:pPr>
              <w:rPr>
                <w:sz w:val="28"/>
                <w:szCs w:val="28"/>
              </w:rPr>
            </w:pPr>
            <w:r w:rsidRPr="00842ED3">
              <w:rPr>
                <w:sz w:val="28"/>
                <w:szCs w:val="28"/>
              </w:rPr>
              <w:t>виконавчого комітету</w:t>
            </w:r>
          </w:p>
        </w:tc>
        <w:tc>
          <w:tcPr>
            <w:tcW w:w="1800" w:type="dxa"/>
          </w:tcPr>
          <w:p w:rsidR="00952670" w:rsidRPr="00842ED3" w:rsidRDefault="00952670">
            <w:pPr>
              <w:widowControl w:val="0"/>
              <w:autoSpaceDE w:val="0"/>
              <w:autoSpaceDN w:val="0"/>
              <w:adjustRightInd w:val="0"/>
              <w:rPr>
                <w:sz w:val="28"/>
                <w:szCs w:val="28"/>
              </w:rPr>
            </w:pPr>
          </w:p>
        </w:tc>
        <w:tc>
          <w:tcPr>
            <w:tcW w:w="2522" w:type="dxa"/>
          </w:tcPr>
          <w:p w:rsidR="00952670" w:rsidRPr="00842ED3" w:rsidRDefault="00952670">
            <w:pPr>
              <w:rPr>
                <w:sz w:val="28"/>
                <w:szCs w:val="28"/>
              </w:rPr>
            </w:pPr>
          </w:p>
          <w:p w:rsidR="008371D2" w:rsidRDefault="00462784">
            <w:pPr>
              <w:rPr>
                <w:sz w:val="28"/>
                <w:szCs w:val="28"/>
              </w:rPr>
            </w:pPr>
            <w:r>
              <w:rPr>
                <w:sz w:val="28"/>
                <w:szCs w:val="28"/>
              </w:rPr>
              <w:t xml:space="preserve">     </w:t>
            </w:r>
            <w:r w:rsidR="001C354D">
              <w:rPr>
                <w:sz w:val="28"/>
                <w:szCs w:val="28"/>
              </w:rPr>
              <w:t>Ю.А. Павлик</w:t>
            </w:r>
          </w:p>
          <w:p w:rsidR="008371D2" w:rsidRDefault="008371D2">
            <w:pPr>
              <w:rPr>
                <w:sz w:val="28"/>
                <w:szCs w:val="28"/>
              </w:rPr>
            </w:pPr>
          </w:p>
          <w:p w:rsidR="008371D2" w:rsidRPr="00842ED3" w:rsidRDefault="008371D2">
            <w:pPr>
              <w:rPr>
                <w:sz w:val="28"/>
                <w:szCs w:val="28"/>
              </w:rPr>
            </w:pPr>
          </w:p>
          <w:p w:rsidR="00952670" w:rsidRPr="00842ED3" w:rsidRDefault="00952670">
            <w:pPr>
              <w:rPr>
                <w:sz w:val="28"/>
                <w:szCs w:val="28"/>
              </w:rPr>
            </w:pPr>
          </w:p>
          <w:p w:rsidR="00952670" w:rsidRPr="00842ED3" w:rsidRDefault="00952670">
            <w:pPr>
              <w:rPr>
                <w:sz w:val="28"/>
                <w:szCs w:val="28"/>
              </w:rPr>
            </w:pPr>
          </w:p>
          <w:p w:rsidR="00952670" w:rsidRPr="00842ED3" w:rsidRDefault="00952670">
            <w:pPr>
              <w:rPr>
                <w:sz w:val="28"/>
                <w:szCs w:val="28"/>
              </w:rPr>
            </w:pPr>
          </w:p>
          <w:p w:rsidR="00952670" w:rsidRPr="00842ED3" w:rsidRDefault="00952670">
            <w:pPr>
              <w:rPr>
                <w:sz w:val="28"/>
                <w:szCs w:val="28"/>
              </w:rPr>
            </w:pPr>
          </w:p>
          <w:p w:rsidR="00952670" w:rsidRPr="00842ED3" w:rsidRDefault="00952670">
            <w:pPr>
              <w:rPr>
                <w:sz w:val="28"/>
                <w:szCs w:val="28"/>
              </w:rPr>
            </w:pPr>
          </w:p>
          <w:p w:rsidR="00952670" w:rsidRPr="00842ED3" w:rsidRDefault="00952670">
            <w:pPr>
              <w:rPr>
                <w:sz w:val="28"/>
                <w:szCs w:val="28"/>
              </w:rPr>
            </w:pPr>
          </w:p>
          <w:p w:rsidR="00952670" w:rsidRPr="00842ED3" w:rsidRDefault="00952670">
            <w:pPr>
              <w:rPr>
                <w:sz w:val="28"/>
                <w:szCs w:val="28"/>
              </w:rPr>
            </w:pPr>
          </w:p>
          <w:p w:rsidR="00952670" w:rsidRPr="00842ED3" w:rsidRDefault="00952670">
            <w:pPr>
              <w:rPr>
                <w:sz w:val="28"/>
                <w:szCs w:val="28"/>
              </w:rPr>
            </w:pPr>
          </w:p>
          <w:p w:rsidR="00952670" w:rsidRPr="00842ED3" w:rsidRDefault="00952670">
            <w:pPr>
              <w:rPr>
                <w:sz w:val="28"/>
                <w:szCs w:val="28"/>
              </w:rPr>
            </w:pPr>
          </w:p>
          <w:p w:rsidR="00952670" w:rsidRPr="00842ED3" w:rsidRDefault="00952670">
            <w:pPr>
              <w:rPr>
                <w:sz w:val="28"/>
                <w:szCs w:val="28"/>
              </w:rPr>
            </w:pPr>
          </w:p>
          <w:p w:rsidR="00952670" w:rsidRPr="00842ED3" w:rsidRDefault="00952670">
            <w:pPr>
              <w:rPr>
                <w:sz w:val="28"/>
                <w:szCs w:val="28"/>
              </w:rPr>
            </w:pPr>
          </w:p>
          <w:p w:rsidR="00842ED3" w:rsidRPr="00842ED3" w:rsidRDefault="00842ED3">
            <w:pPr>
              <w:rPr>
                <w:sz w:val="28"/>
                <w:szCs w:val="28"/>
              </w:rPr>
            </w:pPr>
          </w:p>
        </w:tc>
      </w:tr>
    </w:tbl>
    <w:p w:rsidR="005A2438" w:rsidRDefault="005A2438" w:rsidP="00FC52DB">
      <w:pPr>
        <w:ind w:left="6096"/>
      </w:pPr>
    </w:p>
    <w:p w:rsidR="00B162F2" w:rsidRPr="00842ED3" w:rsidRDefault="00B162F2" w:rsidP="00FC52DB">
      <w:pPr>
        <w:ind w:left="6096"/>
      </w:pPr>
    </w:p>
    <w:p w:rsidR="005234C8" w:rsidRDefault="005234C8" w:rsidP="001331DA">
      <w:pPr>
        <w:ind w:left="6804"/>
        <w:rPr>
          <w:sz w:val="28"/>
          <w:szCs w:val="28"/>
        </w:rPr>
      </w:pPr>
    </w:p>
    <w:sectPr w:rsidR="005234C8" w:rsidSect="007C5F26">
      <w:pgSz w:w="11906" w:h="16838"/>
      <w:pgMar w:top="1134" w:right="794" w:bottom="567" w:left="164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5C31" w:rsidRDefault="00E45C31" w:rsidP="00152F1B">
      <w:r>
        <w:separator/>
      </w:r>
    </w:p>
  </w:endnote>
  <w:endnote w:type="continuationSeparator" w:id="0">
    <w:p w:rsidR="00E45C31" w:rsidRDefault="00E45C31" w:rsidP="00152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auto"/>
    <w:pitch w:val="fixed"/>
    <w:sig w:usb0="00000001" w:usb1="09060000" w:usb2="00000010" w:usb3="00000000" w:csb0="00080000" w:csb1="00000000"/>
  </w:font>
  <w:font w:name="Roboto">
    <w:altName w:val="Times New Roman"/>
    <w:charset w:val="CC"/>
    <w:family w:val="auto"/>
    <w:pitch w:val="variable"/>
    <w:sig w:usb0="E00002EF" w:usb1="5000205B" w:usb2="0000002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5C31" w:rsidRDefault="00E45C31" w:rsidP="00152F1B">
      <w:r>
        <w:separator/>
      </w:r>
    </w:p>
  </w:footnote>
  <w:footnote w:type="continuationSeparator" w:id="0">
    <w:p w:rsidR="00E45C31" w:rsidRDefault="00E45C31" w:rsidP="00152F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01F10"/>
    <w:multiLevelType w:val="hybridMultilevel"/>
    <w:tmpl w:val="42EA8850"/>
    <w:lvl w:ilvl="0" w:tplc="DDC0CC76">
      <w:start w:val="1"/>
      <w:numFmt w:val="bullet"/>
      <w:lvlText w:val="-"/>
      <w:lvlJc w:val="left"/>
      <w:pPr>
        <w:ind w:left="389" w:hanging="360"/>
      </w:pPr>
      <w:rPr>
        <w:rFonts w:ascii="Times New Roman" w:eastAsia="MS Mincho" w:hAnsi="Times New Roman" w:cs="Times New Roman" w:hint="default"/>
      </w:rPr>
    </w:lvl>
    <w:lvl w:ilvl="1" w:tplc="04190003" w:tentative="1">
      <w:start w:val="1"/>
      <w:numFmt w:val="bullet"/>
      <w:lvlText w:val="o"/>
      <w:lvlJc w:val="left"/>
      <w:pPr>
        <w:ind w:left="1109" w:hanging="360"/>
      </w:pPr>
      <w:rPr>
        <w:rFonts w:ascii="Courier New" w:hAnsi="Courier New" w:cs="Courier New" w:hint="default"/>
      </w:rPr>
    </w:lvl>
    <w:lvl w:ilvl="2" w:tplc="04190005" w:tentative="1">
      <w:start w:val="1"/>
      <w:numFmt w:val="bullet"/>
      <w:lvlText w:val=""/>
      <w:lvlJc w:val="left"/>
      <w:pPr>
        <w:ind w:left="1829" w:hanging="360"/>
      </w:pPr>
      <w:rPr>
        <w:rFonts w:ascii="Wingdings" w:hAnsi="Wingdings" w:hint="default"/>
      </w:rPr>
    </w:lvl>
    <w:lvl w:ilvl="3" w:tplc="04190001" w:tentative="1">
      <w:start w:val="1"/>
      <w:numFmt w:val="bullet"/>
      <w:lvlText w:val=""/>
      <w:lvlJc w:val="left"/>
      <w:pPr>
        <w:ind w:left="2549" w:hanging="360"/>
      </w:pPr>
      <w:rPr>
        <w:rFonts w:ascii="Symbol" w:hAnsi="Symbol" w:hint="default"/>
      </w:rPr>
    </w:lvl>
    <w:lvl w:ilvl="4" w:tplc="04190003" w:tentative="1">
      <w:start w:val="1"/>
      <w:numFmt w:val="bullet"/>
      <w:lvlText w:val="o"/>
      <w:lvlJc w:val="left"/>
      <w:pPr>
        <w:ind w:left="3269" w:hanging="360"/>
      </w:pPr>
      <w:rPr>
        <w:rFonts w:ascii="Courier New" w:hAnsi="Courier New" w:cs="Courier New" w:hint="default"/>
      </w:rPr>
    </w:lvl>
    <w:lvl w:ilvl="5" w:tplc="04190005" w:tentative="1">
      <w:start w:val="1"/>
      <w:numFmt w:val="bullet"/>
      <w:lvlText w:val=""/>
      <w:lvlJc w:val="left"/>
      <w:pPr>
        <w:ind w:left="3989" w:hanging="360"/>
      </w:pPr>
      <w:rPr>
        <w:rFonts w:ascii="Wingdings" w:hAnsi="Wingdings" w:hint="default"/>
      </w:rPr>
    </w:lvl>
    <w:lvl w:ilvl="6" w:tplc="04190001" w:tentative="1">
      <w:start w:val="1"/>
      <w:numFmt w:val="bullet"/>
      <w:lvlText w:val=""/>
      <w:lvlJc w:val="left"/>
      <w:pPr>
        <w:ind w:left="4709" w:hanging="360"/>
      </w:pPr>
      <w:rPr>
        <w:rFonts w:ascii="Symbol" w:hAnsi="Symbol" w:hint="default"/>
      </w:rPr>
    </w:lvl>
    <w:lvl w:ilvl="7" w:tplc="04190003" w:tentative="1">
      <w:start w:val="1"/>
      <w:numFmt w:val="bullet"/>
      <w:lvlText w:val="o"/>
      <w:lvlJc w:val="left"/>
      <w:pPr>
        <w:ind w:left="5429" w:hanging="360"/>
      </w:pPr>
      <w:rPr>
        <w:rFonts w:ascii="Courier New" w:hAnsi="Courier New" w:cs="Courier New" w:hint="default"/>
      </w:rPr>
    </w:lvl>
    <w:lvl w:ilvl="8" w:tplc="04190005" w:tentative="1">
      <w:start w:val="1"/>
      <w:numFmt w:val="bullet"/>
      <w:lvlText w:val=""/>
      <w:lvlJc w:val="left"/>
      <w:pPr>
        <w:ind w:left="6149" w:hanging="360"/>
      </w:pPr>
      <w:rPr>
        <w:rFonts w:ascii="Wingdings" w:hAnsi="Wingdings" w:hint="default"/>
      </w:rPr>
    </w:lvl>
  </w:abstractNum>
  <w:abstractNum w:abstractNumId="1" w15:restartNumberingAfterBreak="0">
    <w:nsid w:val="0F916AC6"/>
    <w:multiLevelType w:val="hybridMultilevel"/>
    <w:tmpl w:val="24F88876"/>
    <w:lvl w:ilvl="0" w:tplc="F3129226">
      <w:start w:val="1"/>
      <w:numFmt w:val="decimal"/>
      <w:lvlText w:val="%1."/>
      <w:lvlJc w:val="left"/>
      <w:pPr>
        <w:ind w:left="1095" w:hanging="39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15:restartNumberingAfterBreak="0">
    <w:nsid w:val="1A5A2A93"/>
    <w:multiLevelType w:val="multilevel"/>
    <w:tmpl w:val="D034CFB0"/>
    <w:lvl w:ilvl="0">
      <w:start w:val="1"/>
      <w:numFmt w:val="decimal"/>
      <w:lvlText w:val="%1."/>
      <w:lvlJc w:val="left"/>
      <w:pPr>
        <w:ind w:left="450" w:hanging="450"/>
      </w:pPr>
      <w:rPr>
        <w:rFonts w:hint="default"/>
      </w:rPr>
    </w:lvl>
    <w:lvl w:ilvl="1">
      <w:start w:val="1"/>
      <w:numFmt w:val="decimal"/>
      <w:lvlText w:val="%1.%2."/>
      <w:lvlJc w:val="left"/>
      <w:pPr>
        <w:ind w:left="861"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208E3136"/>
    <w:multiLevelType w:val="hybridMultilevel"/>
    <w:tmpl w:val="8D6AA1DA"/>
    <w:lvl w:ilvl="0" w:tplc="CD50FB68">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2FE77CC7"/>
    <w:multiLevelType w:val="hybridMultilevel"/>
    <w:tmpl w:val="45C06B54"/>
    <w:lvl w:ilvl="0" w:tplc="035400B4">
      <w:start w:val="1"/>
      <w:numFmt w:val="bullet"/>
      <w:lvlText w:val="-"/>
      <w:lvlJc w:val="left"/>
      <w:pPr>
        <w:ind w:left="464" w:hanging="360"/>
      </w:pPr>
      <w:rPr>
        <w:rFonts w:ascii="Times New Roman" w:eastAsia="MS Mincho" w:hAnsi="Times New Roman" w:cs="Times New Roman" w:hint="default"/>
      </w:rPr>
    </w:lvl>
    <w:lvl w:ilvl="1" w:tplc="04190003" w:tentative="1">
      <w:start w:val="1"/>
      <w:numFmt w:val="bullet"/>
      <w:lvlText w:val="o"/>
      <w:lvlJc w:val="left"/>
      <w:pPr>
        <w:ind w:left="1184" w:hanging="360"/>
      </w:pPr>
      <w:rPr>
        <w:rFonts w:ascii="Courier New" w:hAnsi="Courier New" w:cs="Courier New" w:hint="default"/>
      </w:rPr>
    </w:lvl>
    <w:lvl w:ilvl="2" w:tplc="04190005" w:tentative="1">
      <w:start w:val="1"/>
      <w:numFmt w:val="bullet"/>
      <w:lvlText w:val=""/>
      <w:lvlJc w:val="left"/>
      <w:pPr>
        <w:ind w:left="1904" w:hanging="360"/>
      </w:pPr>
      <w:rPr>
        <w:rFonts w:ascii="Wingdings" w:hAnsi="Wingdings" w:hint="default"/>
      </w:rPr>
    </w:lvl>
    <w:lvl w:ilvl="3" w:tplc="04190001" w:tentative="1">
      <w:start w:val="1"/>
      <w:numFmt w:val="bullet"/>
      <w:lvlText w:val=""/>
      <w:lvlJc w:val="left"/>
      <w:pPr>
        <w:ind w:left="2624" w:hanging="360"/>
      </w:pPr>
      <w:rPr>
        <w:rFonts w:ascii="Symbol" w:hAnsi="Symbol" w:hint="default"/>
      </w:rPr>
    </w:lvl>
    <w:lvl w:ilvl="4" w:tplc="04190003" w:tentative="1">
      <w:start w:val="1"/>
      <w:numFmt w:val="bullet"/>
      <w:lvlText w:val="o"/>
      <w:lvlJc w:val="left"/>
      <w:pPr>
        <w:ind w:left="3344" w:hanging="360"/>
      </w:pPr>
      <w:rPr>
        <w:rFonts w:ascii="Courier New" w:hAnsi="Courier New" w:cs="Courier New" w:hint="default"/>
      </w:rPr>
    </w:lvl>
    <w:lvl w:ilvl="5" w:tplc="04190005" w:tentative="1">
      <w:start w:val="1"/>
      <w:numFmt w:val="bullet"/>
      <w:lvlText w:val=""/>
      <w:lvlJc w:val="left"/>
      <w:pPr>
        <w:ind w:left="4064" w:hanging="360"/>
      </w:pPr>
      <w:rPr>
        <w:rFonts w:ascii="Wingdings" w:hAnsi="Wingdings" w:hint="default"/>
      </w:rPr>
    </w:lvl>
    <w:lvl w:ilvl="6" w:tplc="04190001" w:tentative="1">
      <w:start w:val="1"/>
      <w:numFmt w:val="bullet"/>
      <w:lvlText w:val=""/>
      <w:lvlJc w:val="left"/>
      <w:pPr>
        <w:ind w:left="4784" w:hanging="360"/>
      </w:pPr>
      <w:rPr>
        <w:rFonts w:ascii="Symbol" w:hAnsi="Symbol" w:hint="default"/>
      </w:rPr>
    </w:lvl>
    <w:lvl w:ilvl="7" w:tplc="04190003" w:tentative="1">
      <w:start w:val="1"/>
      <w:numFmt w:val="bullet"/>
      <w:lvlText w:val="o"/>
      <w:lvlJc w:val="left"/>
      <w:pPr>
        <w:ind w:left="5504" w:hanging="360"/>
      </w:pPr>
      <w:rPr>
        <w:rFonts w:ascii="Courier New" w:hAnsi="Courier New" w:cs="Courier New" w:hint="default"/>
      </w:rPr>
    </w:lvl>
    <w:lvl w:ilvl="8" w:tplc="04190005" w:tentative="1">
      <w:start w:val="1"/>
      <w:numFmt w:val="bullet"/>
      <w:lvlText w:val=""/>
      <w:lvlJc w:val="left"/>
      <w:pPr>
        <w:ind w:left="6224" w:hanging="360"/>
      </w:pPr>
      <w:rPr>
        <w:rFonts w:ascii="Wingdings" w:hAnsi="Wingdings" w:hint="default"/>
      </w:rPr>
    </w:lvl>
  </w:abstractNum>
  <w:abstractNum w:abstractNumId="5" w15:restartNumberingAfterBreak="0">
    <w:nsid w:val="30671EF3"/>
    <w:multiLevelType w:val="multilevel"/>
    <w:tmpl w:val="F06272D2"/>
    <w:lvl w:ilvl="0">
      <w:start w:val="1"/>
      <w:numFmt w:val="decimal"/>
      <w:lvlText w:val="%1."/>
      <w:lvlJc w:val="left"/>
      <w:pPr>
        <w:ind w:left="675" w:hanging="675"/>
      </w:pPr>
      <w:rPr>
        <w:rFonts w:hint="default"/>
        <w:color w:val="000000"/>
      </w:rPr>
    </w:lvl>
    <w:lvl w:ilvl="1">
      <w:start w:val="1"/>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6" w15:restartNumberingAfterBreak="0">
    <w:nsid w:val="32732A33"/>
    <w:multiLevelType w:val="hybridMultilevel"/>
    <w:tmpl w:val="89C0EDEC"/>
    <w:lvl w:ilvl="0" w:tplc="EEC8305C">
      <w:start w:val="1"/>
      <w:numFmt w:val="decimal"/>
      <w:lvlText w:val="%1."/>
      <w:lvlJc w:val="left"/>
      <w:pPr>
        <w:ind w:left="436"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7" w15:restartNumberingAfterBreak="0">
    <w:nsid w:val="4A850925"/>
    <w:multiLevelType w:val="multilevel"/>
    <w:tmpl w:val="D034CFB0"/>
    <w:lvl w:ilvl="0">
      <w:start w:val="1"/>
      <w:numFmt w:val="decimal"/>
      <w:lvlText w:val="%1."/>
      <w:lvlJc w:val="left"/>
      <w:pPr>
        <w:ind w:left="450" w:hanging="450"/>
      </w:pPr>
      <w:rPr>
        <w:rFonts w:hint="default"/>
      </w:rPr>
    </w:lvl>
    <w:lvl w:ilvl="1">
      <w:start w:val="1"/>
      <w:numFmt w:val="decimal"/>
      <w:lvlText w:val="%1.%2."/>
      <w:lvlJc w:val="left"/>
      <w:pPr>
        <w:ind w:left="861"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4DD662AF"/>
    <w:multiLevelType w:val="hybridMultilevel"/>
    <w:tmpl w:val="26222A6C"/>
    <w:lvl w:ilvl="0" w:tplc="D2A22EB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55B54B82"/>
    <w:multiLevelType w:val="hybridMultilevel"/>
    <w:tmpl w:val="14AC83D8"/>
    <w:lvl w:ilvl="0" w:tplc="845EADC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6B986F8E"/>
    <w:multiLevelType w:val="hybridMultilevel"/>
    <w:tmpl w:val="105623CA"/>
    <w:lvl w:ilvl="0" w:tplc="FA5ADD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9"/>
  </w:num>
  <w:num w:numId="3">
    <w:abstractNumId w:val="8"/>
  </w:num>
  <w:num w:numId="4">
    <w:abstractNumId w:val="1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0"/>
  </w:num>
  <w:num w:numId="8">
    <w:abstractNumId w:val="2"/>
  </w:num>
  <w:num w:numId="9">
    <w:abstractNumId w:val="4"/>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71076"/>
    <w:rsid w:val="0003258C"/>
    <w:rsid w:val="0003292A"/>
    <w:rsid w:val="00040388"/>
    <w:rsid w:val="00040FD8"/>
    <w:rsid w:val="0004114A"/>
    <w:rsid w:val="00050C10"/>
    <w:rsid w:val="00055BDE"/>
    <w:rsid w:val="00056460"/>
    <w:rsid w:val="00060398"/>
    <w:rsid w:val="000710CD"/>
    <w:rsid w:val="00071D64"/>
    <w:rsid w:val="00076CBA"/>
    <w:rsid w:val="00092A92"/>
    <w:rsid w:val="000A2016"/>
    <w:rsid w:val="000A2F0E"/>
    <w:rsid w:val="000B1992"/>
    <w:rsid w:val="000C06F5"/>
    <w:rsid w:val="000C1D19"/>
    <w:rsid w:val="000F0E6D"/>
    <w:rsid w:val="000F58E7"/>
    <w:rsid w:val="00100021"/>
    <w:rsid w:val="00103125"/>
    <w:rsid w:val="0010484D"/>
    <w:rsid w:val="00107F0A"/>
    <w:rsid w:val="001135AD"/>
    <w:rsid w:val="001208E3"/>
    <w:rsid w:val="00123B51"/>
    <w:rsid w:val="00127AFB"/>
    <w:rsid w:val="00127D8D"/>
    <w:rsid w:val="001331DA"/>
    <w:rsid w:val="00134F21"/>
    <w:rsid w:val="00143DCC"/>
    <w:rsid w:val="00147A09"/>
    <w:rsid w:val="00152F1B"/>
    <w:rsid w:val="00154F92"/>
    <w:rsid w:val="001576BC"/>
    <w:rsid w:val="00165503"/>
    <w:rsid w:val="0018114E"/>
    <w:rsid w:val="001852C0"/>
    <w:rsid w:val="00193CA2"/>
    <w:rsid w:val="00195948"/>
    <w:rsid w:val="00195FA9"/>
    <w:rsid w:val="001A6BD4"/>
    <w:rsid w:val="001A7C81"/>
    <w:rsid w:val="001B4156"/>
    <w:rsid w:val="001C04FF"/>
    <w:rsid w:val="001C354D"/>
    <w:rsid w:val="001E03C0"/>
    <w:rsid w:val="001E2782"/>
    <w:rsid w:val="001F093C"/>
    <w:rsid w:val="001F0B29"/>
    <w:rsid w:val="001F3F55"/>
    <w:rsid w:val="001F46A8"/>
    <w:rsid w:val="001F479F"/>
    <w:rsid w:val="001F6448"/>
    <w:rsid w:val="002023E8"/>
    <w:rsid w:val="0020384D"/>
    <w:rsid w:val="00203D47"/>
    <w:rsid w:val="00217EE6"/>
    <w:rsid w:val="00220E57"/>
    <w:rsid w:val="00266FF7"/>
    <w:rsid w:val="00272271"/>
    <w:rsid w:val="00274519"/>
    <w:rsid w:val="002765C0"/>
    <w:rsid w:val="00282334"/>
    <w:rsid w:val="00293920"/>
    <w:rsid w:val="002B38C2"/>
    <w:rsid w:val="002B7022"/>
    <w:rsid w:val="002C569C"/>
    <w:rsid w:val="002C6FA0"/>
    <w:rsid w:val="002D535B"/>
    <w:rsid w:val="002E5758"/>
    <w:rsid w:val="002F07D7"/>
    <w:rsid w:val="002F3A49"/>
    <w:rsid w:val="002F5028"/>
    <w:rsid w:val="003072AB"/>
    <w:rsid w:val="00312CA2"/>
    <w:rsid w:val="00320191"/>
    <w:rsid w:val="0032071B"/>
    <w:rsid w:val="00336667"/>
    <w:rsid w:val="003368E4"/>
    <w:rsid w:val="003503AF"/>
    <w:rsid w:val="00366566"/>
    <w:rsid w:val="003739BC"/>
    <w:rsid w:val="00377AFF"/>
    <w:rsid w:val="00395A23"/>
    <w:rsid w:val="003A434C"/>
    <w:rsid w:val="003A5DB1"/>
    <w:rsid w:val="003B59F2"/>
    <w:rsid w:val="003C20CE"/>
    <w:rsid w:val="003D0D46"/>
    <w:rsid w:val="003D31D3"/>
    <w:rsid w:val="003E561B"/>
    <w:rsid w:val="003E72CE"/>
    <w:rsid w:val="00405100"/>
    <w:rsid w:val="0041265F"/>
    <w:rsid w:val="00416640"/>
    <w:rsid w:val="004237B0"/>
    <w:rsid w:val="00456B6C"/>
    <w:rsid w:val="004607DA"/>
    <w:rsid w:val="00461873"/>
    <w:rsid w:val="00462784"/>
    <w:rsid w:val="004651BE"/>
    <w:rsid w:val="00471D6B"/>
    <w:rsid w:val="004722E2"/>
    <w:rsid w:val="00483BBC"/>
    <w:rsid w:val="00491540"/>
    <w:rsid w:val="00497080"/>
    <w:rsid w:val="004A64FC"/>
    <w:rsid w:val="004C6173"/>
    <w:rsid w:val="004D7C6D"/>
    <w:rsid w:val="004E5048"/>
    <w:rsid w:val="005001D8"/>
    <w:rsid w:val="005141D9"/>
    <w:rsid w:val="00515488"/>
    <w:rsid w:val="00522514"/>
    <w:rsid w:val="005234C8"/>
    <w:rsid w:val="00525D10"/>
    <w:rsid w:val="00530C59"/>
    <w:rsid w:val="005374C3"/>
    <w:rsid w:val="0054320C"/>
    <w:rsid w:val="00551C66"/>
    <w:rsid w:val="005557F5"/>
    <w:rsid w:val="005654F8"/>
    <w:rsid w:val="005673F7"/>
    <w:rsid w:val="00571076"/>
    <w:rsid w:val="00574AEA"/>
    <w:rsid w:val="005777F8"/>
    <w:rsid w:val="0058090E"/>
    <w:rsid w:val="005809F4"/>
    <w:rsid w:val="00581B94"/>
    <w:rsid w:val="00583BF8"/>
    <w:rsid w:val="00595B3A"/>
    <w:rsid w:val="00596735"/>
    <w:rsid w:val="005A2438"/>
    <w:rsid w:val="005C01DF"/>
    <w:rsid w:val="006012DB"/>
    <w:rsid w:val="0060137B"/>
    <w:rsid w:val="006332BD"/>
    <w:rsid w:val="00664A86"/>
    <w:rsid w:val="0066521E"/>
    <w:rsid w:val="00691843"/>
    <w:rsid w:val="00693FA2"/>
    <w:rsid w:val="0069482D"/>
    <w:rsid w:val="006B0C8F"/>
    <w:rsid w:val="006B4A19"/>
    <w:rsid w:val="006C3138"/>
    <w:rsid w:val="006D2344"/>
    <w:rsid w:val="006D23CD"/>
    <w:rsid w:val="006D6C3F"/>
    <w:rsid w:val="006E60F8"/>
    <w:rsid w:val="006F0C9E"/>
    <w:rsid w:val="006F32BC"/>
    <w:rsid w:val="006F42A7"/>
    <w:rsid w:val="006F47F0"/>
    <w:rsid w:val="006F68B0"/>
    <w:rsid w:val="00705BA2"/>
    <w:rsid w:val="00706769"/>
    <w:rsid w:val="00706D4B"/>
    <w:rsid w:val="00713D25"/>
    <w:rsid w:val="00731B7B"/>
    <w:rsid w:val="0074574F"/>
    <w:rsid w:val="00747BB3"/>
    <w:rsid w:val="00756CB7"/>
    <w:rsid w:val="00760364"/>
    <w:rsid w:val="0076288F"/>
    <w:rsid w:val="00780035"/>
    <w:rsid w:val="00780BF6"/>
    <w:rsid w:val="007A1B4C"/>
    <w:rsid w:val="007C5F26"/>
    <w:rsid w:val="007C6C7B"/>
    <w:rsid w:val="007D6184"/>
    <w:rsid w:val="007E3105"/>
    <w:rsid w:val="007E3D8E"/>
    <w:rsid w:val="00802810"/>
    <w:rsid w:val="0080732D"/>
    <w:rsid w:val="008109A5"/>
    <w:rsid w:val="00823B46"/>
    <w:rsid w:val="008240C5"/>
    <w:rsid w:val="00827B5B"/>
    <w:rsid w:val="008371D2"/>
    <w:rsid w:val="00842ED3"/>
    <w:rsid w:val="00846F91"/>
    <w:rsid w:val="008508CD"/>
    <w:rsid w:val="00873929"/>
    <w:rsid w:val="008925AA"/>
    <w:rsid w:val="00894047"/>
    <w:rsid w:val="008A5614"/>
    <w:rsid w:val="008B297A"/>
    <w:rsid w:val="008B585C"/>
    <w:rsid w:val="008B6867"/>
    <w:rsid w:val="008C23D3"/>
    <w:rsid w:val="008C24AC"/>
    <w:rsid w:val="008C7C51"/>
    <w:rsid w:val="008D2CE1"/>
    <w:rsid w:val="008D52C6"/>
    <w:rsid w:val="008E22C2"/>
    <w:rsid w:val="008E2DB1"/>
    <w:rsid w:val="008E5EAB"/>
    <w:rsid w:val="008F38C9"/>
    <w:rsid w:val="008F7F4A"/>
    <w:rsid w:val="00902B18"/>
    <w:rsid w:val="00904073"/>
    <w:rsid w:val="00913F58"/>
    <w:rsid w:val="00946DF1"/>
    <w:rsid w:val="00947A86"/>
    <w:rsid w:val="00952670"/>
    <w:rsid w:val="00974571"/>
    <w:rsid w:val="009937AB"/>
    <w:rsid w:val="009A46E6"/>
    <w:rsid w:val="009C0140"/>
    <w:rsid w:val="009D0934"/>
    <w:rsid w:val="009F1EB1"/>
    <w:rsid w:val="00A072C7"/>
    <w:rsid w:val="00A1059B"/>
    <w:rsid w:val="00A259D0"/>
    <w:rsid w:val="00A31EE7"/>
    <w:rsid w:val="00A33751"/>
    <w:rsid w:val="00A33E63"/>
    <w:rsid w:val="00A67BF0"/>
    <w:rsid w:val="00A729FF"/>
    <w:rsid w:val="00A807D3"/>
    <w:rsid w:val="00A83CB2"/>
    <w:rsid w:val="00A87FAA"/>
    <w:rsid w:val="00A914EB"/>
    <w:rsid w:val="00AA0B2B"/>
    <w:rsid w:val="00AA7EA0"/>
    <w:rsid w:val="00AB415C"/>
    <w:rsid w:val="00AB54BC"/>
    <w:rsid w:val="00AD08D2"/>
    <w:rsid w:val="00AD7AF6"/>
    <w:rsid w:val="00AE1F3E"/>
    <w:rsid w:val="00AE2E4E"/>
    <w:rsid w:val="00AF4BB2"/>
    <w:rsid w:val="00AF7A9A"/>
    <w:rsid w:val="00B000E8"/>
    <w:rsid w:val="00B05A6F"/>
    <w:rsid w:val="00B1552C"/>
    <w:rsid w:val="00B162F2"/>
    <w:rsid w:val="00B2071B"/>
    <w:rsid w:val="00B44BD4"/>
    <w:rsid w:val="00B50BEF"/>
    <w:rsid w:val="00B53670"/>
    <w:rsid w:val="00B72DBA"/>
    <w:rsid w:val="00B74A25"/>
    <w:rsid w:val="00B7602F"/>
    <w:rsid w:val="00B80A4E"/>
    <w:rsid w:val="00B86A1F"/>
    <w:rsid w:val="00BB0800"/>
    <w:rsid w:val="00BD02CF"/>
    <w:rsid w:val="00BD0DD0"/>
    <w:rsid w:val="00BE66C0"/>
    <w:rsid w:val="00BE7CDC"/>
    <w:rsid w:val="00C0349D"/>
    <w:rsid w:val="00C14042"/>
    <w:rsid w:val="00C24230"/>
    <w:rsid w:val="00C31272"/>
    <w:rsid w:val="00C34BE0"/>
    <w:rsid w:val="00C35EEE"/>
    <w:rsid w:val="00C710BB"/>
    <w:rsid w:val="00C849F4"/>
    <w:rsid w:val="00C90A44"/>
    <w:rsid w:val="00CA5516"/>
    <w:rsid w:val="00CA7E95"/>
    <w:rsid w:val="00CB4429"/>
    <w:rsid w:val="00CB7345"/>
    <w:rsid w:val="00CC404A"/>
    <w:rsid w:val="00CD00AC"/>
    <w:rsid w:val="00CE6FD1"/>
    <w:rsid w:val="00CF7E66"/>
    <w:rsid w:val="00D010D0"/>
    <w:rsid w:val="00D10EC6"/>
    <w:rsid w:val="00D22323"/>
    <w:rsid w:val="00D23041"/>
    <w:rsid w:val="00D23514"/>
    <w:rsid w:val="00D32E89"/>
    <w:rsid w:val="00D47D88"/>
    <w:rsid w:val="00D51DF6"/>
    <w:rsid w:val="00D67BA1"/>
    <w:rsid w:val="00D71596"/>
    <w:rsid w:val="00D739A7"/>
    <w:rsid w:val="00D81D4A"/>
    <w:rsid w:val="00D9140E"/>
    <w:rsid w:val="00D93914"/>
    <w:rsid w:val="00D94A4D"/>
    <w:rsid w:val="00DA30A1"/>
    <w:rsid w:val="00DA66F0"/>
    <w:rsid w:val="00DD59E1"/>
    <w:rsid w:val="00DE7417"/>
    <w:rsid w:val="00DF1362"/>
    <w:rsid w:val="00E07A4E"/>
    <w:rsid w:val="00E16B95"/>
    <w:rsid w:val="00E17185"/>
    <w:rsid w:val="00E2304D"/>
    <w:rsid w:val="00E3234A"/>
    <w:rsid w:val="00E44A60"/>
    <w:rsid w:val="00E44CDD"/>
    <w:rsid w:val="00E45C31"/>
    <w:rsid w:val="00E52CA9"/>
    <w:rsid w:val="00E74D64"/>
    <w:rsid w:val="00E83835"/>
    <w:rsid w:val="00E83C1B"/>
    <w:rsid w:val="00E84908"/>
    <w:rsid w:val="00E925ED"/>
    <w:rsid w:val="00EA147F"/>
    <w:rsid w:val="00EB4013"/>
    <w:rsid w:val="00EB5CB4"/>
    <w:rsid w:val="00EC6A84"/>
    <w:rsid w:val="00ED0AAE"/>
    <w:rsid w:val="00ED62FF"/>
    <w:rsid w:val="00EE02BD"/>
    <w:rsid w:val="00EF333F"/>
    <w:rsid w:val="00F02385"/>
    <w:rsid w:val="00F20BF1"/>
    <w:rsid w:val="00F23076"/>
    <w:rsid w:val="00F30CFB"/>
    <w:rsid w:val="00F32008"/>
    <w:rsid w:val="00F45FAD"/>
    <w:rsid w:val="00F53C80"/>
    <w:rsid w:val="00F53EA7"/>
    <w:rsid w:val="00F55287"/>
    <w:rsid w:val="00F839A9"/>
    <w:rsid w:val="00F9682D"/>
    <w:rsid w:val="00FC1F0E"/>
    <w:rsid w:val="00FC52DB"/>
    <w:rsid w:val="00FD0004"/>
    <w:rsid w:val="00FD6737"/>
    <w:rsid w:val="00FE571A"/>
    <w:rsid w:val="00FF3C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58EAD"/>
  <w15:docId w15:val="{AAB72077-59AD-4290-83C5-AB8B2F5EC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1076"/>
    <w:pPr>
      <w:spacing w:after="0" w:line="240" w:lineRule="auto"/>
      <w:jc w:val="both"/>
    </w:pPr>
    <w:rPr>
      <w:rFonts w:ascii="Times New Roman" w:eastAsia="MS Mincho"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571076"/>
    <w:pPr>
      <w:spacing w:before="100" w:beforeAutospacing="1" w:after="100" w:afterAutospacing="1"/>
    </w:pPr>
    <w:rPr>
      <w:rFonts w:eastAsia="Times New Roman"/>
      <w:color w:val="000000"/>
      <w:lang w:val="ru-RU"/>
    </w:rPr>
  </w:style>
  <w:style w:type="character" w:customStyle="1" w:styleId="1">
    <w:name w:val="Верхний колонтитул Знак1"/>
    <w:aliases w:val="Знак Знак1,Знак Знак Знак,Верхний колонтитул Знак Знак Знак Знак Знак Знак Знак Знак Знак Знак Знак Знак Знак Знак Знак Знак Знак,Знак Знак Знак Знак Знак Знак Знак Знак,Знак Знак Знак Знак Знак Зна Знак"/>
    <w:basedOn w:val="a0"/>
    <w:link w:val="a4"/>
    <w:locked/>
    <w:rsid w:val="00571076"/>
    <w:rPr>
      <w:rFonts w:ascii="MS Mincho" w:eastAsia="MS Mincho" w:hAnsi="MS Mincho"/>
      <w:sz w:val="24"/>
      <w:lang w:val="uk-UA"/>
    </w:rPr>
  </w:style>
  <w:style w:type="paragraph" w:styleId="a4">
    <w:name w:val="header"/>
    <w:aliases w:val="Знак,Знак Знак,Верхний колонтитул Знак Знак Знак Знак Знак Знак Знак Знак Знак Знак Знак Знак Знак Знак Знак Знак,Знак Знак Знак Знак Знак Знак Знак,Знак Знак Знак Знак Знак Зна"/>
    <w:basedOn w:val="a"/>
    <w:link w:val="1"/>
    <w:uiPriority w:val="99"/>
    <w:unhideWhenUsed/>
    <w:rsid w:val="00571076"/>
    <w:pPr>
      <w:tabs>
        <w:tab w:val="center" w:pos="4153"/>
        <w:tab w:val="right" w:pos="8306"/>
      </w:tabs>
    </w:pPr>
    <w:rPr>
      <w:rFonts w:ascii="MS Mincho" w:hAnsi="MS Mincho" w:cstheme="minorBidi"/>
      <w:szCs w:val="22"/>
      <w:lang w:eastAsia="en-US"/>
    </w:rPr>
  </w:style>
  <w:style w:type="character" w:customStyle="1" w:styleId="a5">
    <w:name w:val="Верхний колонтитул Знак"/>
    <w:basedOn w:val="a0"/>
    <w:uiPriority w:val="99"/>
    <w:rsid w:val="00571076"/>
    <w:rPr>
      <w:rFonts w:ascii="Times New Roman" w:eastAsia="MS Mincho" w:hAnsi="Times New Roman" w:cs="Times New Roman"/>
      <w:sz w:val="24"/>
      <w:szCs w:val="24"/>
      <w:lang w:val="uk-UA" w:eastAsia="ru-RU"/>
    </w:rPr>
  </w:style>
  <w:style w:type="paragraph" w:styleId="a6">
    <w:name w:val="Balloon Text"/>
    <w:basedOn w:val="a"/>
    <w:link w:val="a7"/>
    <w:uiPriority w:val="99"/>
    <w:semiHidden/>
    <w:unhideWhenUsed/>
    <w:rsid w:val="00571076"/>
    <w:rPr>
      <w:rFonts w:ascii="Tahoma" w:hAnsi="Tahoma" w:cs="Tahoma"/>
      <w:sz w:val="16"/>
      <w:szCs w:val="16"/>
    </w:rPr>
  </w:style>
  <w:style w:type="character" w:customStyle="1" w:styleId="a7">
    <w:name w:val="Текст выноски Знак"/>
    <w:basedOn w:val="a0"/>
    <w:link w:val="a6"/>
    <w:uiPriority w:val="99"/>
    <w:semiHidden/>
    <w:rsid w:val="00571076"/>
    <w:rPr>
      <w:rFonts w:ascii="Tahoma" w:eastAsia="MS Mincho" w:hAnsi="Tahoma" w:cs="Tahoma"/>
      <w:sz w:val="16"/>
      <w:szCs w:val="16"/>
      <w:lang w:val="uk-UA" w:eastAsia="ru-RU"/>
    </w:rPr>
  </w:style>
  <w:style w:type="paragraph" w:styleId="a8">
    <w:name w:val="Body Text"/>
    <w:basedOn w:val="a"/>
    <w:link w:val="a9"/>
    <w:rsid w:val="00217EE6"/>
    <w:rPr>
      <w:rFonts w:eastAsia="Times New Roman"/>
      <w:sz w:val="28"/>
      <w:szCs w:val="20"/>
      <w:lang w:val="ru-RU"/>
    </w:rPr>
  </w:style>
  <w:style w:type="character" w:customStyle="1" w:styleId="a9">
    <w:name w:val="Основной текст Знак"/>
    <w:basedOn w:val="a0"/>
    <w:link w:val="a8"/>
    <w:rsid w:val="00217EE6"/>
    <w:rPr>
      <w:rFonts w:ascii="Times New Roman" w:eastAsia="Times New Roman" w:hAnsi="Times New Roman" w:cs="Times New Roman"/>
      <w:sz w:val="28"/>
      <w:szCs w:val="20"/>
      <w:lang w:eastAsia="ru-RU"/>
    </w:rPr>
  </w:style>
  <w:style w:type="paragraph" w:styleId="aa">
    <w:name w:val="List Paragraph"/>
    <w:basedOn w:val="a"/>
    <w:uiPriority w:val="34"/>
    <w:qFormat/>
    <w:rsid w:val="007C6C7B"/>
    <w:pPr>
      <w:ind w:left="720"/>
      <w:contextualSpacing/>
    </w:pPr>
  </w:style>
  <w:style w:type="paragraph" w:styleId="ab">
    <w:name w:val="Body Text Indent"/>
    <w:basedOn w:val="a"/>
    <w:link w:val="ac"/>
    <w:uiPriority w:val="99"/>
    <w:semiHidden/>
    <w:unhideWhenUsed/>
    <w:rsid w:val="005A2438"/>
    <w:pPr>
      <w:spacing w:after="120"/>
      <w:ind w:left="283"/>
    </w:pPr>
  </w:style>
  <w:style w:type="character" w:customStyle="1" w:styleId="ac">
    <w:name w:val="Основной текст с отступом Знак"/>
    <w:basedOn w:val="a0"/>
    <w:link w:val="ab"/>
    <w:uiPriority w:val="99"/>
    <w:semiHidden/>
    <w:rsid w:val="005A2438"/>
    <w:rPr>
      <w:rFonts w:ascii="Times New Roman" w:eastAsia="MS Mincho" w:hAnsi="Times New Roman" w:cs="Times New Roman"/>
      <w:sz w:val="24"/>
      <w:szCs w:val="24"/>
      <w:lang w:val="uk-UA" w:eastAsia="ru-RU"/>
    </w:rPr>
  </w:style>
  <w:style w:type="paragraph" w:customStyle="1" w:styleId="10">
    <w:name w:val="Знак Знак1 Знак Знак Знак Знак Знак Знак Знак"/>
    <w:basedOn w:val="a"/>
    <w:rsid w:val="005A2438"/>
    <w:pPr>
      <w:jc w:val="left"/>
    </w:pPr>
    <w:rPr>
      <w:rFonts w:ascii="Verdana" w:eastAsia="Times New Roman" w:hAnsi="Verdana" w:cs="Verdana"/>
      <w:sz w:val="20"/>
      <w:szCs w:val="20"/>
      <w:lang w:val="en-US" w:eastAsia="en-US"/>
    </w:rPr>
  </w:style>
  <w:style w:type="table" w:styleId="ad">
    <w:name w:val="Table Grid"/>
    <w:basedOn w:val="a1"/>
    <w:rsid w:val="00AB415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e">
    <w:name w:val="Знак"/>
    <w:basedOn w:val="a"/>
    <w:rsid w:val="00E83835"/>
    <w:pPr>
      <w:jc w:val="left"/>
    </w:pPr>
    <w:rPr>
      <w:rFonts w:ascii="Verdana" w:eastAsia="Batang" w:hAnsi="Verdana" w:cs="Verdana"/>
      <w:sz w:val="20"/>
      <w:szCs w:val="20"/>
      <w:lang w:val="en-US" w:eastAsia="en-US"/>
    </w:rPr>
  </w:style>
  <w:style w:type="character" w:styleId="af">
    <w:name w:val="Strong"/>
    <w:qFormat/>
    <w:rsid w:val="00BD02CF"/>
    <w:rPr>
      <w:b/>
      <w:bCs/>
    </w:rPr>
  </w:style>
  <w:style w:type="paragraph" w:styleId="af0">
    <w:name w:val="footer"/>
    <w:basedOn w:val="a"/>
    <w:link w:val="af1"/>
    <w:uiPriority w:val="99"/>
    <w:unhideWhenUsed/>
    <w:rsid w:val="00152F1B"/>
    <w:pPr>
      <w:tabs>
        <w:tab w:val="center" w:pos="4677"/>
        <w:tab w:val="right" w:pos="9355"/>
      </w:tabs>
    </w:pPr>
  </w:style>
  <w:style w:type="character" w:customStyle="1" w:styleId="af1">
    <w:name w:val="Нижний колонтитул Знак"/>
    <w:basedOn w:val="a0"/>
    <w:link w:val="af0"/>
    <w:uiPriority w:val="99"/>
    <w:rsid w:val="00152F1B"/>
    <w:rPr>
      <w:rFonts w:ascii="Times New Roman" w:eastAsia="MS Mincho" w:hAnsi="Times New Roman" w:cs="Times New Roman"/>
      <w:sz w:val="24"/>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57698">
      <w:bodyDiv w:val="1"/>
      <w:marLeft w:val="0"/>
      <w:marRight w:val="0"/>
      <w:marTop w:val="0"/>
      <w:marBottom w:val="0"/>
      <w:divBdr>
        <w:top w:val="none" w:sz="0" w:space="0" w:color="auto"/>
        <w:left w:val="none" w:sz="0" w:space="0" w:color="auto"/>
        <w:bottom w:val="none" w:sz="0" w:space="0" w:color="auto"/>
        <w:right w:val="none" w:sz="0" w:space="0" w:color="auto"/>
      </w:divBdr>
    </w:div>
    <w:div w:id="1057583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67193B-425E-4253-8F11-D3FB172E5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5922</TotalTime>
  <Pages>5</Pages>
  <Words>703</Words>
  <Characters>4008</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New Org</Company>
  <LinksUpToDate>false</LinksUpToDate>
  <CharactersWithSpaces>4702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New User</dc:creator>
  <cp:lastModifiedBy>Тарасенко Євгенія Олександрівна</cp:lastModifiedBy>
  <cp:revision>107</cp:revision>
  <cp:lastPrinted>2021-09-16T07:49:00Z</cp:lastPrinted>
  <dcterms:created xsi:type="dcterms:W3CDTF">2016-01-13T14:15:00Z</dcterms:created>
  <dcterms:modified xsi:type="dcterms:W3CDTF">2021-09-16T10:29:00Z</dcterms:modified>
</cp:coreProperties>
</file>