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8113D" w:rsidTr="007E4C63">
        <w:trPr>
          <w:trHeight w:val="1122"/>
          <w:jc w:val="center"/>
        </w:trPr>
        <w:tc>
          <w:tcPr>
            <w:tcW w:w="4253" w:type="dxa"/>
          </w:tcPr>
          <w:p w:rsidR="00A8113D" w:rsidRDefault="00A8113D" w:rsidP="007E4C63">
            <w:pPr>
              <w:pStyle w:val="a3"/>
            </w:pPr>
          </w:p>
        </w:tc>
        <w:tc>
          <w:tcPr>
            <w:tcW w:w="1134" w:type="dxa"/>
          </w:tcPr>
          <w:p w:rsidR="00A8113D" w:rsidRPr="00734EA4" w:rsidRDefault="00A8113D" w:rsidP="007E4C63">
            <w:pPr>
              <w:pStyle w:val="a3"/>
              <w:jc w:val="center"/>
              <w:rPr>
                <w:sz w:val="12"/>
                <w:szCs w:val="12"/>
              </w:rPr>
            </w:pPr>
            <w:r w:rsidRPr="00734EA4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76EBD543" wp14:editId="506173EF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3810</wp:posOffset>
                  </wp:positionV>
                  <wp:extent cx="4572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8113D" w:rsidRPr="00173BF9" w:rsidRDefault="00A8113D" w:rsidP="007E4C63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A8113D" w:rsidRPr="00E837D2" w:rsidRDefault="00A8113D" w:rsidP="00A8113D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A8113D" w:rsidRPr="00E837D2" w:rsidRDefault="00A8113D" w:rsidP="00A8113D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A8113D" w:rsidRPr="00E837D2" w:rsidRDefault="00A8113D" w:rsidP="00A8113D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A8113D" w:rsidRDefault="00A8113D" w:rsidP="00A8113D">
      <w:pPr>
        <w:jc w:val="center"/>
        <w:rPr>
          <w:sz w:val="28"/>
          <w:szCs w:val="28"/>
          <w:lang w:val="uk-UA"/>
        </w:rPr>
      </w:pPr>
    </w:p>
    <w:p w:rsidR="00AA7970" w:rsidRPr="00EF1648" w:rsidRDefault="00AA7970" w:rsidP="00A8113D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8113D" w:rsidTr="007E4C63">
        <w:tc>
          <w:tcPr>
            <w:tcW w:w="4968" w:type="dxa"/>
          </w:tcPr>
          <w:p w:rsidR="00A8113D" w:rsidRDefault="00A8113D" w:rsidP="006857D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</w:t>
            </w:r>
            <w:r w:rsidR="006857D4">
              <w:rPr>
                <w:sz w:val="28"/>
                <w:lang w:val="uk-UA"/>
              </w:rPr>
              <w:t>23.09.2021</w:t>
            </w:r>
            <w:r>
              <w:rPr>
                <w:sz w:val="28"/>
                <w:lang w:val="uk-UA"/>
              </w:rPr>
              <w:t xml:space="preserve">   №    </w:t>
            </w:r>
            <w:r w:rsidR="006857D4">
              <w:rPr>
                <w:sz w:val="28"/>
                <w:lang w:val="uk-UA"/>
              </w:rPr>
              <w:t>314-Р</w:t>
            </w:r>
            <w:bookmarkStart w:id="0" w:name="_GoBack"/>
            <w:bookmarkEnd w:id="0"/>
          </w:p>
        </w:tc>
      </w:tr>
      <w:tr w:rsidR="00A8113D" w:rsidTr="007E4C63">
        <w:tc>
          <w:tcPr>
            <w:tcW w:w="4968" w:type="dxa"/>
          </w:tcPr>
          <w:p w:rsidR="00A8113D" w:rsidRDefault="00A8113D" w:rsidP="007E4C63">
            <w:pPr>
              <w:jc w:val="both"/>
              <w:rPr>
                <w:sz w:val="28"/>
                <w:lang w:val="uk-UA"/>
              </w:rPr>
            </w:pPr>
          </w:p>
        </w:tc>
      </w:tr>
      <w:tr w:rsidR="00A8113D" w:rsidTr="007E4C63">
        <w:tc>
          <w:tcPr>
            <w:tcW w:w="4968" w:type="dxa"/>
          </w:tcPr>
          <w:p w:rsidR="00A8113D" w:rsidRPr="00A8113D" w:rsidRDefault="00A8113D" w:rsidP="00A8113D">
            <w:pPr>
              <w:ind w:right="-108"/>
              <w:jc w:val="both"/>
              <w:rPr>
                <w:b/>
                <w:sz w:val="28"/>
                <w:lang w:val="uk-UA"/>
              </w:rPr>
            </w:pPr>
            <w:r w:rsidRPr="00A8113D">
              <w:rPr>
                <w:b/>
                <w:sz w:val="28"/>
                <w:szCs w:val="24"/>
                <w:lang w:val="uk-UA"/>
              </w:rPr>
              <w:t>Про організацію і проведення колективних переговорів та укладання колективного договору</w:t>
            </w:r>
          </w:p>
        </w:tc>
      </w:tr>
    </w:tbl>
    <w:p w:rsidR="00A8113D" w:rsidRDefault="00A8113D" w:rsidP="00A8113D">
      <w:pPr>
        <w:ind w:left="720"/>
        <w:jc w:val="both"/>
        <w:rPr>
          <w:sz w:val="28"/>
          <w:lang w:val="uk-UA"/>
        </w:rPr>
      </w:pPr>
    </w:p>
    <w:p w:rsidR="00A8113D" w:rsidRDefault="0092222D" w:rsidP="00A8113D">
      <w:pPr>
        <w:spacing w:line="200" w:lineRule="atLeast"/>
        <w:ind w:firstLine="709"/>
        <w:jc w:val="both"/>
        <w:rPr>
          <w:rFonts w:eastAsia="Times New Roman CYR"/>
          <w:sz w:val="28"/>
          <w:szCs w:val="24"/>
          <w:lang w:val="uk-UA"/>
        </w:rPr>
      </w:pPr>
      <w:r>
        <w:rPr>
          <w:rFonts w:eastAsia="Times New Roman CYR"/>
          <w:sz w:val="28"/>
          <w:szCs w:val="24"/>
          <w:lang w:val="uk-UA"/>
        </w:rPr>
        <w:t xml:space="preserve">Враховуючи лист первинної профспілкової організації виконавчого комітету Сумської міської ради від 22 вересня 2021 року № </w:t>
      </w:r>
      <w:r w:rsidR="00B34BB3">
        <w:rPr>
          <w:rFonts w:eastAsia="Times New Roman CYR"/>
          <w:sz w:val="28"/>
          <w:szCs w:val="24"/>
          <w:lang w:val="uk-UA"/>
        </w:rPr>
        <w:t>11</w:t>
      </w:r>
      <w:r>
        <w:rPr>
          <w:rFonts w:eastAsia="Times New Roman CYR"/>
          <w:sz w:val="28"/>
          <w:szCs w:val="24"/>
          <w:lang w:val="uk-UA"/>
        </w:rPr>
        <w:t xml:space="preserve"> про початок колективних переговорів, в</w:t>
      </w:r>
      <w:r w:rsidR="00A8113D" w:rsidRPr="00A8113D">
        <w:rPr>
          <w:rFonts w:eastAsia="Times New Roman CYR"/>
          <w:sz w:val="28"/>
          <w:szCs w:val="24"/>
          <w:lang w:val="uk-UA"/>
        </w:rPr>
        <w:t>ідповідно до</w:t>
      </w:r>
      <w:r w:rsidR="00170927">
        <w:rPr>
          <w:rFonts w:eastAsia="Times New Roman CYR"/>
          <w:sz w:val="28"/>
          <w:szCs w:val="24"/>
          <w:lang w:val="uk-UA"/>
        </w:rPr>
        <w:t xml:space="preserve"> статті 10</w:t>
      </w:r>
      <w:r w:rsidR="00A8113D" w:rsidRPr="00A8113D">
        <w:rPr>
          <w:rFonts w:eastAsia="Times New Roman CYR"/>
          <w:sz w:val="28"/>
          <w:szCs w:val="24"/>
          <w:lang w:val="uk-UA"/>
        </w:rPr>
        <w:t xml:space="preserve"> Закону України </w:t>
      </w:r>
      <w:r w:rsidR="00A8113D">
        <w:rPr>
          <w:rFonts w:eastAsia="Times New Roman CYR"/>
          <w:sz w:val="28"/>
          <w:szCs w:val="24"/>
          <w:lang w:val="uk-UA"/>
        </w:rPr>
        <w:t>«Про колективні договори і угоди»</w:t>
      </w:r>
      <w:r w:rsidR="00A8113D" w:rsidRPr="00A8113D">
        <w:rPr>
          <w:rFonts w:eastAsia="Times New Roman CYR"/>
          <w:sz w:val="28"/>
          <w:szCs w:val="24"/>
          <w:lang w:val="uk-UA"/>
        </w:rPr>
        <w:t xml:space="preserve">, керуючись </w:t>
      </w:r>
      <w:r w:rsidR="00A8113D">
        <w:rPr>
          <w:rFonts w:eastAsia="Times New Roman CYR"/>
          <w:sz w:val="28"/>
          <w:szCs w:val="24"/>
          <w:lang w:val="uk-UA"/>
        </w:rPr>
        <w:t xml:space="preserve">пунктом 20 частини четвертої статті </w:t>
      </w:r>
      <w:r w:rsidR="00A8113D" w:rsidRPr="00A8113D">
        <w:rPr>
          <w:rFonts w:eastAsia="Times New Roman CYR"/>
          <w:sz w:val="28"/>
          <w:szCs w:val="24"/>
          <w:lang w:val="uk-UA"/>
        </w:rPr>
        <w:t>4</w:t>
      </w:r>
      <w:r w:rsidR="00A8113D">
        <w:rPr>
          <w:rFonts w:eastAsia="Times New Roman CYR"/>
          <w:sz w:val="28"/>
          <w:szCs w:val="24"/>
          <w:lang w:val="uk-UA"/>
        </w:rPr>
        <w:t>2</w:t>
      </w:r>
      <w:r w:rsidR="00A8113D" w:rsidRPr="00A8113D">
        <w:rPr>
          <w:rFonts w:eastAsia="Times New Roman CYR"/>
          <w:sz w:val="28"/>
          <w:szCs w:val="24"/>
          <w:lang w:val="uk-UA"/>
        </w:rPr>
        <w:t xml:space="preserve"> Закону України </w:t>
      </w:r>
      <w:r w:rsidR="00A8113D">
        <w:rPr>
          <w:rFonts w:eastAsia="Times New Roman CYR"/>
          <w:sz w:val="28"/>
          <w:szCs w:val="24"/>
          <w:lang w:val="uk-UA"/>
        </w:rPr>
        <w:t>«Про місцеве самоврядування в Україні»</w:t>
      </w:r>
      <w:r w:rsidR="00A8113D" w:rsidRPr="00A8113D">
        <w:rPr>
          <w:rFonts w:eastAsia="Times New Roman CYR"/>
          <w:sz w:val="28"/>
          <w:szCs w:val="24"/>
          <w:lang w:val="uk-UA"/>
        </w:rPr>
        <w:t>:</w:t>
      </w: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 w:rsidRPr="00A8113D">
        <w:rPr>
          <w:sz w:val="28"/>
          <w:szCs w:val="24"/>
          <w:lang w:val="uk-UA"/>
        </w:rPr>
        <w:t xml:space="preserve">1. Утворити робочу комісію для ведення колективних переговорів, підготовки </w:t>
      </w:r>
      <w:proofErr w:type="spellStart"/>
      <w:r w:rsidRPr="00A8113D">
        <w:rPr>
          <w:sz w:val="28"/>
          <w:szCs w:val="24"/>
          <w:lang w:val="uk-UA"/>
        </w:rPr>
        <w:t>про</w:t>
      </w:r>
      <w:r w:rsidR="00AA7970">
        <w:rPr>
          <w:sz w:val="28"/>
          <w:szCs w:val="24"/>
          <w:lang w:val="uk-UA"/>
        </w:rPr>
        <w:t>є</w:t>
      </w:r>
      <w:r w:rsidRPr="00A8113D">
        <w:rPr>
          <w:sz w:val="28"/>
          <w:szCs w:val="24"/>
          <w:lang w:val="uk-UA"/>
        </w:rPr>
        <w:t>кту</w:t>
      </w:r>
      <w:proofErr w:type="spellEnd"/>
      <w:r w:rsidRPr="00A8113D">
        <w:rPr>
          <w:sz w:val="28"/>
          <w:szCs w:val="24"/>
          <w:lang w:val="uk-UA"/>
        </w:rPr>
        <w:t xml:space="preserve"> колективного договору та контролю за виконанням прийнятих зобов’язань у складі</w:t>
      </w:r>
      <w:r w:rsidR="00FE353B">
        <w:rPr>
          <w:sz w:val="28"/>
          <w:szCs w:val="24"/>
          <w:lang w:val="uk-UA"/>
        </w:rPr>
        <w:t>:</w:t>
      </w:r>
    </w:p>
    <w:p w:rsidR="00AA7970" w:rsidRDefault="00AA7970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 w:rsidRPr="00A8113D">
        <w:rPr>
          <w:sz w:val="28"/>
          <w:szCs w:val="24"/>
          <w:lang w:val="uk-UA"/>
        </w:rPr>
        <w:t>від адміністрації:</w:t>
      </w:r>
    </w:p>
    <w:p w:rsidR="00A8113D" w:rsidRPr="00A8113D" w:rsidRDefault="00170927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Павлик Юлія Анатоліївна – керуючий справами виконавчого комітету;</w:t>
      </w:r>
    </w:p>
    <w:p w:rsidR="00A8113D" w:rsidRDefault="00170927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Костенко Ольга Анатоліївна – начальник відділу бухгалтерського обліку та звітності, головний бухгалтер;</w:t>
      </w:r>
    </w:p>
    <w:p w:rsidR="00170927" w:rsidRDefault="008C3746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Міщенко Світлана Миколаївна – начальник управління з господарських та загальних питань;</w:t>
      </w:r>
    </w:p>
    <w:p w:rsidR="00AA7970" w:rsidRDefault="00170927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Чайченко</w:t>
      </w:r>
      <w:proofErr w:type="spellEnd"/>
      <w:r>
        <w:rPr>
          <w:sz w:val="28"/>
          <w:szCs w:val="24"/>
          <w:lang w:val="uk-UA"/>
        </w:rPr>
        <w:t xml:space="preserve"> Олег Володимирович – начальник правового управління</w:t>
      </w:r>
      <w:r w:rsidR="008C3746">
        <w:rPr>
          <w:sz w:val="28"/>
          <w:szCs w:val="24"/>
          <w:lang w:val="uk-UA"/>
        </w:rPr>
        <w:t>;</w:t>
      </w:r>
    </w:p>
    <w:p w:rsidR="00AA7970" w:rsidRPr="00A8113D" w:rsidRDefault="00AA7970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 w:rsidRPr="00A8113D">
        <w:rPr>
          <w:sz w:val="28"/>
          <w:szCs w:val="24"/>
          <w:lang w:val="uk-UA"/>
        </w:rPr>
        <w:t>від профспілков</w:t>
      </w:r>
      <w:r>
        <w:rPr>
          <w:sz w:val="28"/>
          <w:szCs w:val="24"/>
          <w:lang w:val="uk-UA"/>
        </w:rPr>
        <w:t xml:space="preserve">их </w:t>
      </w:r>
      <w:r w:rsidRPr="00A8113D">
        <w:rPr>
          <w:sz w:val="28"/>
          <w:szCs w:val="24"/>
          <w:lang w:val="uk-UA"/>
        </w:rPr>
        <w:t>комітет</w:t>
      </w:r>
      <w:r>
        <w:rPr>
          <w:sz w:val="28"/>
          <w:szCs w:val="24"/>
          <w:lang w:val="uk-UA"/>
        </w:rPr>
        <w:t>ів</w:t>
      </w:r>
      <w:r w:rsidRPr="00A8113D">
        <w:rPr>
          <w:sz w:val="28"/>
          <w:szCs w:val="24"/>
          <w:lang w:val="uk-UA"/>
        </w:rPr>
        <w:t>:</w:t>
      </w: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Антоненко Андрій Геннадійович – </w:t>
      </w:r>
      <w:r w:rsidRPr="00A8113D">
        <w:rPr>
          <w:sz w:val="28"/>
          <w:szCs w:val="24"/>
          <w:lang w:val="uk-UA"/>
        </w:rPr>
        <w:t>голов</w:t>
      </w:r>
      <w:r>
        <w:rPr>
          <w:sz w:val="28"/>
          <w:szCs w:val="24"/>
          <w:lang w:val="uk-UA"/>
        </w:rPr>
        <w:t>а</w:t>
      </w:r>
      <w:r w:rsidRPr="00A8113D">
        <w:rPr>
          <w:sz w:val="28"/>
          <w:szCs w:val="24"/>
          <w:lang w:val="uk-UA"/>
        </w:rPr>
        <w:t xml:space="preserve"> </w:t>
      </w:r>
      <w:r w:rsidRPr="00A8113D">
        <w:rPr>
          <w:sz w:val="28"/>
          <w:lang w:val="uk-UA"/>
        </w:rPr>
        <w:t xml:space="preserve">профспілкового комітету первинної профспілкової організації </w:t>
      </w:r>
      <w:r>
        <w:rPr>
          <w:sz w:val="28"/>
          <w:lang w:val="uk-UA"/>
        </w:rPr>
        <w:t>виконавчого комітету Сумської міської ради</w:t>
      </w:r>
      <w:r w:rsidRPr="00A8113D">
        <w:rPr>
          <w:sz w:val="28"/>
          <w:szCs w:val="24"/>
          <w:lang w:val="uk-UA"/>
        </w:rPr>
        <w:t>;</w:t>
      </w:r>
    </w:p>
    <w:p w:rsidR="00A8113D" w:rsidRDefault="00A8113D" w:rsidP="00A8113D">
      <w:pPr>
        <w:spacing w:line="240" w:lineRule="atLeast"/>
        <w:ind w:firstLine="709"/>
        <w:jc w:val="both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Євенко</w:t>
      </w:r>
      <w:proofErr w:type="spellEnd"/>
      <w:r>
        <w:rPr>
          <w:sz w:val="28"/>
          <w:szCs w:val="24"/>
          <w:lang w:val="uk-UA"/>
        </w:rPr>
        <w:t xml:space="preserve"> Юлія Олександрівна – </w:t>
      </w:r>
      <w:r w:rsidRPr="00A8113D">
        <w:rPr>
          <w:sz w:val="28"/>
          <w:szCs w:val="24"/>
          <w:lang w:val="uk-UA"/>
        </w:rPr>
        <w:t>голов</w:t>
      </w:r>
      <w:r>
        <w:rPr>
          <w:sz w:val="28"/>
          <w:szCs w:val="24"/>
          <w:lang w:val="uk-UA"/>
        </w:rPr>
        <w:t>а</w:t>
      </w:r>
      <w:r w:rsidRPr="00A8113D">
        <w:rPr>
          <w:sz w:val="28"/>
          <w:szCs w:val="24"/>
          <w:lang w:val="uk-UA"/>
        </w:rPr>
        <w:t xml:space="preserve"> </w:t>
      </w:r>
      <w:r w:rsidRPr="00A8113D">
        <w:rPr>
          <w:sz w:val="28"/>
          <w:lang w:val="uk-UA"/>
        </w:rPr>
        <w:t xml:space="preserve">профспілкового комітету первинної профспілкової організації </w:t>
      </w:r>
      <w:r>
        <w:rPr>
          <w:sz w:val="28"/>
          <w:lang w:val="uk-UA"/>
        </w:rPr>
        <w:t>Центру надання адміністративних послуг у м. Суми</w:t>
      </w:r>
      <w:r w:rsidRPr="00A8113D">
        <w:rPr>
          <w:sz w:val="28"/>
          <w:szCs w:val="24"/>
          <w:lang w:val="uk-UA"/>
        </w:rPr>
        <w:t>;</w:t>
      </w:r>
    </w:p>
    <w:p w:rsidR="00A8113D" w:rsidRDefault="00A8113D" w:rsidP="00A8113D">
      <w:pPr>
        <w:spacing w:line="240" w:lineRule="atLeast"/>
        <w:ind w:firstLine="709"/>
        <w:jc w:val="both"/>
        <w:rPr>
          <w:sz w:val="28"/>
          <w:szCs w:val="24"/>
          <w:lang w:val="uk-UA"/>
        </w:rPr>
      </w:pPr>
      <w:proofErr w:type="spellStart"/>
      <w:r>
        <w:rPr>
          <w:sz w:val="28"/>
          <w:szCs w:val="24"/>
          <w:lang w:val="uk-UA"/>
        </w:rPr>
        <w:t>Зязіна</w:t>
      </w:r>
      <w:proofErr w:type="spellEnd"/>
      <w:r>
        <w:rPr>
          <w:sz w:val="28"/>
          <w:szCs w:val="24"/>
          <w:lang w:val="uk-UA"/>
        </w:rPr>
        <w:t xml:space="preserve"> Оксана Михайлівна – заступник </w:t>
      </w:r>
      <w:r w:rsidRPr="00A8113D">
        <w:rPr>
          <w:sz w:val="28"/>
          <w:szCs w:val="24"/>
          <w:lang w:val="uk-UA"/>
        </w:rPr>
        <w:t>голов</w:t>
      </w:r>
      <w:r>
        <w:rPr>
          <w:sz w:val="28"/>
          <w:szCs w:val="24"/>
          <w:lang w:val="uk-UA"/>
        </w:rPr>
        <w:t>и</w:t>
      </w:r>
      <w:r w:rsidRPr="00A8113D">
        <w:rPr>
          <w:sz w:val="28"/>
          <w:szCs w:val="24"/>
          <w:lang w:val="uk-UA"/>
        </w:rPr>
        <w:t xml:space="preserve"> </w:t>
      </w:r>
      <w:r w:rsidRPr="00A8113D">
        <w:rPr>
          <w:sz w:val="28"/>
          <w:lang w:val="uk-UA"/>
        </w:rPr>
        <w:t xml:space="preserve">профспілкового комітету первинної профспілкової організації </w:t>
      </w:r>
      <w:r>
        <w:rPr>
          <w:sz w:val="28"/>
          <w:lang w:val="uk-UA"/>
        </w:rPr>
        <w:t>Центру надання адміністративних послуг ум. Суми</w:t>
      </w:r>
      <w:r w:rsidRPr="00A8113D">
        <w:rPr>
          <w:sz w:val="28"/>
          <w:szCs w:val="24"/>
          <w:lang w:val="uk-UA"/>
        </w:rPr>
        <w:t>;</w:t>
      </w:r>
    </w:p>
    <w:p w:rsidR="00A8113D" w:rsidRPr="00C53038" w:rsidRDefault="00A8113D" w:rsidP="00A8113D">
      <w:pPr>
        <w:spacing w:line="240" w:lineRule="atLeast"/>
        <w:ind w:firstLine="709"/>
        <w:jc w:val="both"/>
        <w:rPr>
          <w:sz w:val="28"/>
          <w:lang w:val="uk-UA"/>
        </w:rPr>
      </w:pPr>
      <w:r>
        <w:rPr>
          <w:sz w:val="28"/>
          <w:szCs w:val="24"/>
          <w:lang w:val="uk-UA"/>
        </w:rPr>
        <w:t xml:space="preserve">Копил Людмила Михайлівна </w:t>
      </w:r>
      <w:r w:rsidRPr="00A8113D">
        <w:rPr>
          <w:sz w:val="28"/>
          <w:szCs w:val="24"/>
          <w:lang w:val="uk-UA"/>
        </w:rPr>
        <w:t>–</w:t>
      </w:r>
      <w:r>
        <w:rPr>
          <w:sz w:val="28"/>
          <w:szCs w:val="24"/>
          <w:lang w:val="uk-UA"/>
        </w:rPr>
        <w:t xml:space="preserve"> </w:t>
      </w:r>
      <w:r w:rsidRPr="00A8113D">
        <w:rPr>
          <w:sz w:val="28"/>
          <w:lang w:val="uk-UA"/>
        </w:rPr>
        <w:t xml:space="preserve">член профспілкового комітету первинної профспілкової організації </w:t>
      </w:r>
      <w:r>
        <w:rPr>
          <w:sz w:val="28"/>
          <w:lang w:val="uk-UA"/>
        </w:rPr>
        <w:t>виконавчого комітету Сумської міської ради</w:t>
      </w:r>
      <w:r w:rsidRPr="00A8113D">
        <w:rPr>
          <w:sz w:val="28"/>
          <w:lang w:val="uk-UA"/>
        </w:rPr>
        <w:t>.</w:t>
      </w:r>
    </w:p>
    <w:p w:rsidR="00AA7970" w:rsidRDefault="00AA7970" w:rsidP="00A8113D">
      <w:pPr>
        <w:spacing w:line="240" w:lineRule="atLeast"/>
        <w:ind w:firstLine="709"/>
        <w:jc w:val="both"/>
        <w:rPr>
          <w:sz w:val="28"/>
          <w:lang w:val="uk-UA"/>
        </w:rPr>
      </w:pPr>
    </w:p>
    <w:p w:rsidR="0092222D" w:rsidRDefault="0092222D" w:rsidP="00A8113D">
      <w:pPr>
        <w:spacing w:line="240" w:lineRule="atLeast"/>
        <w:ind w:firstLine="709"/>
        <w:jc w:val="both"/>
        <w:rPr>
          <w:sz w:val="28"/>
          <w:lang w:val="uk-UA"/>
        </w:rPr>
      </w:pPr>
    </w:p>
    <w:p w:rsidR="00A8113D" w:rsidRPr="00A8113D" w:rsidRDefault="00A8113D" w:rsidP="00A8113D">
      <w:pPr>
        <w:spacing w:line="240" w:lineRule="atLeast"/>
        <w:ind w:firstLine="709"/>
        <w:jc w:val="both"/>
        <w:rPr>
          <w:sz w:val="28"/>
          <w:lang w:val="uk-UA"/>
        </w:rPr>
      </w:pPr>
      <w:r w:rsidRPr="00A8113D">
        <w:rPr>
          <w:sz w:val="28"/>
          <w:lang w:val="uk-UA"/>
        </w:rPr>
        <w:t>2. Робочій комісії:</w:t>
      </w:r>
    </w:p>
    <w:p w:rsidR="00A8113D" w:rsidRPr="00A8113D" w:rsidRDefault="00A8113D" w:rsidP="00A8113D">
      <w:pPr>
        <w:spacing w:line="240" w:lineRule="atLeast"/>
        <w:ind w:firstLine="709"/>
        <w:jc w:val="both"/>
        <w:rPr>
          <w:sz w:val="28"/>
          <w:lang w:val="uk-UA"/>
        </w:rPr>
      </w:pPr>
      <w:r w:rsidRPr="00A8113D">
        <w:rPr>
          <w:sz w:val="28"/>
          <w:lang w:val="uk-UA"/>
        </w:rPr>
        <w:t xml:space="preserve">2.1. Провести колективні переговори, підготувати </w:t>
      </w:r>
      <w:proofErr w:type="spellStart"/>
      <w:r w:rsidRPr="00A8113D">
        <w:rPr>
          <w:sz w:val="28"/>
          <w:lang w:val="uk-UA"/>
        </w:rPr>
        <w:t>про</w:t>
      </w:r>
      <w:r w:rsidR="00AA7970">
        <w:rPr>
          <w:sz w:val="28"/>
          <w:lang w:val="uk-UA"/>
        </w:rPr>
        <w:t>є</w:t>
      </w:r>
      <w:r w:rsidRPr="00A8113D">
        <w:rPr>
          <w:sz w:val="28"/>
          <w:lang w:val="uk-UA"/>
        </w:rPr>
        <w:t>кт</w:t>
      </w:r>
      <w:proofErr w:type="spellEnd"/>
      <w:r w:rsidRPr="00A8113D">
        <w:rPr>
          <w:sz w:val="28"/>
          <w:lang w:val="uk-UA"/>
        </w:rPr>
        <w:t xml:space="preserve"> колективного договору та подати його для обговорення і схвалення на розгляд загальних зборів трудового колективу до </w:t>
      </w:r>
      <w:r w:rsidR="00C53038">
        <w:rPr>
          <w:sz w:val="28"/>
          <w:lang w:val="uk-UA"/>
        </w:rPr>
        <w:t>22</w:t>
      </w:r>
      <w:r w:rsidRPr="00A8113D">
        <w:rPr>
          <w:sz w:val="28"/>
          <w:lang w:val="uk-UA"/>
        </w:rPr>
        <w:t xml:space="preserve"> </w:t>
      </w:r>
      <w:r w:rsidR="00AA7970">
        <w:rPr>
          <w:sz w:val="28"/>
          <w:lang w:val="uk-UA"/>
        </w:rPr>
        <w:t>листопада</w:t>
      </w:r>
      <w:r w:rsidRPr="00A8113D">
        <w:rPr>
          <w:sz w:val="28"/>
          <w:lang w:val="uk-UA"/>
        </w:rPr>
        <w:t xml:space="preserve"> 20</w:t>
      </w:r>
      <w:r>
        <w:rPr>
          <w:sz w:val="28"/>
          <w:lang w:val="uk-UA"/>
        </w:rPr>
        <w:t>2</w:t>
      </w:r>
      <w:r w:rsidRPr="00A8113D">
        <w:rPr>
          <w:sz w:val="28"/>
          <w:lang w:val="uk-UA"/>
        </w:rPr>
        <w:t>1 року.</w:t>
      </w:r>
    </w:p>
    <w:p w:rsidR="00A8113D" w:rsidRPr="00A8113D" w:rsidRDefault="00A8113D" w:rsidP="00A8113D">
      <w:pPr>
        <w:spacing w:line="240" w:lineRule="atLeast"/>
        <w:ind w:firstLine="709"/>
        <w:jc w:val="both"/>
        <w:rPr>
          <w:sz w:val="28"/>
          <w:szCs w:val="24"/>
          <w:lang w:val="uk-UA"/>
        </w:rPr>
      </w:pPr>
      <w:r w:rsidRPr="00A8113D">
        <w:rPr>
          <w:sz w:val="28"/>
          <w:szCs w:val="24"/>
          <w:lang w:val="uk-UA"/>
        </w:rPr>
        <w:t xml:space="preserve">2.2. Після затвердження </w:t>
      </w:r>
      <w:proofErr w:type="spellStart"/>
      <w:r w:rsidRPr="00A8113D">
        <w:rPr>
          <w:sz w:val="28"/>
          <w:szCs w:val="24"/>
          <w:lang w:val="uk-UA"/>
        </w:rPr>
        <w:t>про</w:t>
      </w:r>
      <w:r w:rsidR="00170927">
        <w:rPr>
          <w:sz w:val="28"/>
          <w:szCs w:val="24"/>
          <w:lang w:val="uk-UA"/>
        </w:rPr>
        <w:t>є</w:t>
      </w:r>
      <w:r w:rsidRPr="00A8113D">
        <w:rPr>
          <w:sz w:val="28"/>
          <w:szCs w:val="24"/>
          <w:lang w:val="uk-UA"/>
        </w:rPr>
        <w:t>кту</w:t>
      </w:r>
      <w:proofErr w:type="spellEnd"/>
      <w:r w:rsidRPr="00A8113D">
        <w:rPr>
          <w:sz w:val="28"/>
          <w:szCs w:val="24"/>
          <w:lang w:val="uk-UA"/>
        </w:rPr>
        <w:t xml:space="preserve"> колективного договору на загальних зборах трудового колективу забезпечити його подання для </w:t>
      </w:r>
      <w:proofErr w:type="spellStart"/>
      <w:r w:rsidRPr="00A8113D">
        <w:rPr>
          <w:color w:val="000000"/>
          <w:sz w:val="28"/>
          <w:szCs w:val="24"/>
        </w:rPr>
        <w:t>повідомн</w:t>
      </w:r>
      <w:r w:rsidRPr="00A8113D">
        <w:rPr>
          <w:color w:val="000000"/>
          <w:sz w:val="28"/>
          <w:szCs w:val="24"/>
          <w:lang w:val="uk-UA"/>
        </w:rPr>
        <w:t>ої</w:t>
      </w:r>
      <w:proofErr w:type="spellEnd"/>
      <w:r w:rsidRPr="00A8113D">
        <w:rPr>
          <w:color w:val="000000"/>
          <w:sz w:val="28"/>
          <w:szCs w:val="24"/>
        </w:rPr>
        <w:t xml:space="preserve"> </w:t>
      </w:r>
      <w:proofErr w:type="spellStart"/>
      <w:r w:rsidRPr="00A8113D">
        <w:rPr>
          <w:color w:val="000000"/>
          <w:sz w:val="28"/>
          <w:szCs w:val="24"/>
        </w:rPr>
        <w:t>реєстрації</w:t>
      </w:r>
      <w:proofErr w:type="spellEnd"/>
      <w:r w:rsidRPr="00A8113D">
        <w:rPr>
          <w:color w:val="000000"/>
          <w:sz w:val="28"/>
          <w:szCs w:val="24"/>
        </w:rPr>
        <w:t xml:space="preserve"> </w:t>
      </w:r>
      <w:r w:rsidRPr="00A8113D">
        <w:rPr>
          <w:color w:val="000000"/>
          <w:sz w:val="28"/>
          <w:szCs w:val="24"/>
          <w:lang w:val="uk-UA"/>
        </w:rPr>
        <w:t xml:space="preserve">до </w:t>
      </w:r>
      <w:r w:rsidR="00AA7970">
        <w:rPr>
          <w:color w:val="000000"/>
          <w:sz w:val="28"/>
          <w:szCs w:val="24"/>
          <w:lang w:val="uk-UA"/>
        </w:rPr>
        <w:t xml:space="preserve">департаменту соціального захисту </w:t>
      </w:r>
      <w:r w:rsidRPr="00A8113D">
        <w:rPr>
          <w:color w:val="000000"/>
          <w:sz w:val="28"/>
          <w:szCs w:val="24"/>
        </w:rPr>
        <w:t xml:space="preserve">населення </w:t>
      </w:r>
      <w:r w:rsidR="00AA7970">
        <w:rPr>
          <w:color w:val="000000"/>
          <w:sz w:val="28"/>
          <w:szCs w:val="24"/>
          <w:lang w:val="uk-UA"/>
        </w:rPr>
        <w:t>Сумської міської ради</w:t>
      </w:r>
      <w:r w:rsidR="00170927">
        <w:rPr>
          <w:color w:val="000000"/>
          <w:sz w:val="28"/>
          <w:szCs w:val="24"/>
        </w:rPr>
        <w:t>.</w:t>
      </w:r>
    </w:p>
    <w:p w:rsidR="00A8113D" w:rsidRPr="00A8113D" w:rsidRDefault="00A8113D" w:rsidP="00A8113D">
      <w:pPr>
        <w:spacing w:line="200" w:lineRule="atLeast"/>
        <w:ind w:firstLine="709"/>
        <w:jc w:val="both"/>
        <w:rPr>
          <w:sz w:val="28"/>
          <w:szCs w:val="24"/>
          <w:lang w:val="uk-UA"/>
        </w:rPr>
      </w:pPr>
      <w:r w:rsidRPr="00A8113D">
        <w:rPr>
          <w:sz w:val="28"/>
          <w:szCs w:val="24"/>
          <w:lang w:val="uk-UA"/>
        </w:rPr>
        <w:t>3. Контроль за виконанням цього розпорядження залишаю за собою.</w:t>
      </w: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Pr="00157A82" w:rsidRDefault="00A8113D" w:rsidP="00A8113D">
      <w:pPr>
        <w:jc w:val="both"/>
        <w:rPr>
          <w:sz w:val="28"/>
          <w:lang w:val="uk-UA"/>
        </w:rPr>
      </w:pPr>
    </w:p>
    <w:p w:rsidR="00A8113D" w:rsidRDefault="00A8113D" w:rsidP="00A8113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Default="00A8113D" w:rsidP="00A8113D">
      <w:pPr>
        <w:jc w:val="both"/>
        <w:rPr>
          <w:sz w:val="28"/>
          <w:lang w:val="uk-UA"/>
        </w:rPr>
      </w:pPr>
    </w:p>
    <w:p w:rsidR="00A8113D" w:rsidRPr="0033727C" w:rsidRDefault="000E5059" w:rsidP="00A8113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Чайченко</w:t>
      </w:r>
      <w:proofErr w:type="spellEnd"/>
      <w:r w:rsidR="00A8113D" w:rsidRPr="0033727C">
        <w:rPr>
          <w:sz w:val="28"/>
          <w:szCs w:val="28"/>
          <w:lang w:val="uk-UA"/>
        </w:rPr>
        <w:t xml:space="preserve"> </w:t>
      </w:r>
      <w:r w:rsidR="00170927">
        <w:rPr>
          <w:sz w:val="28"/>
          <w:szCs w:val="28"/>
          <w:lang w:val="uk-UA"/>
        </w:rPr>
        <w:t>700-630</w:t>
      </w:r>
    </w:p>
    <w:p w:rsidR="00A8113D" w:rsidRDefault="00A8113D" w:rsidP="00A8113D">
      <w:pPr>
        <w:rPr>
          <w:sz w:val="26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AA7970">
        <w:rPr>
          <w:sz w:val="28"/>
          <w:szCs w:val="28"/>
          <w:lang w:val="uk-UA"/>
        </w:rPr>
        <w:t>членам робочої комісії</w:t>
      </w:r>
    </w:p>
    <w:p w:rsidR="00A8113D" w:rsidRDefault="00A8113D" w:rsidP="00A8113D">
      <w:pPr>
        <w:jc w:val="both"/>
        <w:rPr>
          <w:sz w:val="28"/>
          <w:szCs w:val="28"/>
          <w:lang w:val="uk-UA"/>
        </w:rPr>
      </w:pPr>
    </w:p>
    <w:p w:rsidR="00A8113D" w:rsidRDefault="00A8113D" w:rsidP="00A8113D">
      <w:pPr>
        <w:jc w:val="both"/>
        <w:rPr>
          <w:sz w:val="28"/>
          <w:szCs w:val="28"/>
          <w:lang w:val="uk-UA"/>
        </w:rPr>
      </w:pPr>
    </w:p>
    <w:p w:rsidR="000E5059" w:rsidRDefault="000E5059" w:rsidP="000E5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0E5059" w:rsidRDefault="000E5059" w:rsidP="00A8113D">
      <w:pPr>
        <w:jc w:val="both"/>
        <w:rPr>
          <w:sz w:val="28"/>
          <w:szCs w:val="28"/>
          <w:lang w:val="uk-UA"/>
        </w:rPr>
      </w:pPr>
    </w:p>
    <w:p w:rsidR="000E5059" w:rsidRDefault="000E5059" w:rsidP="00A8113D">
      <w:pPr>
        <w:jc w:val="both"/>
        <w:rPr>
          <w:sz w:val="28"/>
          <w:szCs w:val="28"/>
          <w:lang w:val="uk-UA"/>
        </w:rPr>
      </w:pPr>
    </w:p>
    <w:p w:rsidR="00A8113D" w:rsidRPr="000E5059" w:rsidRDefault="00A8113D" w:rsidP="00A81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0E5059">
        <w:rPr>
          <w:sz w:val="28"/>
          <w:szCs w:val="28"/>
          <w:lang w:val="uk-UA"/>
        </w:rPr>
        <w:t>протокольної</w:t>
      </w:r>
    </w:p>
    <w:p w:rsidR="00A8113D" w:rsidRDefault="000E5059" w:rsidP="00A81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8113D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 w:rsidR="00A811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="00A811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A811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A8113D" w:rsidRDefault="00A8113D" w:rsidP="00A8113D">
      <w:pPr>
        <w:jc w:val="both"/>
        <w:rPr>
          <w:sz w:val="28"/>
          <w:szCs w:val="28"/>
          <w:lang w:val="uk-UA"/>
        </w:rPr>
      </w:pPr>
    </w:p>
    <w:p w:rsidR="00A8113D" w:rsidRDefault="00A8113D" w:rsidP="00A8113D">
      <w:pPr>
        <w:jc w:val="both"/>
        <w:rPr>
          <w:sz w:val="28"/>
          <w:szCs w:val="28"/>
          <w:lang w:val="uk-UA"/>
        </w:rPr>
      </w:pPr>
    </w:p>
    <w:p w:rsidR="00A8113D" w:rsidRDefault="00A8113D" w:rsidP="00A8113D">
      <w:pPr>
        <w:jc w:val="both"/>
        <w:rPr>
          <w:sz w:val="28"/>
          <w:szCs w:val="28"/>
          <w:lang w:val="uk-UA"/>
        </w:rPr>
      </w:pPr>
    </w:p>
    <w:p w:rsidR="00A8113D" w:rsidRDefault="00A8113D" w:rsidP="00A81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8113D" w:rsidRPr="00157A82" w:rsidRDefault="00A8113D" w:rsidP="00A8113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A8113D" w:rsidRPr="00202493" w:rsidRDefault="00A8113D" w:rsidP="00A8113D">
      <w:pPr>
        <w:rPr>
          <w:lang w:val="uk-UA"/>
        </w:rPr>
      </w:pPr>
    </w:p>
    <w:p w:rsidR="001609CF" w:rsidRPr="00A8113D" w:rsidRDefault="001609CF">
      <w:pPr>
        <w:rPr>
          <w:lang w:val="uk-UA"/>
        </w:rPr>
      </w:pPr>
    </w:p>
    <w:sectPr w:rsidR="001609CF" w:rsidRPr="00A8113D" w:rsidSect="004F5F3D">
      <w:pgSz w:w="11906" w:h="16838"/>
      <w:pgMar w:top="1134" w:right="567" w:bottom="72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17CE"/>
    <w:multiLevelType w:val="hybridMultilevel"/>
    <w:tmpl w:val="EBF22FC4"/>
    <w:lvl w:ilvl="0" w:tplc="B75A80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3D"/>
    <w:rsid w:val="000E5059"/>
    <w:rsid w:val="001609CF"/>
    <w:rsid w:val="00170927"/>
    <w:rsid w:val="00190812"/>
    <w:rsid w:val="002213F6"/>
    <w:rsid w:val="005C6A02"/>
    <w:rsid w:val="006857D4"/>
    <w:rsid w:val="008C3746"/>
    <w:rsid w:val="0092222D"/>
    <w:rsid w:val="00A8113D"/>
    <w:rsid w:val="00AA7970"/>
    <w:rsid w:val="00B34BB3"/>
    <w:rsid w:val="00C53038"/>
    <w:rsid w:val="00C55900"/>
    <w:rsid w:val="00C6703B"/>
    <w:rsid w:val="00E15041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03BF"/>
  <w15:chartTrackingRefBased/>
  <w15:docId w15:val="{B83D1398-39D0-4F20-9F31-E447265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113D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8113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1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22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9</cp:revision>
  <cp:lastPrinted>2021-09-23T09:04:00Z</cp:lastPrinted>
  <dcterms:created xsi:type="dcterms:W3CDTF">2021-09-21T11:22:00Z</dcterms:created>
  <dcterms:modified xsi:type="dcterms:W3CDTF">2021-09-23T12:53:00Z</dcterms:modified>
</cp:coreProperties>
</file>