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84" w:rsidRPr="008F06B8" w:rsidRDefault="002C7F84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  <w:lang w:val="uk-UA"/>
        </w:rPr>
      </w:pPr>
    </w:p>
    <w:tbl>
      <w:tblPr>
        <w:tblStyle w:val="afa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2C7F84" w:rsidRPr="008F06B8">
        <w:tc>
          <w:tcPr>
            <w:tcW w:w="3936" w:type="dxa"/>
            <w:shd w:val="clear" w:color="auto" w:fill="auto"/>
          </w:tcPr>
          <w:p w:rsidR="002C7F84" w:rsidRPr="008F06B8" w:rsidRDefault="002C7F84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2C7F84" w:rsidRPr="008F06B8" w:rsidRDefault="00FD1A13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sz w:val="28"/>
                <w:szCs w:val="28"/>
                <w:lang w:val="uk-UA"/>
              </w:rPr>
            </w:pPr>
            <w:r w:rsidRPr="008F06B8"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350048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2C7F84" w:rsidRPr="008F06B8" w:rsidRDefault="002C7F84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C7F84" w:rsidRPr="008F06B8">
        <w:tc>
          <w:tcPr>
            <w:tcW w:w="3936" w:type="dxa"/>
            <w:shd w:val="clear" w:color="auto" w:fill="auto"/>
          </w:tcPr>
          <w:p w:rsidR="002C7F84" w:rsidRPr="008F06B8" w:rsidRDefault="002C7F84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C7F84" w:rsidRPr="008F06B8" w:rsidRDefault="002C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2C7F84" w:rsidRPr="008F06B8" w:rsidRDefault="002C7F84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C7F84" w:rsidRPr="008F06B8" w:rsidRDefault="00FD1A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mallCaps/>
          <w:color w:val="000000"/>
          <w:sz w:val="28"/>
          <w:szCs w:val="28"/>
          <w:lang w:val="uk-UA"/>
        </w:rPr>
      </w:pPr>
      <w:r w:rsidRPr="008F06B8">
        <w:rPr>
          <w:b/>
          <w:smallCaps/>
          <w:color w:val="000000"/>
          <w:sz w:val="28"/>
          <w:szCs w:val="28"/>
          <w:lang w:val="uk-UA"/>
        </w:rPr>
        <w:t xml:space="preserve">                                                </w:t>
      </w:r>
      <w:r w:rsidR="008F06B8" w:rsidRPr="008F06B8">
        <w:rPr>
          <w:b/>
          <w:smallCaps/>
          <w:color w:val="000000"/>
          <w:sz w:val="28"/>
          <w:szCs w:val="28"/>
          <w:lang w:val="uk-UA"/>
        </w:rPr>
        <w:t xml:space="preserve">              </w:t>
      </w:r>
      <w:r w:rsidRPr="008F06B8">
        <w:rPr>
          <w:b/>
          <w:smallCaps/>
          <w:color w:val="000000"/>
          <w:sz w:val="28"/>
          <w:szCs w:val="28"/>
          <w:lang w:val="uk-UA"/>
        </w:rPr>
        <w:t xml:space="preserve">  РОЗПОРЯДЖЕННЯ</w:t>
      </w:r>
    </w:p>
    <w:p w:rsidR="002C7F84" w:rsidRPr="008F06B8" w:rsidRDefault="00FD1A13">
      <w:pPr>
        <w:ind w:left="1" w:hanging="3"/>
        <w:jc w:val="center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8F06B8">
        <w:rPr>
          <w:sz w:val="28"/>
          <w:szCs w:val="28"/>
          <w:lang w:val="uk-UA"/>
        </w:rPr>
        <w:t>МІСЬКОГО ГОЛОВИ</w:t>
      </w:r>
    </w:p>
    <w:p w:rsidR="002C7F84" w:rsidRPr="008F06B8" w:rsidRDefault="00FD1A13">
      <w:pPr>
        <w:ind w:left="1" w:hanging="3"/>
        <w:jc w:val="center"/>
        <w:rPr>
          <w:rFonts w:ascii="Arial" w:eastAsia="Arial" w:hAnsi="Arial" w:cs="Arial"/>
          <w:sz w:val="22"/>
          <w:szCs w:val="22"/>
          <w:lang w:val="uk-UA"/>
        </w:rPr>
      </w:pPr>
      <w:r w:rsidRPr="008F06B8">
        <w:rPr>
          <w:sz w:val="28"/>
          <w:szCs w:val="28"/>
          <w:lang w:val="uk-UA"/>
        </w:rPr>
        <w:t>м. Суми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b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2C7F84" w:rsidRPr="008F06B8">
        <w:tc>
          <w:tcPr>
            <w:tcW w:w="4503" w:type="dxa"/>
          </w:tcPr>
          <w:p w:rsidR="002C7F84" w:rsidRPr="008F06B8" w:rsidRDefault="00FD1A13" w:rsidP="0061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06B8">
              <w:rPr>
                <w:color w:val="000000"/>
                <w:sz w:val="28"/>
                <w:szCs w:val="28"/>
                <w:lang w:val="uk-UA"/>
              </w:rPr>
              <w:t xml:space="preserve">Від  </w:t>
            </w:r>
            <w:r w:rsidR="006162AC">
              <w:rPr>
                <w:color w:val="000000"/>
                <w:sz w:val="28"/>
                <w:szCs w:val="28"/>
                <w:lang w:val="uk-UA"/>
              </w:rPr>
              <w:t>09.11.2021</w:t>
            </w:r>
            <w:r w:rsidRPr="008F06B8">
              <w:rPr>
                <w:color w:val="000000"/>
                <w:sz w:val="28"/>
                <w:szCs w:val="28"/>
                <w:lang w:val="uk-UA"/>
              </w:rPr>
              <w:t xml:space="preserve">  №</w:t>
            </w:r>
            <w:r w:rsidR="006162AC">
              <w:rPr>
                <w:color w:val="000000"/>
                <w:sz w:val="28"/>
                <w:szCs w:val="28"/>
                <w:lang w:val="uk-UA"/>
              </w:rPr>
              <w:t xml:space="preserve"> 372-Р</w:t>
            </w:r>
            <w:r w:rsidRPr="008F06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C7F84" w:rsidRPr="008F06B8">
        <w:tc>
          <w:tcPr>
            <w:tcW w:w="4503" w:type="dxa"/>
          </w:tcPr>
          <w:p w:rsidR="002C7F84" w:rsidRPr="008F06B8" w:rsidRDefault="00FD1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3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color w:val="000000"/>
                <w:sz w:val="28"/>
                <w:szCs w:val="28"/>
                <w:lang w:val="uk-UA"/>
              </w:rPr>
              <w:t>Про внесення змін до розпорядження</w:t>
            </w:r>
            <w:r w:rsidRPr="008F06B8">
              <w:rPr>
                <w:b/>
                <w:sz w:val="28"/>
                <w:szCs w:val="28"/>
                <w:lang w:val="uk-UA"/>
              </w:rPr>
              <w:t xml:space="preserve"> міського голови від 06.02.2020 № 30-Р </w:t>
            </w:r>
            <w:r w:rsidRPr="008F06B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F06B8">
              <w:rPr>
                <w:b/>
                <w:sz w:val="28"/>
                <w:szCs w:val="28"/>
                <w:lang w:val="uk-UA"/>
              </w:rPr>
              <w:t xml:space="preserve">“Про </w:t>
            </w:r>
            <w:r w:rsidRPr="008F06B8">
              <w:rPr>
                <w:b/>
                <w:color w:val="000000"/>
                <w:sz w:val="28"/>
                <w:szCs w:val="28"/>
                <w:lang w:val="uk-UA"/>
              </w:rPr>
              <w:t>створення Координаційної ради з впровадження Стратегії розвитку міста Суми до</w:t>
            </w:r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06B8"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  <w:r w:rsidRPr="008F06B8">
              <w:rPr>
                <w:b/>
                <w:sz w:val="28"/>
                <w:szCs w:val="28"/>
                <w:lang w:val="uk-UA"/>
              </w:rPr>
              <w:t>30</w:t>
            </w:r>
            <w:r w:rsidRPr="008F06B8">
              <w:rPr>
                <w:b/>
                <w:color w:val="000000"/>
                <w:sz w:val="28"/>
                <w:szCs w:val="28"/>
                <w:lang w:val="uk-UA"/>
              </w:rPr>
              <w:t xml:space="preserve"> рок</w:t>
            </w:r>
            <w:r w:rsidRPr="008F06B8">
              <w:rPr>
                <w:b/>
                <w:sz w:val="28"/>
                <w:szCs w:val="28"/>
                <w:lang w:val="uk-UA"/>
              </w:rPr>
              <w:t xml:space="preserve">у” </w:t>
            </w:r>
          </w:p>
          <w:p w:rsidR="002C7F84" w:rsidRPr="008F06B8" w:rsidRDefault="002C7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5" w:hanging="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7F84" w:rsidRPr="008F06B8" w:rsidRDefault="008F06B8" w:rsidP="008F0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3"/>
        <w:jc w:val="both"/>
        <w:rPr>
          <w:color w:val="000000"/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        </w:t>
      </w:r>
      <w:r w:rsidR="00FD1A13" w:rsidRPr="008F06B8">
        <w:rPr>
          <w:sz w:val="28"/>
          <w:szCs w:val="28"/>
          <w:lang w:val="uk-UA"/>
        </w:rPr>
        <w:t>Враховуючи рішення Координаційної ради з впровадження Стратегії розвитку міста Суми до 2030 року (протокол №3 від 28.09.2021 р)</w:t>
      </w:r>
      <w:r w:rsidR="00FD1A13" w:rsidRPr="008F06B8">
        <w:rPr>
          <w:color w:val="000000"/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C7F84" w:rsidRPr="008F06B8" w:rsidRDefault="00FD1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8F06B8">
        <w:rPr>
          <w:color w:val="000000"/>
          <w:sz w:val="28"/>
          <w:szCs w:val="28"/>
          <w:lang w:val="uk-UA"/>
        </w:rPr>
        <w:tab/>
      </w:r>
      <w:r w:rsidR="008F06B8" w:rsidRPr="008F06B8">
        <w:rPr>
          <w:color w:val="000000"/>
          <w:sz w:val="28"/>
          <w:szCs w:val="28"/>
          <w:lang w:val="uk-UA"/>
        </w:rPr>
        <w:tab/>
      </w:r>
      <w:r w:rsidRPr="008F06B8">
        <w:rPr>
          <w:color w:val="000000"/>
          <w:sz w:val="28"/>
          <w:szCs w:val="28"/>
          <w:lang w:val="uk-UA"/>
        </w:rPr>
        <w:t xml:space="preserve">Внести зміни в додаток 1 </w:t>
      </w:r>
      <w:r w:rsidRPr="008F06B8">
        <w:rPr>
          <w:sz w:val="28"/>
          <w:szCs w:val="28"/>
          <w:lang w:val="uk-UA"/>
        </w:rPr>
        <w:t xml:space="preserve">“Координаційна рада з впровадження Стратегії розвитку міста Суми до 2030 року” </w:t>
      </w:r>
      <w:r w:rsidRPr="008F06B8">
        <w:rPr>
          <w:color w:val="000000"/>
          <w:sz w:val="28"/>
          <w:szCs w:val="28"/>
          <w:lang w:val="uk-UA"/>
        </w:rPr>
        <w:t xml:space="preserve">до розпорядження, виклавши його </w:t>
      </w:r>
      <w:r w:rsidRPr="008F06B8">
        <w:rPr>
          <w:sz w:val="28"/>
          <w:szCs w:val="28"/>
          <w:lang w:val="uk-UA"/>
        </w:rPr>
        <w:t>у</w:t>
      </w:r>
      <w:r w:rsidRPr="008F06B8">
        <w:rPr>
          <w:color w:val="000000"/>
          <w:sz w:val="28"/>
          <w:szCs w:val="28"/>
          <w:lang w:val="uk-UA"/>
        </w:rPr>
        <w:t xml:space="preserve"> новій</w:t>
      </w:r>
      <w:r w:rsidRPr="008F06B8">
        <w:rPr>
          <w:sz w:val="28"/>
          <w:szCs w:val="28"/>
          <w:lang w:val="uk-UA"/>
        </w:rPr>
        <w:t xml:space="preserve"> </w:t>
      </w:r>
      <w:r w:rsidRPr="008F06B8">
        <w:rPr>
          <w:color w:val="000000"/>
          <w:sz w:val="28"/>
          <w:szCs w:val="28"/>
          <w:lang w:val="uk-UA"/>
        </w:rPr>
        <w:t>редакції (дода</w:t>
      </w:r>
      <w:r w:rsidRPr="008F06B8">
        <w:rPr>
          <w:sz w:val="28"/>
          <w:szCs w:val="28"/>
          <w:lang w:val="uk-UA"/>
        </w:rPr>
        <w:t>ється</w:t>
      </w:r>
      <w:r w:rsidRPr="008F06B8">
        <w:rPr>
          <w:color w:val="000000"/>
          <w:sz w:val="28"/>
          <w:szCs w:val="28"/>
          <w:lang w:val="uk-UA"/>
        </w:rPr>
        <w:t>).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8F06B8">
        <w:rPr>
          <w:b/>
          <w:color w:val="000000"/>
          <w:sz w:val="28"/>
          <w:szCs w:val="28"/>
          <w:lang w:val="uk-UA"/>
        </w:rPr>
        <w:t>Міський голова</w:t>
      </w:r>
      <w:r w:rsidRPr="008F06B8">
        <w:rPr>
          <w:b/>
          <w:color w:val="000000"/>
          <w:sz w:val="28"/>
          <w:szCs w:val="28"/>
          <w:lang w:val="uk-UA"/>
        </w:rPr>
        <w:tab/>
      </w:r>
      <w:r w:rsidRPr="008F06B8">
        <w:rPr>
          <w:b/>
          <w:color w:val="000000"/>
          <w:sz w:val="28"/>
          <w:szCs w:val="28"/>
          <w:lang w:val="uk-UA"/>
        </w:rPr>
        <w:tab/>
      </w:r>
      <w:r w:rsidRPr="008F06B8">
        <w:rPr>
          <w:b/>
          <w:color w:val="000000"/>
          <w:sz w:val="28"/>
          <w:szCs w:val="28"/>
          <w:lang w:val="uk-UA"/>
        </w:rPr>
        <w:tab/>
      </w:r>
      <w:r w:rsidRPr="008F06B8">
        <w:rPr>
          <w:b/>
          <w:color w:val="000000"/>
          <w:sz w:val="28"/>
          <w:szCs w:val="28"/>
          <w:lang w:val="uk-UA"/>
        </w:rPr>
        <w:tab/>
      </w:r>
      <w:r w:rsidRPr="008F06B8">
        <w:rPr>
          <w:b/>
          <w:color w:val="000000"/>
          <w:sz w:val="28"/>
          <w:szCs w:val="28"/>
          <w:lang w:val="uk-UA"/>
        </w:rPr>
        <w:tab/>
      </w:r>
      <w:r w:rsidRPr="008F06B8">
        <w:rPr>
          <w:b/>
          <w:color w:val="000000"/>
          <w:sz w:val="28"/>
          <w:szCs w:val="28"/>
          <w:lang w:val="uk-UA"/>
        </w:rPr>
        <w:tab/>
      </w:r>
      <w:r w:rsidRPr="008F06B8">
        <w:rPr>
          <w:b/>
          <w:color w:val="000000"/>
          <w:sz w:val="28"/>
          <w:szCs w:val="28"/>
          <w:lang w:val="uk-UA"/>
        </w:rPr>
        <w:tab/>
        <w:t xml:space="preserve">               О.М. Лисенко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C7F84" w:rsidRPr="008F06B8" w:rsidRDefault="00FD1A1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8F06B8">
        <w:rPr>
          <w:color w:val="000000"/>
          <w:sz w:val="26"/>
          <w:szCs w:val="26"/>
          <w:lang w:val="uk-UA"/>
        </w:rPr>
        <w:t>Кубрак О.М. 701-575</w:t>
      </w:r>
    </w:p>
    <w:p w:rsidR="002C7F84" w:rsidRPr="008F06B8" w:rsidRDefault="00FD1A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8F06B8">
        <w:rPr>
          <w:color w:val="000000"/>
          <w:sz w:val="26"/>
          <w:szCs w:val="26"/>
          <w:lang w:val="uk-UA"/>
        </w:rPr>
        <w:t>Розіслати: Полякову С.</w:t>
      </w:r>
      <w:r w:rsidRPr="008F06B8">
        <w:rPr>
          <w:sz w:val="26"/>
          <w:szCs w:val="26"/>
          <w:lang w:val="uk-UA"/>
        </w:rPr>
        <w:t>В.,</w:t>
      </w:r>
      <w:r w:rsidRPr="008F06B8">
        <w:rPr>
          <w:color w:val="000000"/>
          <w:sz w:val="26"/>
          <w:szCs w:val="26"/>
          <w:lang w:val="uk-UA"/>
        </w:rPr>
        <w:t xml:space="preserve"> </w:t>
      </w:r>
      <w:r w:rsidRPr="008F06B8">
        <w:rPr>
          <w:sz w:val="26"/>
          <w:szCs w:val="26"/>
          <w:lang w:val="uk-UA"/>
        </w:rPr>
        <w:t xml:space="preserve">Кубрак О.М. (5 </w:t>
      </w:r>
      <w:proofErr w:type="spellStart"/>
      <w:r w:rsidRPr="008F06B8">
        <w:rPr>
          <w:sz w:val="26"/>
          <w:szCs w:val="26"/>
          <w:lang w:val="uk-UA"/>
        </w:rPr>
        <w:t>екз</w:t>
      </w:r>
      <w:proofErr w:type="spellEnd"/>
      <w:r w:rsidRPr="008F06B8">
        <w:rPr>
          <w:sz w:val="26"/>
          <w:szCs w:val="26"/>
          <w:lang w:val="uk-UA"/>
        </w:rPr>
        <w:t>)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8F06B8" w:rsidRPr="008F06B8" w:rsidRDefault="008F0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ab/>
      </w:r>
    </w:p>
    <w:p w:rsidR="002C7F84" w:rsidRPr="008F06B8" w:rsidRDefault="00FD1A13">
      <w:pPr>
        <w:ind w:left="1" w:hanging="3"/>
        <w:jc w:val="center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lastRenderedPageBreak/>
        <w:t xml:space="preserve">                                                    Додаток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                                                                       до розпорядження міського голови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                                                                       від  </w:t>
      </w:r>
      <w:r w:rsidR="006162AC">
        <w:rPr>
          <w:sz w:val="28"/>
          <w:szCs w:val="28"/>
          <w:lang w:val="uk-UA"/>
        </w:rPr>
        <w:t>09.11.2021 № 372-Р</w:t>
      </w:r>
      <w:bookmarkStart w:id="1" w:name="_GoBack"/>
      <w:bookmarkEnd w:id="1"/>
      <w:r w:rsidRPr="008F06B8">
        <w:rPr>
          <w:sz w:val="28"/>
          <w:szCs w:val="28"/>
          <w:lang w:val="uk-UA"/>
        </w:rPr>
        <w:t xml:space="preserve">  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2C7F84" w:rsidRPr="008F06B8" w:rsidRDefault="00FD1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8F06B8">
        <w:rPr>
          <w:b/>
          <w:color w:val="000000"/>
          <w:sz w:val="28"/>
          <w:szCs w:val="28"/>
          <w:lang w:val="uk-UA"/>
        </w:rPr>
        <w:t>Координаційна рада з впровадження</w:t>
      </w:r>
    </w:p>
    <w:p w:rsidR="002C7F84" w:rsidRPr="008F06B8" w:rsidRDefault="00FD1A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8F06B8">
        <w:rPr>
          <w:b/>
          <w:color w:val="000000"/>
          <w:sz w:val="28"/>
          <w:szCs w:val="28"/>
          <w:lang w:val="uk-UA"/>
        </w:rPr>
        <w:t>Стратегії розвитку міста Суми до</w:t>
      </w:r>
      <w:r w:rsidRPr="008F06B8">
        <w:rPr>
          <w:b/>
          <w:sz w:val="28"/>
          <w:szCs w:val="28"/>
          <w:lang w:val="uk-UA"/>
        </w:rPr>
        <w:t xml:space="preserve"> </w:t>
      </w:r>
      <w:r w:rsidRPr="008F06B8">
        <w:rPr>
          <w:b/>
          <w:color w:val="000000"/>
          <w:sz w:val="28"/>
          <w:szCs w:val="28"/>
          <w:lang w:val="uk-UA"/>
        </w:rPr>
        <w:t>20</w:t>
      </w:r>
      <w:r w:rsidRPr="008F06B8">
        <w:rPr>
          <w:b/>
          <w:sz w:val="28"/>
          <w:szCs w:val="28"/>
          <w:lang w:val="uk-UA"/>
        </w:rPr>
        <w:t>30</w:t>
      </w:r>
      <w:r w:rsidRPr="008F06B8">
        <w:rPr>
          <w:b/>
          <w:color w:val="000000"/>
          <w:sz w:val="28"/>
          <w:szCs w:val="28"/>
          <w:lang w:val="uk-UA"/>
        </w:rPr>
        <w:t xml:space="preserve"> рок</w:t>
      </w:r>
      <w:r w:rsidRPr="008F06B8">
        <w:rPr>
          <w:b/>
          <w:sz w:val="28"/>
          <w:szCs w:val="28"/>
          <w:lang w:val="uk-UA"/>
        </w:rPr>
        <w:t>у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tbl>
      <w:tblPr>
        <w:tblStyle w:val="afc"/>
        <w:tblW w:w="9840" w:type="dxa"/>
        <w:tblInd w:w="-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255"/>
        <w:gridCol w:w="5265"/>
      </w:tblGrid>
      <w:tr w:rsidR="002C7F84" w:rsidRPr="008F06B8">
        <w:trPr>
          <w:trHeight w:val="78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Лисенко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0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Сумський міський голова,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голова Координаційної ради; </w:t>
            </w:r>
          </w:p>
        </w:tc>
      </w:tr>
      <w:tr w:rsidR="002C7F84" w:rsidRPr="008F06B8">
        <w:trPr>
          <w:trHeight w:val="78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Поляков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Станіслав Васильович</w:t>
            </w:r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2C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заступник голови Координаційної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Басанець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Марина Олександрівна</w:t>
            </w:r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начальник відділу проектного управління та методологічного забезпечення управління стратегічного розвитку СМР,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секретар Координаційної ради.</w:t>
            </w:r>
          </w:p>
        </w:tc>
      </w:tr>
      <w:tr w:rsidR="002C7F84" w:rsidRPr="008F06B8">
        <w:trPr>
          <w:trHeight w:val="480"/>
        </w:trPr>
        <w:tc>
          <w:tcPr>
            <w:tcW w:w="9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Члени Координаційної ради </w:t>
            </w:r>
          </w:p>
        </w:tc>
      </w:tr>
      <w:tr w:rsidR="002C7F84" w:rsidRPr="008F06B8">
        <w:trPr>
          <w:trHeight w:val="66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Баранов</w:t>
            </w:r>
          </w:p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Андрій  Володимирович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Бондаренко </w:t>
            </w:r>
          </w:p>
          <w:p w:rsidR="002C7F84" w:rsidRPr="008F06B8" w:rsidRDefault="00FD1A13">
            <w:pPr>
              <w:widowControl w:val="0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Михайло Євгенович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перший заступник міського голови;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Верніченко</w:t>
            </w:r>
            <w:proofErr w:type="spellEnd"/>
          </w:p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Євдокимова </w:t>
            </w:r>
          </w:p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Альона Вікторівна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кандидат технічних наук, старший викладач кафедри управління, начальник відділу практики та інтеграційних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зв'язків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із замовниками кадрів Сумського державного університету (за згодою);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Іщенко</w:t>
            </w:r>
          </w:p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Тамара Дмитрівна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Кубрак </w:t>
            </w:r>
          </w:p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Оксана Миколаївна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начальник управління стратегічного розвитку міста Сумської міської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Купрейчик</w:t>
            </w:r>
            <w:proofErr w:type="spellEnd"/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Ірина Валеріївна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Липова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Світлана Андріївна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інвестиції Сумської міської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lastRenderedPageBreak/>
              <w:t>Лободін</w:t>
            </w:r>
            <w:proofErr w:type="spellEnd"/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директор ТРЦ “Мануфактура” (за згодою);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Мотречко    </w:t>
            </w:r>
            <w:r w:rsidRPr="008F06B8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Віра Володимирівна                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right="-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Павлик                                  </w:t>
            </w:r>
          </w:p>
          <w:p w:rsidR="002C7F84" w:rsidRPr="008F06B8" w:rsidRDefault="00FD1A13">
            <w:pPr>
              <w:widowControl w:val="0"/>
              <w:spacing w:line="240" w:lineRule="auto"/>
              <w:ind w:left="1" w:right="1417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Юлія Анатоліївна                           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керуючий справами виконавчого комітету Сумської міської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Перепека</w:t>
            </w:r>
            <w:proofErr w:type="spellEnd"/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Ігор Олександрович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Рєзнік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секретар Сумської міської ради;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Саченко</w:t>
            </w:r>
            <w:proofErr w:type="spellEnd"/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Піщанського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</w:t>
            </w:r>
          </w:p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округу;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Сітало</w:t>
            </w:r>
            <w:proofErr w:type="spellEnd"/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Олена Яківна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F06B8">
              <w:rPr>
                <w:color w:val="333333"/>
                <w:sz w:val="28"/>
                <w:szCs w:val="28"/>
                <w:highlight w:val="white"/>
                <w:lang w:val="uk-UA"/>
              </w:rPr>
              <w:t>Великочернеччинського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2C7F84" w:rsidRPr="006162AC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Стариков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кандидат історичних наук, </w:t>
            </w:r>
            <w:r w:rsidRPr="008F06B8">
              <w:rPr>
                <w:sz w:val="28"/>
                <w:szCs w:val="28"/>
                <w:highlight w:val="white"/>
                <w:lang w:val="uk-UA"/>
              </w:rPr>
              <w:t xml:space="preserve">радник з регіонального розвитку Сумського Центру розвитку місцевого самоврядування, створеного в рамках співпраці Програми U-LEAD </w:t>
            </w:r>
            <w:proofErr w:type="spellStart"/>
            <w:r w:rsidRPr="008F06B8">
              <w:rPr>
                <w:sz w:val="28"/>
                <w:szCs w:val="28"/>
                <w:highlight w:val="white"/>
                <w:lang w:val="uk-UA"/>
              </w:rPr>
              <w:t>with</w:t>
            </w:r>
            <w:proofErr w:type="spellEnd"/>
            <w:r w:rsidRPr="008F06B8">
              <w:rPr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8F06B8">
              <w:rPr>
                <w:sz w:val="28"/>
                <w:szCs w:val="28"/>
                <w:highlight w:val="white"/>
                <w:lang w:val="uk-UA"/>
              </w:rPr>
              <w:t>Europe</w:t>
            </w:r>
            <w:proofErr w:type="spellEnd"/>
            <w:r w:rsidRPr="008F06B8">
              <w:rPr>
                <w:sz w:val="28"/>
                <w:szCs w:val="28"/>
                <w:highlight w:val="white"/>
                <w:lang w:val="uk-UA"/>
              </w:rPr>
              <w:t xml:space="preserve"> та </w:t>
            </w:r>
            <w:proofErr w:type="spellStart"/>
            <w:r w:rsidRPr="008F06B8">
              <w:rPr>
                <w:sz w:val="28"/>
                <w:szCs w:val="28"/>
                <w:highlight w:val="white"/>
                <w:lang w:val="uk-UA"/>
              </w:rPr>
              <w:t>Мінрегіону</w:t>
            </w:r>
            <w:proofErr w:type="spellEnd"/>
            <w:r w:rsidRPr="008F06B8">
              <w:rPr>
                <w:sz w:val="28"/>
                <w:szCs w:val="28"/>
                <w:highlight w:val="white"/>
                <w:lang w:val="uk-UA"/>
              </w:rPr>
              <w:t xml:space="preserve"> України (2017-2019), радник з написання стратегій в GIZ (2020);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Цаплієнко</w:t>
            </w:r>
            <w:proofErr w:type="spellEnd"/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Юрій Вікторович   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радник міського голови;</w:t>
            </w:r>
          </w:p>
        </w:tc>
      </w:tr>
      <w:tr w:rsidR="002C7F84" w:rsidRPr="008F06B8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F06B8">
              <w:rPr>
                <w:b/>
                <w:sz w:val="28"/>
                <w:szCs w:val="28"/>
                <w:lang w:val="uk-UA"/>
              </w:rPr>
              <w:t>Чепік</w:t>
            </w:r>
            <w:proofErr w:type="spellEnd"/>
            <w:r w:rsidRPr="008F06B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Володимир Ігоревич</w:t>
            </w:r>
          </w:p>
          <w:p w:rsidR="002C7F84" w:rsidRPr="008F06B8" w:rsidRDefault="002C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Янченко </w:t>
            </w:r>
          </w:p>
          <w:p w:rsidR="002C7F84" w:rsidRPr="008F06B8" w:rsidRDefault="00FD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Артем Миколайович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>-</w:t>
            </w:r>
          </w:p>
          <w:p w:rsidR="002C7F84" w:rsidRPr="008F06B8" w:rsidRDefault="002C7F84">
            <w:pPr>
              <w:widowControl w:val="0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C7F84" w:rsidRPr="008F06B8" w:rsidRDefault="002C7F84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</w:p>
          <w:p w:rsidR="002C7F84" w:rsidRPr="008F06B8" w:rsidRDefault="00FD1A13">
            <w:pPr>
              <w:widowControl w:val="0"/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8F06B8">
              <w:rPr>
                <w:b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  <w:p w:rsidR="002C7F84" w:rsidRPr="008F06B8" w:rsidRDefault="002C7F84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2C7F84" w:rsidRPr="008F06B8" w:rsidRDefault="00FD1A13">
            <w:pPr>
              <w:widowControl w:val="0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F06B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6B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F06B8">
              <w:rPr>
                <w:sz w:val="28"/>
                <w:szCs w:val="28"/>
                <w:lang w:val="uk-UA"/>
              </w:rPr>
              <w:t xml:space="preserve"> округу. </w:t>
            </w:r>
          </w:p>
        </w:tc>
      </w:tr>
    </w:tbl>
    <w:p w:rsidR="002C7F84" w:rsidRPr="008F06B8" w:rsidRDefault="002C7F84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spacing w:before="240" w:after="240"/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>Установити, що у разі відсутності осіб, які входять до складу Координаційної ради у зв’язку з відпусткою, хворобою чи з інших причин, особи, які виконують їх обов’язки, входять до складу ради за посадами.</w:t>
      </w:r>
    </w:p>
    <w:p w:rsidR="002C7F84" w:rsidRPr="008F06B8" w:rsidRDefault="002C7F84">
      <w:pPr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FD1A13">
      <w:pPr>
        <w:ind w:left="1" w:hanging="3"/>
        <w:jc w:val="both"/>
        <w:rPr>
          <w:b/>
          <w:sz w:val="28"/>
          <w:szCs w:val="28"/>
          <w:lang w:val="uk-UA"/>
        </w:rPr>
      </w:pPr>
      <w:r w:rsidRPr="008F06B8">
        <w:rPr>
          <w:b/>
          <w:sz w:val="28"/>
          <w:szCs w:val="28"/>
          <w:lang w:val="uk-UA"/>
        </w:rPr>
        <w:t xml:space="preserve">В.о. начальника управління </w:t>
      </w:r>
    </w:p>
    <w:p w:rsidR="002C7F84" w:rsidRPr="008F06B8" w:rsidRDefault="00FD1A13">
      <w:pPr>
        <w:tabs>
          <w:tab w:val="left" w:pos="8055"/>
        </w:tabs>
        <w:ind w:left="1" w:hanging="3"/>
        <w:jc w:val="both"/>
        <w:rPr>
          <w:sz w:val="28"/>
          <w:szCs w:val="28"/>
          <w:lang w:val="uk-UA"/>
        </w:rPr>
      </w:pPr>
      <w:r w:rsidRPr="008F06B8">
        <w:rPr>
          <w:b/>
          <w:sz w:val="28"/>
          <w:szCs w:val="28"/>
          <w:lang w:val="uk-UA"/>
        </w:rPr>
        <w:t>стратегічного розвитку міста                                                   М.О. Басанець</w:t>
      </w: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lastRenderedPageBreak/>
        <w:t xml:space="preserve">В.о. начальника управління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стратегічного розвитку міста </w:t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  <w:t xml:space="preserve">        М.О. Басанець</w:t>
      </w: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>Заступник міського голови з питань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діяльності виконавчих органів ради  </w:t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  <w:t>Поляков С.В.</w:t>
      </w: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>Начальник відділу протокольної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роботи та контролю                             </w:t>
      </w:r>
      <w:r w:rsidRPr="008F06B8">
        <w:rPr>
          <w:sz w:val="28"/>
          <w:szCs w:val="28"/>
          <w:lang w:val="uk-UA"/>
        </w:rPr>
        <w:tab/>
        <w:t xml:space="preserve">                        </w:t>
      </w:r>
      <w:r w:rsidRPr="008F06B8">
        <w:rPr>
          <w:sz w:val="28"/>
          <w:szCs w:val="28"/>
          <w:lang w:val="uk-UA"/>
        </w:rPr>
        <w:tab/>
        <w:t>Л.В. Моша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Начальник правового управління                                     </w:t>
      </w:r>
      <w:r w:rsidRPr="008F06B8">
        <w:rPr>
          <w:sz w:val="28"/>
          <w:szCs w:val="28"/>
          <w:lang w:val="uk-UA"/>
        </w:rPr>
        <w:tab/>
        <w:t xml:space="preserve">О.В. </w:t>
      </w:r>
      <w:proofErr w:type="spellStart"/>
      <w:r w:rsidRPr="008F06B8">
        <w:rPr>
          <w:sz w:val="28"/>
          <w:szCs w:val="28"/>
          <w:lang w:val="uk-UA"/>
        </w:rPr>
        <w:t>Чайченко</w:t>
      </w:r>
      <w:proofErr w:type="spellEnd"/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Керуючий справами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виконавчого комітету                       </w:t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</w:r>
      <w:r w:rsidRPr="008F06B8">
        <w:rPr>
          <w:sz w:val="28"/>
          <w:szCs w:val="28"/>
          <w:lang w:val="uk-UA"/>
        </w:rPr>
        <w:tab/>
        <w:t>Ю.А. Павлик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FD1A13">
      <w:pPr>
        <w:ind w:left="1" w:hanging="3"/>
        <w:jc w:val="both"/>
        <w:rPr>
          <w:sz w:val="28"/>
          <w:szCs w:val="28"/>
          <w:lang w:val="uk-UA"/>
        </w:rPr>
      </w:pPr>
      <w:r w:rsidRPr="008F06B8">
        <w:rPr>
          <w:sz w:val="28"/>
          <w:szCs w:val="28"/>
          <w:lang w:val="uk-UA"/>
        </w:rPr>
        <w:t xml:space="preserve"> </w:t>
      </w: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2C7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2C7F84" w:rsidRPr="008F06B8" w:rsidRDefault="002C7F84">
      <w:pPr>
        <w:ind w:left="1" w:hanging="3"/>
        <w:jc w:val="both"/>
        <w:rPr>
          <w:sz w:val="28"/>
          <w:szCs w:val="28"/>
          <w:lang w:val="uk-UA"/>
        </w:rPr>
      </w:pPr>
    </w:p>
    <w:sectPr w:rsidR="002C7F84" w:rsidRPr="008F06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567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13" w:rsidRDefault="00FD1A13">
      <w:pPr>
        <w:spacing w:line="240" w:lineRule="auto"/>
        <w:ind w:left="0" w:hanging="2"/>
      </w:pPr>
      <w:r>
        <w:separator/>
      </w:r>
    </w:p>
  </w:endnote>
  <w:endnote w:type="continuationSeparator" w:id="0">
    <w:p w:rsidR="00FD1A13" w:rsidRDefault="00FD1A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84" w:rsidRDefault="00FD1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C7F84" w:rsidRDefault="002C7F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84" w:rsidRDefault="002C7F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13" w:rsidRDefault="00FD1A13">
      <w:pPr>
        <w:spacing w:line="240" w:lineRule="auto"/>
        <w:ind w:left="0" w:hanging="2"/>
      </w:pPr>
      <w:r>
        <w:separator/>
      </w:r>
    </w:p>
  </w:footnote>
  <w:footnote w:type="continuationSeparator" w:id="0">
    <w:p w:rsidR="00FD1A13" w:rsidRDefault="00FD1A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84" w:rsidRDefault="00FD1A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C7F84" w:rsidRDefault="002C7F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84" w:rsidRDefault="002C7F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  <w:p w:rsidR="002C7F84" w:rsidRDefault="002C7F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84"/>
    <w:rsid w:val="002C7F84"/>
    <w:rsid w:val="006162AC"/>
    <w:rsid w:val="008F06B8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00A3"/>
  <w15:docId w15:val="{0A260BB8-44E8-4A7D-A1B5-222A930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153"/>
        <w:tab w:val="right" w:pos="8306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pPr>
      <w:ind w:firstLine="900"/>
      <w:jc w:val="both"/>
    </w:pPr>
    <w:rPr>
      <w:sz w:val="28"/>
      <w:szCs w:val="24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ody Text"/>
    <w:basedOn w:val="a"/>
    <w:pPr>
      <w:spacing w:after="120"/>
    </w:pPr>
  </w:style>
  <w:style w:type="character" w:customStyle="1" w:styleId="11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"/>
    <w:basedOn w:val="a"/>
    <w:rPr>
      <w:rFonts w:ascii="Verdana" w:hAnsi="Verdana" w:cs="Verdana"/>
      <w:lang w:val="en-US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0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B01FC4"/>
    <w:pPr>
      <w:ind w:left="720"/>
      <w:contextualSpacing/>
    </w:pPr>
  </w:style>
  <w:style w:type="paragraph" w:customStyle="1" w:styleId="af3">
    <w:name w:val="Нормальний текст"/>
    <w:basedOn w:val="a"/>
    <w:rsid w:val="00FF21A1"/>
    <w:pPr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position w:val="0"/>
      <w:sz w:val="26"/>
      <w:lang w:val="uk-UA"/>
    </w:r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Iiz7ezCtOFx1GqLa6iWHXgXSw==">AMUW2mWh12ILodiRldgCvhzShNGazzqHYD1vpUKLiyU6as/Sx93dvkfYe15t6QsMMhY+eCWlcxeT9Nie5ymGkATyurxutVQULt4img/dAg/H+omHRfvDyjMWi1L3wXHG7ifFBtQa5XNz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14F76-A498-4319-B190-84E7E55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Шуліпа Ольга Василівна</cp:lastModifiedBy>
  <cp:revision>4</cp:revision>
  <dcterms:created xsi:type="dcterms:W3CDTF">2018-12-01T09:42:00Z</dcterms:created>
  <dcterms:modified xsi:type="dcterms:W3CDTF">2021-11-09T07:11:00Z</dcterms:modified>
</cp:coreProperties>
</file>