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2A28EA" w:rsidTr="009F1233">
        <w:tc>
          <w:tcPr>
            <w:tcW w:w="4254" w:type="dxa"/>
          </w:tcPr>
          <w:p w:rsidR="002A28EA" w:rsidRDefault="002A28EA" w:rsidP="009F1233">
            <w:pPr>
              <w:tabs>
                <w:tab w:val="left" w:pos="8447"/>
              </w:tabs>
              <w:spacing w:before="56"/>
              <w:rPr>
                <w:sz w:val="28"/>
                <w:szCs w:val="28"/>
              </w:rPr>
            </w:pPr>
            <w:r>
              <w:rPr>
                <w:sz w:val="28"/>
                <w:lang w:val="uk-UA"/>
              </w:rPr>
              <w:br w:type="page"/>
            </w:r>
          </w:p>
        </w:tc>
        <w:tc>
          <w:tcPr>
            <w:tcW w:w="1135" w:type="dxa"/>
            <w:hideMark/>
          </w:tcPr>
          <w:p w:rsidR="002A28EA" w:rsidRDefault="002A28EA" w:rsidP="009F1233">
            <w:pPr>
              <w:tabs>
                <w:tab w:val="left" w:pos="8447"/>
              </w:tabs>
              <w:jc w:val="center"/>
              <w:rPr>
                <w:sz w:val="28"/>
                <w:szCs w:val="28"/>
              </w:rPr>
            </w:pPr>
            <w:r>
              <w:rPr>
                <w:noProof/>
                <w:sz w:val="28"/>
                <w:szCs w:val="28"/>
              </w:rPr>
              <w:drawing>
                <wp:inline distT="0" distB="0" distL="0" distR="0" wp14:anchorId="602B88ED" wp14:editId="0130D227">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2A28EA" w:rsidRDefault="002A28EA" w:rsidP="009F1233">
            <w:pPr>
              <w:tabs>
                <w:tab w:val="left" w:pos="8447"/>
              </w:tabs>
              <w:spacing w:before="56"/>
              <w:jc w:val="right"/>
              <w:rPr>
                <w:sz w:val="28"/>
                <w:szCs w:val="28"/>
                <w:lang w:val="uk-UA"/>
              </w:rPr>
            </w:pPr>
          </w:p>
        </w:tc>
      </w:tr>
    </w:tbl>
    <w:p w:rsidR="002A28EA" w:rsidRDefault="002A28EA" w:rsidP="002A28EA">
      <w:pPr>
        <w:pStyle w:val="1"/>
        <w:jc w:val="center"/>
        <w:rPr>
          <w:b/>
          <w:sz w:val="32"/>
        </w:rPr>
      </w:pPr>
      <w:r>
        <w:rPr>
          <w:b/>
          <w:sz w:val="32"/>
        </w:rPr>
        <w:t xml:space="preserve">РОЗПОРЯДЖЕННЯ </w:t>
      </w:r>
    </w:p>
    <w:p w:rsidR="002A28EA" w:rsidRDefault="002A28EA" w:rsidP="002A28EA">
      <w:pPr>
        <w:spacing w:after="0" w:line="240" w:lineRule="auto"/>
        <w:jc w:val="center"/>
        <w:rPr>
          <w:rFonts w:ascii="Times New Roman" w:hAnsi="Times New Roman" w:cs="Times New Roman"/>
          <w:b/>
          <w:sz w:val="32"/>
        </w:rPr>
      </w:pPr>
      <w:r>
        <w:rPr>
          <w:rFonts w:ascii="Times New Roman" w:hAnsi="Times New Roman" w:cs="Times New Roman"/>
          <w:b/>
          <w:sz w:val="32"/>
        </w:rPr>
        <w:t>МІСЬКОГО ГОЛОВИ</w:t>
      </w:r>
    </w:p>
    <w:p w:rsidR="002A28EA" w:rsidRDefault="002A28EA" w:rsidP="002A28EA">
      <w:pPr>
        <w:spacing w:after="0" w:line="240" w:lineRule="auto"/>
        <w:jc w:val="center"/>
        <w:rPr>
          <w:rFonts w:ascii="Times New Roman" w:hAnsi="Times New Roman" w:cs="Times New Roman"/>
          <w:b/>
          <w:sz w:val="32"/>
        </w:rPr>
      </w:pPr>
      <w:r>
        <w:rPr>
          <w:rFonts w:ascii="Times New Roman" w:hAnsi="Times New Roman" w:cs="Times New Roman"/>
          <w:b/>
          <w:sz w:val="32"/>
        </w:rPr>
        <w:t xml:space="preserve">м. </w:t>
      </w:r>
      <w:proofErr w:type="spellStart"/>
      <w:r>
        <w:rPr>
          <w:rFonts w:ascii="Times New Roman" w:hAnsi="Times New Roman" w:cs="Times New Roman"/>
          <w:b/>
          <w:sz w:val="32"/>
        </w:rPr>
        <w:t>Суми</w:t>
      </w:r>
      <w:proofErr w:type="spellEnd"/>
    </w:p>
    <w:p w:rsidR="002A28EA" w:rsidRPr="00A25B79" w:rsidRDefault="002A28EA" w:rsidP="002A28EA">
      <w:pPr>
        <w:spacing w:after="0" w:line="240" w:lineRule="auto"/>
        <w:rPr>
          <w:rFonts w:ascii="Times New Roman" w:hAnsi="Times New Roman" w:cs="Times New Roman"/>
          <w:b/>
          <w:sz w:val="24"/>
          <w:szCs w:val="24"/>
        </w:rPr>
      </w:pPr>
    </w:p>
    <w:p w:rsidR="002A28EA" w:rsidRDefault="002A28EA"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Default="002A28EA"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Default="0030044E"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r>
        <w:rPr>
          <w:rFonts w:ascii="Times New Roman" w:eastAsia="Times New Roman" w:hAnsi="Times New Roman" w:cs="Times New Roman"/>
          <w:b/>
          <w:bCs/>
          <w:sz w:val="28"/>
          <w:szCs w:val="20"/>
          <w:lang w:val="uk-UA" w:eastAsia="ar-SA"/>
        </w:rPr>
        <w:t xml:space="preserve">від  </w:t>
      </w:r>
      <w:r w:rsidR="00CA1A68">
        <w:rPr>
          <w:rFonts w:ascii="Times New Roman" w:eastAsia="Times New Roman" w:hAnsi="Times New Roman" w:cs="Times New Roman"/>
          <w:b/>
          <w:bCs/>
          <w:sz w:val="28"/>
          <w:szCs w:val="20"/>
          <w:lang w:val="uk-UA" w:eastAsia="ar-SA"/>
        </w:rPr>
        <w:t xml:space="preserve">22.05.2023 </w:t>
      </w:r>
      <w:r>
        <w:rPr>
          <w:rFonts w:ascii="Times New Roman" w:eastAsia="Times New Roman" w:hAnsi="Times New Roman" w:cs="Times New Roman"/>
          <w:b/>
          <w:bCs/>
          <w:sz w:val="28"/>
          <w:szCs w:val="20"/>
          <w:lang w:val="uk-UA" w:eastAsia="ar-SA"/>
        </w:rPr>
        <w:t xml:space="preserve"> №</w:t>
      </w:r>
      <w:r w:rsidR="00CA1A68">
        <w:rPr>
          <w:rFonts w:ascii="Times New Roman" w:eastAsia="Times New Roman" w:hAnsi="Times New Roman" w:cs="Times New Roman"/>
          <w:b/>
          <w:bCs/>
          <w:sz w:val="28"/>
          <w:szCs w:val="20"/>
          <w:lang w:val="uk-UA" w:eastAsia="ar-SA"/>
        </w:rPr>
        <w:t xml:space="preserve"> 170-Р</w:t>
      </w:r>
      <w:r>
        <w:rPr>
          <w:rFonts w:ascii="Times New Roman" w:eastAsia="Times New Roman" w:hAnsi="Times New Roman" w:cs="Times New Roman"/>
          <w:b/>
          <w:bCs/>
          <w:sz w:val="28"/>
          <w:szCs w:val="20"/>
          <w:lang w:val="uk-UA" w:eastAsia="ar-SA"/>
        </w:rPr>
        <w:t xml:space="preserve">  </w:t>
      </w:r>
    </w:p>
    <w:p w:rsidR="00026C34" w:rsidRPr="002A28EA" w:rsidRDefault="00026C34"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Pr="0098174A" w:rsidRDefault="002A28EA" w:rsidP="00026C34">
      <w:pPr>
        <w:tabs>
          <w:tab w:val="left" w:pos="0"/>
          <w:tab w:val="center" w:pos="2977"/>
          <w:tab w:val="left" w:pos="4678"/>
        </w:tabs>
        <w:suppressAutoHyphens/>
        <w:spacing w:after="0" w:line="240" w:lineRule="auto"/>
        <w:ind w:right="5152"/>
        <w:jc w:val="both"/>
        <w:rPr>
          <w:rFonts w:ascii="Times New Roman" w:eastAsia="Times New Roman" w:hAnsi="Times New Roman" w:cs="Times New Roman"/>
          <w:b/>
          <w:bCs/>
          <w:spacing w:val="-8"/>
          <w:sz w:val="28"/>
          <w:szCs w:val="20"/>
          <w:lang w:val="uk-UA" w:eastAsia="ar-SA"/>
        </w:rPr>
      </w:pPr>
      <w:bookmarkStart w:id="0" w:name="_GoBack"/>
      <w:r w:rsidRPr="0098174A">
        <w:rPr>
          <w:rFonts w:ascii="Times New Roman" w:eastAsia="Times New Roman" w:hAnsi="Times New Roman" w:cs="Times New Roman"/>
          <w:b/>
          <w:bCs/>
          <w:spacing w:val="-8"/>
          <w:sz w:val="28"/>
          <w:szCs w:val="20"/>
          <w:lang w:val="uk-UA" w:eastAsia="ar-SA"/>
        </w:rPr>
        <w:t xml:space="preserve">Про </w:t>
      </w:r>
      <w:r w:rsidR="005F3447" w:rsidRPr="0098174A">
        <w:rPr>
          <w:rFonts w:ascii="Times New Roman" w:eastAsia="Times New Roman" w:hAnsi="Times New Roman" w:cs="Times New Roman"/>
          <w:b/>
          <w:bCs/>
          <w:spacing w:val="-8"/>
          <w:sz w:val="28"/>
          <w:szCs w:val="20"/>
          <w:lang w:val="uk-UA" w:eastAsia="ar-SA"/>
        </w:rPr>
        <w:t>влаштування до сім’ї патронатного вихо</w:t>
      </w:r>
      <w:r w:rsidR="005729E3" w:rsidRPr="0098174A">
        <w:rPr>
          <w:rFonts w:ascii="Times New Roman" w:eastAsia="Times New Roman" w:hAnsi="Times New Roman" w:cs="Times New Roman"/>
          <w:b/>
          <w:bCs/>
          <w:spacing w:val="-8"/>
          <w:sz w:val="28"/>
          <w:szCs w:val="20"/>
          <w:lang w:val="uk-UA" w:eastAsia="ar-SA"/>
        </w:rPr>
        <w:t xml:space="preserve">вателя </w:t>
      </w:r>
      <w:r w:rsidR="00255CF0">
        <w:rPr>
          <w:rFonts w:ascii="Times New Roman" w:eastAsia="Times New Roman" w:hAnsi="Times New Roman" w:cs="Times New Roman"/>
          <w:b/>
          <w:bCs/>
          <w:spacing w:val="-8"/>
          <w:sz w:val="28"/>
          <w:szCs w:val="20"/>
          <w:lang w:val="uk-UA" w:eastAsia="ar-SA"/>
        </w:rPr>
        <w:t>ОСОБА 1</w:t>
      </w:r>
      <w:r w:rsidR="0030044E">
        <w:rPr>
          <w:rFonts w:ascii="Times New Roman" w:eastAsia="Times New Roman" w:hAnsi="Times New Roman" w:cs="Times New Roman"/>
          <w:b/>
          <w:bCs/>
          <w:spacing w:val="-8"/>
          <w:sz w:val="28"/>
          <w:szCs w:val="20"/>
          <w:lang w:val="uk-UA" w:eastAsia="ar-SA"/>
        </w:rPr>
        <w:t xml:space="preserve"> малолітніх діте</w:t>
      </w:r>
      <w:r w:rsidR="00126C2B">
        <w:rPr>
          <w:rFonts w:ascii="Times New Roman" w:eastAsia="Times New Roman" w:hAnsi="Times New Roman" w:cs="Times New Roman"/>
          <w:b/>
          <w:bCs/>
          <w:spacing w:val="-8"/>
          <w:sz w:val="28"/>
          <w:szCs w:val="20"/>
          <w:lang w:val="uk-UA" w:eastAsia="ar-SA"/>
        </w:rPr>
        <w:t xml:space="preserve">й </w:t>
      </w:r>
      <w:r w:rsidR="00255CF0">
        <w:rPr>
          <w:rFonts w:ascii="Times New Roman" w:eastAsia="Times New Roman" w:hAnsi="Times New Roman" w:cs="Times New Roman"/>
          <w:b/>
          <w:bCs/>
          <w:spacing w:val="-8"/>
          <w:sz w:val="28"/>
          <w:szCs w:val="20"/>
          <w:lang w:val="uk-UA" w:eastAsia="ar-SA"/>
        </w:rPr>
        <w:t>ОСОБА 2</w:t>
      </w:r>
      <w:r w:rsidR="00126C2B">
        <w:rPr>
          <w:rFonts w:ascii="Times New Roman" w:eastAsia="Times New Roman" w:hAnsi="Times New Roman" w:cs="Times New Roman"/>
          <w:b/>
          <w:bCs/>
          <w:spacing w:val="-8"/>
          <w:sz w:val="28"/>
          <w:szCs w:val="20"/>
          <w:lang w:val="uk-UA" w:eastAsia="ar-SA"/>
        </w:rPr>
        <w:t xml:space="preserve"> та </w:t>
      </w:r>
      <w:r w:rsidR="00255CF0">
        <w:rPr>
          <w:rFonts w:ascii="Times New Roman" w:eastAsia="Times New Roman" w:hAnsi="Times New Roman" w:cs="Times New Roman"/>
          <w:b/>
          <w:bCs/>
          <w:spacing w:val="-8"/>
          <w:sz w:val="28"/>
          <w:szCs w:val="20"/>
          <w:lang w:val="uk-UA" w:eastAsia="ar-SA"/>
        </w:rPr>
        <w:t>ОСОБА 3</w:t>
      </w:r>
      <w:r w:rsidR="00126C2B">
        <w:rPr>
          <w:rFonts w:ascii="Times New Roman" w:eastAsia="Times New Roman" w:hAnsi="Times New Roman" w:cs="Times New Roman"/>
          <w:b/>
          <w:bCs/>
          <w:spacing w:val="-8"/>
          <w:sz w:val="28"/>
          <w:szCs w:val="20"/>
          <w:lang w:val="uk-UA" w:eastAsia="ar-SA"/>
        </w:rPr>
        <w:t>.</w:t>
      </w:r>
    </w:p>
    <w:bookmarkEnd w:id="0"/>
    <w:p w:rsidR="002A28EA" w:rsidRPr="002A28EA" w:rsidRDefault="002A28EA" w:rsidP="002A28EA">
      <w:pPr>
        <w:tabs>
          <w:tab w:val="center" w:pos="3545"/>
        </w:tabs>
        <w:suppressAutoHyphens/>
        <w:spacing w:after="0" w:line="240" w:lineRule="auto"/>
        <w:ind w:left="284" w:right="4195"/>
        <w:jc w:val="both"/>
        <w:rPr>
          <w:rFonts w:ascii="Times New Roman" w:eastAsia="Times New Roman" w:hAnsi="Times New Roman" w:cs="Times New Roman"/>
          <w:sz w:val="16"/>
          <w:szCs w:val="20"/>
          <w:lang w:val="uk-UA" w:eastAsia="ar-SA"/>
        </w:rPr>
      </w:pPr>
    </w:p>
    <w:p w:rsidR="005F3447" w:rsidRPr="005F3447" w:rsidRDefault="005F3447" w:rsidP="005F3447">
      <w:pPr>
        <w:ind w:firstLine="567"/>
        <w:jc w:val="both"/>
        <w:rPr>
          <w:rFonts w:ascii="Times New Roman" w:eastAsia="Times New Roman" w:hAnsi="Times New Roman" w:cs="Times New Roman"/>
          <w:sz w:val="28"/>
          <w:szCs w:val="28"/>
          <w:lang w:val="uk-UA" w:eastAsia="ar-SA"/>
        </w:rPr>
      </w:pPr>
      <w:r w:rsidRPr="005F3447">
        <w:rPr>
          <w:rFonts w:ascii="Times New Roman" w:eastAsia="Times New Roman" w:hAnsi="Times New Roman" w:cs="Times New Roman"/>
          <w:sz w:val="28"/>
          <w:szCs w:val="28"/>
          <w:lang w:val="uk-UA" w:eastAsia="ar-SA"/>
        </w:rPr>
        <w:t>З</w:t>
      </w:r>
      <w:r w:rsidR="0030044E">
        <w:rPr>
          <w:rFonts w:ascii="Times New Roman" w:eastAsia="Times New Roman" w:hAnsi="Times New Roman" w:cs="Times New Roman"/>
          <w:sz w:val="28"/>
          <w:szCs w:val="28"/>
          <w:lang w:val="uk-UA" w:eastAsia="ar-SA"/>
        </w:rPr>
        <w:t xml:space="preserve"> метою забезпечення права дітей</w:t>
      </w:r>
      <w:r w:rsidRPr="005F3447">
        <w:rPr>
          <w:rFonts w:ascii="Times New Roman" w:eastAsia="Times New Roman" w:hAnsi="Times New Roman" w:cs="Times New Roman"/>
          <w:sz w:val="28"/>
          <w:szCs w:val="28"/>
          <w:lang w:val="uk-UA" w:eastAsia="ar-SA"/>
        </w:rPr>
        <w:t xml:space="preserve"> на проживання в сімейних формах виховання,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 xml:space="preserve">від 24.09.2008 №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8"/>
          <w:lang w:val="uk-UA" w:eastAsia="ar-SA"/>
        </w:rPr>
        <w:t xml:space="preserve">пункту 35 </w:t>
      </w:r>
      <w:r w:rsidRPr="005F3447">
        <w:rPr>
          <w:rFonts w:ascii="Times New Roman" w:eastAsia="Times New Roman" w:hAnsi="Times New Roman" w:cs="Times New Roman"/>
          <w:sz w:val="28"/>
          <w:szCs w:val="28"/>
          <w:lang w:val="uk-UA" w:eastAsia="ar-SA"/>
        </w:rPr>
        <w:t xml:space="preserve">постанови </w:t>
      </w:r>
      <w:r>
        <w:rPr>
          <w:rFonts w:ascii="Times New Roman" w:eastAsia="Times New Roman" w:hAnsi="Times New Roman" w:cs="Times New Roman"/>
          <w:sz w:val="28"/>
          <w:szCs w:val="28"/>
          <w:lang w:val="uk-UA" w:eastAsia="ar-SA"/>
        </w:rPr>
        <w:t xml:space="preserve">Кабінету Міністрів України                  </w:t>
      </w:r>
      <w:r w:rsidRPr="005F3447">
        <w:rPr>
          <w:rFonts w:ascii="Times New Roman" w:eastAsia="Times New Roman" w:hAnsi="Times New Roman" w:cs="Times New Roman"/>
          <w:sz w:val="28"/>
          <w:szCs w:val="28"/>
          <w:lang w:val="uk-UA" w:eastAsia="ar-SA"/>
        </w:rPr>
        <w:t xml:space="preserve"> від 20.08.2021 № 893 «Деякі питання захисту прав дитини та надання послуги з патронату над дитиною», на виконання Програми з реалізації Конвенції ООН про права дитини Сумської міської територіальної громад</w:t>
      </w:r>
      <w:r>
        <w:rPr>
          <w:rFonts w:ascii="Times New Roman" w:eastAsia="Times New Roman" w:hAnsi="Times New Roman" w:cs="Times New Roman"/>
          <w:sz w:val="28"/>
          <w:szCs w:val="28"/>
          <w:lang w:val="uk-UA" w:eastAsia="ar-SA"/>
        </w:rPr>
        <w:t xml:space="preserve">и на 2022-2024 роки </w:t>
      </w:r>
      <w:r w:rsidR="003B00ED">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(зі змінами), затвердженої рішенням Сумської місько</w:t>
      </w:r>
      <w:r>
        <w:rPr>
          <w:rFonts w:ascii="Times New Roman" w:eastAsia="Times New Roman" w:hAnsi="Times New Roman" w:cs="Times New Roman"/>
          <w:sz w:val="28"/>
          <w:szCs w:val="28"/>
          <w:lang w:val="uk-UA" w:eastAsia="ar-SA"/>
        </w:rPr>
        <w:t xml:space="preserve">ї ради від 18.12.2019  </w:t>
      </w:r>
      <w:r w:rsidR="003B00ED">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 xml:space="preserve">№ 6113-МР, відповідно до рішення виконавчого комітету Сумської міської ради </w:t>
      </w:r>
      <w:r w:rsidR="003B00ED">
        <w:rPr>
          <w:rFonts w:ascii="Times New Roman" w:eastAsia="Times New Roman" w:hAnsi="Times New Roman" w:cs="Times New Roman"/>
          <w:sz w:val="28"/>
          <w:szCs w:val="28"/>
          <w:lang w:val="uk-UA" w:eastAsia="ar-SA"/>
        </w:rPr>
        <w:t xml:space="preserve">    </w:t>
      </w:r>
      <w:r w:rsidR="00077A86" w:rsidRPr="00077A86">
        <w:rPr>
          <w:rFonts w:ascii="Times New Roman" w:eastAsia="Times New Roman" w:hAnsi="Times New Roman" w:cs="Times New Roman"/>
          <w:sz w:val="28"/>
          <w:szCs w:val="28"/>
          <w:lang w:val="uk-UA" w:eastAsia="ar-SA"/>
        </w:rPr>
        <w:t>від  16.04.2022 №  98  «Про організацію функціонування послуги з п</w:t>
      </w:r>
      <w:r w:rsidR="00077A86">
        <w:rPr>
          <w:rFonts w:ascii="Times New Roman" w:eastAsia="Times New Roman" w:hAnsi="Times New Roman" w:cs="Times New Roman"/>
          <w:sz w:val="28"/>
          <w:szCs w:val="28"/>
          <w:lang w:val="uk-UA" w:eastAsia="ar-SA"/>
        </w:rPr>
        <w:t>атронату над дитиною</w:t>
      </w:r>
      <w:r w:rsidRPr="005F3447">
        <w:rPr>
          <w:rFonts w:ascii="Times New Roman" w:eastAsia="Times New Roman" w:hAnsi="Times New Roman" w:cs="Times New Roman"/>
          <w:sz w:val="28"/>
          <w:szCs w:val="28"/>
          <w:lang w:val="uk-UA" w:eastAsia="ar-SA"/>
        </w:rPr>
        <w:t xml:space="preserve">», </w:t>
      </w:r>
      <w:r w:rsidR="0055755F">
        <w:rPr>
          <w:rFonts w:ascii="Times New Roman" w:eastAsia="Times New Roman" w:hAnsi="Times New Roman" w:cs="Times New Roman"/>
          <w:sz w:val="28"/>
          <w:szCs w:val="28"/>
          <w:lang w:val="uk-UA" w:eastAsia="ar-SA"/>
        </w:rPr>
        <w:t xml:space="preserve">враховуючи рішення Комісії з питань захисту прав дитини                            від 04.05.2023 року, протокол № 4, </w:t>
      </w:r>
      <w:r w:rsidRPr="005F3447">
        <w:rPr>
          <w:rFonts w:ascii="Times New Roman" w:eastAsia="Times New Roman" w:hAnsi="Times New Roman" w:cs="Times New Roman"/>
          <w:sz w:val="28"/>
          <w:szCs w:val="28"/>
          <w:lang w:val="uk-UA" w:eastAsia="ar-SA"/>
        </w:rPr>
        <w:t>керуючись підпунктом 7 пункту «б» статті 32, підпунктом 2 пункту «б» частини першої статті 34, частиною першою статті 52 Закону України «Про місцеве сам</w:t>
      </w:r>
      <w:r w:rsidR="00C74EB5">
        <w:rPr>
          <w:rFonts w:ascii="Times New Roman" w:eastAsia="Times New Roman" w:hAnsi="Times New Roman" w:cs="Times New Roman"/>
          <w:sz w:val="28"/>
          <w:szCs w:val="28"/>
          <w:lang w:val="uk-UA" w:eastAsia="ar-SA"/>
        </w:rPr>
        <w:t>оврядування в Україні», виход</w:t>
      </w:r>
      <w:r w:rsidR="00BD0B3F">
        <w:rPr>
          <w:rFonts w:ascii="Times New Roman" w:eastAsia="Times New Roman" w:hAnsi="Times New Roman" w:cs="Times New Roman"/>
          <w:sz w:val="28"/>
          <w:szCs w:val="28"/>
          <w:lang w:val="uk-UA" w:eastAsia="ar-SA"/>
        </w:rPr>
        <w:t>ячи з найкращих інтересів дітей</w:t>
      </w:r>
      <w:r>
        <w:rPr>
          <w:rFonts w:ascii="Times New Roman" w:eastAsia="Times New Roman" w:hAnsi="Times New Roman" w:cs="Times New Roman"/>
          <w:sz w:val="28"/>
          <w:szCs w:val="28"/>
          <w:lang w:val="uk-UA" w:eastAsia="ar-S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1</w:t>
      </w:r>
      <w:r w:rsidRPr="005F3447">
        <w:rPr>
          <w:rFonts w:ascii="Times New Roman" w:eastAsia="Times New Roman" w:hAnsi="Times New Roman" w:cs="Times New Roman"/>
          <w:b/>
          <w:sz w:val="28"/>
          <w:szCs w:val="28"/>
          <w:lang w:val="uk-UA"/>
        </w:rPr>
        <w:t>.</w:t>
      </w:r>
      <w:r w:rsidRPr="005F3447">
        <w:rPr>
          <w:rFonts w:ascii="Times New Roman" w:eastAsia="Times New Roman" w:hAnsi="Times New Roman" w:cs="Times New Roman"/>
          <w:sz w:val="28"/>
          <w:szCs w:val="28"/>
          <w:lang w:val="uk-UA"/>
        </w:rPr>
        <w:tab/>
        <w:t xml:space="preserve">Влаштувати </w:t>
      </w:r>
      <w:r w:rsidR="00C74EB5">
        <w:rPr>
          <w:rFonts w:ascii="Times New Roman" w:eastAsia="Times New Roman" w:hAnsi="Times New Roman" w:cs="Times New Roman"/>
          <w:sz w:val="28"/>
          <w:szCs w:val="28"/>
          <w:lang w:val="uk-UA"/>
        </w:rPr>
        <w:t>у сім’ю патронатного вихователя</w:t>
      </w:r>
      <w:r w:rsidRPr="005F3447">
        <w:rPr>
          <w:rFonts w:ascii="Times New Roman" w:eastAsia="Times New Roman" w:hAnsi="Times New Roman" w:cs="Times New Roman"/>
          <w:sz w:val="28"/>
          <w:szCs w:val="28"/>
          <w:lang w:val="uk-UA"/>
        </w:rPr>
        <w:t xml:space="preserve"> </w:t>
      </w:r>
      <w:r w:rsidR="00255CF0">
        <w:rPr>
          <w:rFonts w:ascii="Times New Roman" w:eastAsia="Times New Roman" w:hAnsi="Times New Roman" w:cs="Times New Roman"/>
          <w:sz w:val="28"/>
          <w:szCs w:val="28"/>
          <w:lang w:val="uk-UA"/>
        </w:rPr>
        <w:t>ОСОБА 1</w:t>
      </w:r>
      <w:r w:rsidRPr="005F3447">
        <w:rPr>
          <w:rFonts w:ascii="Times New Roman" w:eastAsia="Times New Roman" w:hAnsi="Times New Roman" w:cs="Times New Roman"/>
          <w:sz w:val="28"/>
          <w:szCs w:val="28"/>
          <w:lang w:val="uk-UA"/>
        </w:rPr>
        <w:t xml:space="preserve">, </w:t>
      </w:r>
      <w:r w:rsidR="00255CF0">
        <w:rPr>
          <w:rFonts w:ascii="Times New Roman" w:eastAsia="Times New Roman" w:hAnsi="Times New Roman" w:cs="Times New Roman"/>
          <w:sz w:val="28"/>
          <w:szCs w:val="28"/>
          <w:lang w:val="uk-UA"/>
        </w:rPr>
        <w:t>ДАТА 1</w:t>
      </w:r>
      <w:r w:rsidR="00FE09F1">
        <w:rPr>
          <w:rFonts w:ascii="Times New Roman" w:eastAsia="Times New Roman" w:hAnsi="Times New Roman" w:cs="Times New Roman"/>
          <w:sz w:val="28"/>
          <w:szCs w:val="28"/>
          <w:lang w:val="uk-UA"/>
        </w:rPr>
        <w:t>, який</w:t>
      </w:r>
      <w:r w:rsidRPr="005F3447">
        <w:rPr>
          <w:rFonts w:ascii="Times New Roman" w:eastAsia="Times New Roman" w:hAnsi="Times New Roman" w:cs="Times New Roman"/>
          <w:sz w:val="28"/>
          <w:szCs w:val="28"/>
          <w:lang w:val="uk-UA"/>
        </w:rPr>
        <w:t xml:space="preserve"> проживає за адресою: </w:t>
      </w:r>
      <w:r w:rsidR="00255CF0">
        <w:rPr>
          <w:rFonts w:ascii="Times New Roman" w:eastAsia="Times New Roman" w:hAnsi="Times New Roman" w:cs="Times New Roman"/>
          <w:sz w:val="28"/>
          <w:szCs w:val="28"/>
          <w:lang w:val="uk-UA"/>
        </w:rPr>
        <w:t>АДРЕСА 1</w:t>
      </w:r>
      <w:r w:rsidR="0098174A" w:rsidRPr="0098174A">
        <w:rPr>
          <w:rFonts w:ascii="Times New Roman" w:eastAsia="Times New Roman" w:hAnsi="Times New Roman" w:cs="Times New Roman"/>
          <w:sz w:val="28"/>
          <w:szCs w:val="28"/>
          <w:lang w:val="uk-UA"/>
        </w:rPr>
        <w:t>,</w:t>
      </w:r>
      <w:r w:rsidR="0030044E">
        <w:rPr>
          <w:rFonts w:ascii="Times New Roman" w:eastAsia="Times New Roman" w:hAnsi="Times New Roman" w:cs="Times New Roman"/>
          <w:sz w:val="28"/>
          <w:szCs w:val="28"/>
          <w:lang w:val="uk-UA"/>
        </w:rPr>
        <w:t xml:space="preserve"> малолітніх дітей</w:t>
      </w:r>
      <w:r w:rsidR="009032B6">
        <w:rPr>
          <w:rFonts w:ascii="Times New Roman" w:eastAsia="Times New Roman" w:hAnsi="Times New Roman" w:cs="Times New Roman"/>
          <w:sz w:val="28"/>
          <w:szCs w:val="28"/>
          <w:lang w:val="uk-UA"/>
        </w:rPr>
        <w:t xml:space="preserve"> </w:t>
      </w:r>
      <w:r w:rsidR="00255CF0">
        <w:rPr>
          <w:rFonts w:ascii="Times New Roman" w:eastAsia="Times New Roman" w:hAnsi="Times New Roman" w:cs="Times New Roman"/>
          <w:sz w:val="28"/>
          <w:szCs w:val="28"/>
          <w:lang w:val="uk-UA"/>
        </w:rPr>
        <w:t>ОСОБА 2</w:t>
      </w:r>
      <w:r w:rsidR="0030044E">
        <w:rPr>
          <w:rFonts w:ascii="Times New Roman" w:eastAsia="Times New Roman" w:hAnsi="Times New Roman" w:cs="Times New Roman"/>
          <w:sz w:val="28"/>
          <w:szCs w:val="28"/>
          <w:lang w:val="uk-UA"/>
        </w:rPr>
        <w:t xml:space="preserve">, </w:t>
      </w:r>
      <w:r w:rsidR="00255CF0">
        <w:rPr>
          <w:rFonts w:ascii="Times New Roman" w:eastAsia="Times New Roman" w:hAnsi="Times New Roman" w:cs="Times New Roman"/>
          <w:sz w:val="28"/>
          <w:szCs w:val="28"/>
          <w:lang w:val="uk-UA"/>
        </w:rPr>
        <w:t>ДАТА 2</w:t>
      </w:r>
      <w:r w:rsidR="00126C2B">
        <w:rPr>
          <w:rFonts w:ascii="Times New Roman" w:eastAsia="Times New Roman" w:hAnsi="Times New Roman" w:cs="Times New Roman"/>
          <w:sz w:val="28"/>
          <w:szCs w:val="28"/>
          <w:lang w:val="uk-UA"/>
        </w:rPr>
        <w:t xml:space="preserve">, та </w:t>
      </w:r>
      <w:r w:rsidR="00255CF0">
        <w:rPr>
          <w:rFonts w:ascii="Times New Roman" w:eastAsia="Times New Roman" w:hAnsi="Times New Roman" w:cs="Times New Roman"/>
          <w:sz w:val="28"/>
          <w:szCs w:val="28"/>
          <w:lang w:val="uk-UA"/>
        </w:rPr>
        <w:t>ОСОБА 3</w:t>
      </w:r>
      <w:r w:rsidR="00126C2B">
        <w:rPr>
          <w:rFonts w:ascii="Times New Roman" w:eastAsia="Times New Roman" w:hAnsi="Times New Roman" w:cs="Times New Roman"/>
          <w:sz w:val="28"/>
          <w:szCs w:val="28"/>
          <w:lang w:val="uk-UA"/>
        </w:rPr>
        <w:t xml:space="preserve">, </w:t>
      </w:r>
      <w:r w:rsidR="00255CF0">
        <w:rPr>
          <w:rFonts w:ascii="Times New Roman" w:eastAsia="Times New Roman" w:hAnsi="Times New Roman" w:cs="Times New Roman"/>
          <w:sz w:val="28"/>
          <w:szCs w:val="28"/>
          <w:lang w:val="uk-UA"/>
        </w:rPr>
        <w:t>ДАТА 3</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2.</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Покласти персональну відповідальність за життя, здоров’я, фізичний і психічний розвиток </w:t>
      </w:r>
      <w:r w:rsidR="00255CF0">
        <w:rPr>
          <w:rFonts w:ascii="Times New Roman" w:eastAsia="Times New Roman" w:hAnsi="Times New Roman" w:cs="Times New Roman"/>
          <w:sz w:val="28"/>
          <w:szCs w:val="28"/>
          <w:lang w:val="uk-UA"/>
        </w:rPr>
        <w:t>ОСОБА 2</w:t>
      </w:r>
      <w:r w:rsidR="0030044E" w:rsidRPr="0030044E">
        <w:rPr>
          <w:rFonts w:ascii="Times New Roman" w:eastAsia="Times New Roman" w:hAnsi="Times New Roman" w:cs="Times New Roman"/>
          <w:sz w:val="28"/>
          <w:szCs w:val="28"/>
          <w:lang w:val="uk-UA"/>
        </w:rPr>
        <w:t xml:space="preserve"> </w:t>
      </w:r>
      <w:r w:rsidR="0030044E">
        <w:rPr>
          <w:rFonts w:ascii="Times New Roman" w:eastAsia="Times New Roman" w:hAnsi="Times New Roman" w:cs="Times New Roman"/>
          <w:sz w:val="28"/>
          <w:szCs w:val="28"/>
          <w:lang w:val="uk-UA"/>
        </w:rPr>
        <w:t xml:space="preserve">та </w:t>
      </w:r>
      <w:r w:rsidR="00255CF0">
        <w:rPr>
          <w:rFonts w:ascii="Times New Roman" w:eastAsia="Times New Roman" w:hAnsi="Times New Roman" w:cs="Times New Roman"/>
          <w:sz w:val="28"/>
          <w:szCs w:val="28"/>
          <w:lang w:val="uk-UA"/>
        </w:rPr>
        <w:t>ОСОБА 3</w:t>
      </w:r>
      <w:r w:rsidR="0030044E" w:rsidRPr="0030044E">
        <w:rPr>
          <w:rFonts w:ascii="Times New Roman" w:eastAsia="Times New Roman" w:hAnsi="Times New Roman" w:cs="Times New Roman"/>
          <w:sz w:val="28"/>
          <w:szCs w:val="28"/>
          <w:lang w:val="uk-UA"/>
        </w:rPr>
        <w:t xml:space="preserve"> </w:t>
      </w:r>
      <w:r w:rsidRPr="005F3447">
        <w:rPr>
          <w:rFonts w:ascii="Times New Roman" w:eastAsia="Times New Roman" w:hAnsi="Times New Roman" w:cs="Times New Roman"/>
          <w:sz w:val="28"/>
          <w:szCs w:val="28"/>
          <w:lang w:val="uk-UA"/>
        </w:rPr>
        <w:t xml:space="preserve">на патронатного вихователя </w:t>
      </w:r>
      <w:r w:rsidR="00255CF0">
        <w:rPr>
          <w:rFonts w:ascii="Times New Roman" w:eastAsia="Times New Roman" w:hAnsi="Times New Roman" w:cs="Times New Roman"/>
          <w:sz w:val="28"/>
          <w:szCs w:val="28"/>
          <w:lang w:val="uk-UA"/>
        </w:rPr>
        <w:t>ОСОБА 1</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b/>
          <w:sz w:val="16"/>
          <w:szCs w:val="16"/>
          <w:lang w:val="uk-UA"/>
        </w:rPr>
      </w:pPr>
    </w:p>
    <w:p w:rsidR="005F3447" w:rsidRPr="005F3447" w:rsidRDefault="005F3447" w:rsidP="005F3447">
      <w:pPr>
        <w:tabs>
          <w:tab w:val="left" w:pos="851"/>
        </w:tabs>
        <w:spacing w:after="0"/>
        <w:ind w:firstLine="567"/>
        <w:jc w:val="both"/>
        <w:rPr>
          <w:rFonts w:ascii="Times New Roman" w:eastAsia="Times New Roman" w:hAnsi="Times New Roman" w:cs="Times New Roman"/>
          <w:spacing w:val="-12"/>
          <w:sz w:val="28"/>
          <w:szCs w:val="28"/>
          <w:lang w:val="uk-UA"/>
        </w:rPr>
      </w:pPr>
      <w:r w:rsidRPr="005F3447">
        <w:rPr>
          <w:rFonts w:ascii="Times New Roman" w:eastAsia="Times New Roman" w:hAnsi="Times New Roman" w:cs="Times New Roman"/>
          <w:b/>
          <w:spacing w:val="-4"/>
          <w:sz w:val="28"/>
          <w:szCs w:val="28"/>
          <w:lang w:val="uk-UA"/>
        </w:rPr>
        <w:t>3</w:t>
      </w:r>
      <w:r w:rsidRPr="005F3447">
        <w:rPr>
          <w:rFonts w:ascii="Times New Roman" w:eastAsia="Times New Roman" w:hAnsi="Times New Roman" w:cs="Times New Roman"/>
          <w:b/>
          <w:sz w:val="28"/>
          <w:szCs w:val="28"/>
          <w:lang w:val="uk-UA"/>
        </w:rPr>
        <w:t>.</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pacing w:val="-12"/>
          <w:sz w:val="28"/>
          <w:szCs w:val="28"/>
          <w:lang w:val="uk-UA"/>
        </w:rPr>
        <w:t>Управлінню</w:t>
      </w:r>
      <w:r w:rsidRPr="005F3447">
        <w:rPr>
          <w:rFonts w:eastAsia="Times New Roman" w:cs="Arial Unicode MS"/>
          <w:spacing w:val="-12"/>
          <w:sz w:val="28"/>
          <w:szCs w:val="28"/>
          <w:lang w:val="uk-UA"/>
        </w:rPr>
        <w:t xml:space="preserve"> «</w:t>
      </w:r>
      <w:r w:rsidRPr="005F3447">
        <w:rPr>
          <w:rFonts w:ascii="Times New Roman" w:eastAsia="Times New Roman" w:hAnsi="Times New Roman" w:cs="Times New Roman"/>
          <w:spacing w:val="-12"/>
          <w:sz w:val="28"/>
          <w:szCs w:val="28"/>
          <w:lang w:val="uk-UA"/>
        </w:rPr>
        <w:t xml:space="preserve">Служба у справах дітей» Сумської міської ради (Подопригора В.В.): </w:t>
      </w:r>
    </w:p>
    <w:p w:rsidR="005F3447" w:rsidRPr="005F3447" w:rsidRDefault="005F3447" w:rsidP="005F3447">
      <w:pPr>
        <w:tabs>
          <w:tab w:val="left" w:pos="851"/>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lastRenderedPageBreak/>
        <w:t>3.1.</w:t>
      </w:r>
      <w:r w:rsidRPr="005F3447">
        <w:rPr>
          <w:rFonts w:ascii="Arial Unicode MS" w:eastAsia="Times New Roman" w:hAnsi="Arial Unicode MS" w:cs="Arial Unicode MS"/>
          <w:b/>
          <w:sz w:val="28"/>
          <w:szCs w:val="28"/>
          <w:lang w:val="uk-UA"/>
        </w:rPr>
        <w:tab/>
      </w:r>
      <w:r w:rsidRPr="005F3447">
        <w:rPr>
          <w:rFonts w:ascii="Times New Roman" w:eastAsia="Times New Roman" w:hAnsi="Times New Roman" w:cs="Times New Roman"/>
          <w:sz w:val="28"/>
          <w:szCs w:val="28"/>
          <w:lang w:val="uk-UA"/>
        </w:rPr>
        <w:t xml:space="preserve"> Підготувати договір про</w:t>
      </w:r>
      <w:r w:rsidR="0030044E">
        <w:rPr>
          <w:rFonts w:ascii="Times New Roman" w:eastAsia="Times New Roman" w:hAnsi="Times New Roman" w:cs="Times New Roman"/>
          <w:sz w:val="28"/>
          <w:szCs w:val="28"/>
          <w:lang w:val="uk-UA"/>
        </w:rPr>
        <w:t xml:space="preserve"> патронат над малолітніми</w:t>
      </w:r>
      <w:r w:rsidR="009032B6">
        <w:rPr>
          <w:rFonts w:ascii="Times New Roman" w:eastAsia="Times New Roman" w:hAnsi="Times New Roman" w:cs="Times New Roman"/>
          <w:sz w:val="28"/>
          <w:szCs w:val="28"/>
          <w:lang w:val="uk-UA"/>
        </w:rPr>
        <w:t xml:space="preserve"> </w:t>
      </w:r>
      <w:r w:rsidR="0030044E">
        <w:rPr>
          <w:rFonts w:ascii="Times New Roman" w:eastAsia="Times New Roman" w:hAnsi="Times New Roman" w:cs="Times New Roman"/>
          <w:sz w:val="28"/>
          <w:szCs w:val="28"/>
          <w:lang w:val="uk-UA"/>
        </w:rPr>
        <w:t>д</w:t>
      </w:r>
      <w:r w:rsidR="00126C2B">
        <w:rPr>
          <w:rFonts w:ascii="Times New Roman" w:eastAsia="Times New Roman" w:hAnsi="Times New Roman" w:cs="Times New Roman"/>
          <w:sz w:val="28"/>
          <w:szCs w:val="28"/>
          <w:lang w:val="uk-UA"/>
        </w:rPr>
        <w:t xml:space="preserve">ітьми </w:t>
      </w:r>
      <w:r w:rsidR="00255CF0">
        <w:rPr>
          <w:rFonts w:ascii="Times New Roman" w:eastAsia="Times New Roman" w:hAnsi="Times New Roman" w:cs="Times New Roman"/>
          <w:sz w:val="28"/>
          <w:szCs w:val="28"/>
          <w:lang w:val="uk-UA"/>
        </w:rPr>
        <w:t>ОСОБА 2</w:t>
      </w:r>
      <w:r w:rsidR="00126C2B">
        <w:rPr>
          <w:rFonts w:ascii="Times New Roman" w:eastAsia="Times New Roman" w:hAnsi="Times New Roman" w:cs="Times New Roman"/>
          <w:sz w:val="28"/>
          <w:szCs w:val="28"/>
          <w:lang w:val="uk-UA"/>
        </w:rPr>
        <w:t xml:space="preserve"> та </w:t>
      </w:r>
      <w:r w:rsidR="00255CF0">
        <w:rPr>
          <w:rFonts w:ascii="Times New Roman" w:eastAsia="Times New Roman" w:hAnsi="Times New Roman" w:cs="Times New Roman"/>
          <w:sz w:val="28"/>
          <w:szCs w:val="28"/>
          <w:lang w:val="uk-UA"/>
        </w:rPr>
        <w:t>ОСОБА 3</w:t>
      </w:r>
      <w:r w:rsidR="0030044E" w:rsidRPr="0030044E">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 w:val="left" w:pos="2127"/>
          <w:tab w:val="left" w:pos="2268"/>
          <w:tab w:val="left" w:pos="2410"/>
          <w:tab w:val="left" w:pos="2694"/>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3.2.</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  Передати</w:t>
      </w:r>
      <w:r w:rsidR="003B00ED">
        <w:rPr>
          <w:rFonts w:ascii="Times New Roman" w:eastAsia="Times New Roman" w:hAnsi="Times New Roman" w:cs="Times New Roman"/>
          <w:sz w:val="28"/>
          <w:szCs w:val="28"/>
          <w:lang w:val="uk-UA"/>
        </w:rPr>
        <w:t xml:space="preserve"> </w:t>
      </w:r>
      <w:r w:rsidRPr="005F3447">
        <w:rPr>
          <w:rFonts w:ascii="Times New Roman" w:eastAsia="Times New Roman" w:hAnsi="Times New Roman" w:cs="Times New Roman"/>
          <w:spacing w:val="-78"/>
          <w:sz w:val="28"/>
          <w:szCs w:val="28"/>
          <w:lang w:val="uk-UA"/>
        </w:rPr>
        <w:t xml:space="preserve"> </w:t>
      </w:r>
      <w:r w:rsidRPr="005F3447">
        <w:rPr>
          <w:rFonts w:ascii="Times New Roman" w:eastAsia="Times New Roman" w:hAnsi="Times New Roman" w:cs="Times New Roman"/>
          <w:sz w:val="28"/>
          <w:szCs w:val="28"/>
          <w:lang w:val="uk-UA"/>
        </w:rPr>
        <w:t>патронатному вихователю, Департаменту соціального захисту населення пакет документів відповідно до постанови Кабінету Міністрів України від 20.08.2021 р. № 893 «Деякі питання захисту прав дитини та надання послуги з патронату над дитиною».</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3.3.</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 Здійснювати контроль за умовами утримання та виховання </w:t>
      </w:r>
      <w:r w:rsidR="009273B2">
        <w:rPr>
          <w:rFonts w:ascii="Times New Roman" w:eastAsia="Times New Roman" w:hAnsi="Times New Roman" w:cs="Times New Roman"/>
          <w:sz w:val="28"/>
          <w:szCs w:val="28"/>
          <w:lang w:val="uk-UA"/>
        </w:rPr>
        <w:t>дітей</w:t>
      </w:r>
      <w:r w:rsidR="003B00ED">
        <w:rPr>
          <w:rFonts w:ascii="Times New Roman" w:eastAsia="Times New Roman" w:hAnsi="Times New Roman" w:cs="Times New Roman"/>
          <w:sz w:val="28"/>
          <w:szCs w:val="28"/>
          <w:lang w:val="uk-UA"/>
        </w:rPr>
        <w:t>, забезпеченням ї</w:t>
      </w:r>
      <w:r w:rsidR="009273B2">
        <w:rPr>
          <w:rFonts w:ascii="Times New Roman" w:eastAsia="Times New Roman" w:hAnsi="Times New Roman" w:cs="Times New Roman"/>
          <w:sz w:val="28"/>
          <w:szCs w:val="28"/>
          <w:lang w:val="uk-UA"/>
        </w:rPr>
        <w:t>х</w:t>
      </w:r>
      <w:r w:rsidRPr="005F3447">
        <w:rPr>
          <w:rFonts w:ascii="Times New Roman" w:eastAsia="Times New Roman" w:hAnsi="Times New Roman" w:cs="Times New Roman"/>
          <w:sz w:val="28"/>
          <w:szCs w:val="28"/>
          <w:lang w:val="uk-UA"/>
        </w:rPr>
        <w:t xml:space="preserve"> прав та найкращих інтересів у сім’ї патронатного вихователя.</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b/>
          <w:sz w:val="28"/>
          <w:szCs w:val="28"/>
          <w:lang w:val="uk-UA"/>
        </w:rPr>
      </w:pPr>
      <w:r w:rsidRPr="005F3447">
        <w:rPr>
          <w:rFonts w:ascii="Times New Roman" w:eastAsia="Times New Roman" w:hAnsi="Times New Roman" w:cs="Times New Roman"/>
          <w:b/>
          <w:sz w:val="28"/>
          <w:szCs w:val="28"/>
          <w:lang w:val="uk-UA"/>
        </w:rPr>
        <w:t>4</w:t>
      </w:r>
      <w:r w:rsidRPr="005F3447">
        <w:rPr>
          <w:rFonts w:ascii="Times New Roman" w:eastAsia="Times New Roman" w:hAnsi="Times New Roman" w:cs="Times New Roman"/>
          <w:sz w:val="28"/>
          <w:szCs w:val="28"/>
          <w:lang w:val="uk-UA"/>
        </w:rPr>
        <w:t>.</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Сумському міському центру соціальних служб (Вертель М.Ю.) забезпечити </w:t>
      </w:r>
      <w:r w:rsidR="00C74EB5">
        <w:rPr>
          <w:rFonts w:ascii="Times New Roman" w:eastAsia="Times New Roman" w:hAnsi="Times New Roman" w:cs="Times New Roman"/>
          <w:sz w:val="28"/>
          <w:szCs w:val="28"/>
          <w:lang w:val="uk-UA"/>
        </w:rPr>
        <w:t>соціальний</w:t>
      </w:r>
      <w:r w:rsidR="009273B2">
        <w:rPr>
          <w:rFonts w:ascii="Times New Roman" w:eastAsia="Times New Roman" w:hAnsi="Times New Roman" w:cs="Times New Roman"/>
          <w:sz w:val="28"/>
          <w:szCs w:val="28"/>
          <w:lang w:val="uk-UA"/>
        </w:rPr>
        <w:t xml:space="preserve"> супровід сім’ї дітей</w:t>
      </w:r>
      <w:r w:rsidRPr="005F3447">
        <w:rPr>
          <w:rFonts w:ascii="Times New Roman" w:eastAsia="Times New Roman" w:hAnsi="Times New Roman" w:cs="Times New Roman"/>
          <w:sz w:val="28"/>
          <w:szCs w:val="28"/>
          <w:lang w:val="uk-UA"/>
        </w:rPr>
        <w:t xml:space="preserve"> з метою подолання складних життєвих обставин, що призвели до влаштування ї</w:t>
      </w:r>
      <w:r w:rsidR="009273B2">
        <w:rPr>
          <w:rFonts w:ascii="Times New Roman" w:eastAsia="Times New Roman" w:hAnsi="Times New Roman" w:cs="Times New Roman"/>
          <w:sz w:val="28"/>
          <w:szCs w:val="28"/>
          <w:lang w:val="uk-UA"/>
        </w:rPr>
        <w:t>х</w:t>
      </w:r>
      <w:r w:rsidRPr="005F3447">
        <w:rPr>
          <w:rFonts w:ascii="Times New Roman" w:eastAsia="Times New Roman" w:hAnsi="Times New Roman" w:cs="Times New Roman"/>
          <w:sz w:val="28"/>
          <w:szCs w:val="28"/>
          <w:lang w:val="uk-UA"/>
        </w:rPr>
        <w:t xml:space="preserve"> в сім’ю патронатного вихователя.</w:t>
      </w:r>
    </w:p>
    <w:p w:rsidR="005F3447" w:rsidRPr="005F3447" w:rsidRDefault="005F3447" w:rsidP="005F3447">
      <w:pPr>
        <w:tabs>
          <w:tab w:val="left" w:pos="993"/>
        </w:tabs>
        <w:spacing w:after="0"/>
        <w:ind w:firstLine="567"/>
        <w:jc w:val="both"/>
        <w:rPr>
          <w:rFonts w:ascii="Times New Roman" w:eastAsia="Times New Roman" w:hAnsi="Times New Roman" w:cs="Times New Roman"/>
          <w:b/>
          <w:sz w:val="16"/>
          <w:szCs w:val="16"/>
          <w:lang w:val="uk-UA"/>
        </w:rPr>
      </w:pPr>
    </w:p>
    <w:p w:rsidR="005F3447" w:rsidRPr="005F3447" w:rsidRDefault="005F3447" w:rsidP="003B00ED">
      <w:pPr>
        <w:tabs>
          <w:tab w:val="left" w:pos="851"/>
        </w:tabs>
        <w:spacing w:after="0"/>
        <w:ind w:firstLine="567"/>
        <w:jc w:val="both"/>
        <w:rPr>
          <w:rFonts w:ascii="Times New Roman" w:eastAsia="Times New Roman" w:hAnsi="Times New Roman" w:cs="Times New Roman"/>
          <w:spacing w:val="-6"/>
          <w:sz w:val="28"/>
          <w:szCs w:val="28"/>
          <w:lang w:val="uk-UA"/>
        </w:rPr>
      </w:pPr>
      <w:r w:rsidRPr="005F3447">
        <w:rPr>
          <w:rFonts w:ascii="Times New Roman" w:eastAsia="Times New Roman" w:hAnsi="Times New Roman" w:cs="Times New Roman"/>
          <w:b/>
          <w:sz w:val="28"/>
          <w:szCs w:val="28"/>
          <w:lang w:val="uk-UA"/>
        </w:rPr>
        <w:t>5.</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pacing w:val="-8"/>
          <w:sz w:val="28"/>
          <w:szCs w:val="28"/>
          <w:lang w:val="uk-UA"/>
        </w:rPr>
        <w:t>Департаменту соціального захисту населення Сумської міської ради (</w:t>
      </w:r>
      <w:proofErr w:type="spellStart"/>
      <w:r w:rsidRPr="005F3447">
        <w:rPr>
          <w:rFonts w:ascii="Times New Roman" w:eastAsia="Times New Roman" w:hAnsi="Times New Roman" w:cs="Times New Roman"/>
          <w:spacing w:val="-8"/>
          <w:sz w:val="28"/>
          <w:szCs w:val="28"/>
          <w:lang w:val="uk-UA"/>
        </w:rPr>
        <w:t>Масік</w:t>
      </w:r>
      <w:proofErr w:type="spellEnd"/>
      <w:r w:rsidRPr="005F3447">
        <w:rPr>
          <w:rFonts w:ascii="Times New Roman" w:eastAsia="Times New Roman" w:hAnsi="Times New Roman" w:cs="Times New Roman"/>
          <w:spacing w:val="-8"/>
          <w:sz w:val="28"/>
          <w:szCs w:val="28"/>
          <w:lang w:val="uk-UA"/>
        </w:rPr>
        <w:t xml:space="preserve"> Т.О.) </w:t>
      </w:r>
      <w:r w:rsidRPr="005F3447">
        <w:rPr>
          <w:rFonts w:ascii="Times New Roman" w:eastAsia="Times New Roman" w:hAnsi="Times New Roman" w:cs="Times New Roman"/>
          <w:spacing w:val="-6"/>
          <w:sz w:val="28"/>
          <w:szCs w:val="28"/>
          <w:lang w:val="uk-UA"/>
        </w:rPr>
        <w:t xml:space="preserve">здійснювати призначення та виплату державної соціальної допомоги на </w:t>
      </w:r>
      <w:r w:rsidR="009273B2">
        <w:rPr>
          <w:rFonts w:ascii="Times New Roman" w:eastAsia="Times New Roman" w:hAnsi="Times New Roman" w:cs="Times New Roman"/>
          <w:spacing w:val="-6"/>
          <w:sz w:val="28"/>
          <w:szCs w:val="28"/>
          <w:lang w:val="uk-UA"/>
        </w:rPr>
        <w:t>дітей</w:t>
      </w:r>
      <w:r w:rsidRPr="005F3447">
        <w:rPr>
          <w:rFonts w:ascii="Times New Roman" w:eastAsia="Times New Roman" w:hAnsi="Times New Roman" w:cs="Times New Roman"/>
          <w:spacing w:val="-6"/>
          <w:sz w:val="28"/>
          <w:szCs w:val="28"/>
          <w:lang w:val="uk-UA"/>
        </w:rPr>
        <w:t>, грошового забезпечення патронатного вихователя у межах видатків, передбачених у державному бюджеті.</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6.</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Управлінню охорони здоров'я Сумської міської ради (Чумаченко О.Ю.) забезпечити надання стаціонарної та амбулаторної медичної допо</w:t>
      </w:r>
      <w:r w:rsidR="009273B2">
        <w:rPr>
          <w:rFonts w:ascii="Times New Roman" w:eastAsia="Times New Roman" w:hAnsi="Times New Roman" w:cs="Times New Roman"/>
          <w:sz w:val="28"/>
          <w:szCs w:val="28"/>
          <w:lang w:val="uk-UA"/>
        </w:rPr>
        <w:t>моги за місцем проживання дітей</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7.</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Начальнику Сумського районного управління поліції ГУНП в Сумській області 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w:t>
      </w:r>
      <w:r w:rsidR="009273B2">
        <w:rPr>
          <w:rFonts w:ascii="Times New Roman" w:eastAsia="Times New Roman" w:hAnsi="Times New Roman" w:cs="Times New Roman"/>
          <w:sz w:val="28"/>
          <w:szCs w:val="28"/>
          <w:lang w:val="uk-UA"/>
        </w:rPr>
        <w:t xml:space="preserve"> та дітей</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98174A" w:rsidP="005F3447">
      <w:pPr>
        <w:tabs>
          <w:tab w:val="left" w:pos="993"/>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8</w:t>
      </w:r>
      <w:r w:rsidR="005F3447" w:rsidRPr="005F3447">
        <w:rPr>
          <w:rFonts w:ascii="Times New Roman" w:eastAsia="Times New Roman" w:hAnsi="Times New Roman" w:cs="Times New Roman"/>
          <w:b/>
          <w:sz w:val="28"/>
          <w:szCs w:val="28"/>
          <w:lang w:val="uk-UA"/>
        </w:rPr>
        <w:t>.</w:t>
      </w:r>
      <w:r w:rsidR="005F3447" w:rsidRPr="005F3447">
        <w:rPr>
          <w:rFonts w:ascii="Times New Roman" w:eastAsia="Times New Roman" w:hAnsi="Times New Roman" w:cs="Times New Roman"/>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ради </w:t>
      </w:r>
      <w:proofErr w:type="spellStart"/>
      <w:r w:rsidR="005F3447" w:rsidRPr="005F3447">
        <w:rPr>
          <w:rFonts w:ascii="Times New Roman" w:eastAsia="Times New Roman" w:hAnsi="Times New Roman" w:cs="Times New Roman"/>
          <w:sz w:val="28"/>
          <w:szCs w:val="28"/>
          <w:lang w:val="uk-UA"/>
        </w:rPr>
        <w:t>Мотречко</w:t>
      </w:r>
      <w:proofErr w:type="spellEnd"/>
      <w:r w:rsidR="005F3447" w:rsidRPr="005F3447">
        <w:rPr>
          <w:rFonts w:ascii="Times New Roman" w:eastAsia="Times New Roman" w:hAnsi="Times New Roman" w:cs="Times New Roman"/>
          <w:sz w:val="28"/>
          <w:szCs w:val="28"/>
          <w:lang w:val="uk-UA"/>
        </w:rPr>
        <w:t xml:space="preserve"> В.В.</w:t>
      </w:r>
    </w:p>
    <w:p w:rsidR="002A28EA" w:rsidRDefault="002A28EA"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98174A" w:rsidRDefault="0098174A"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3B00ED" w:rsidRPr="002A28EA" w:rsidRDefault="003B00ED"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E543C9" w:rsidRDefault="0098174A" w:rsidP="008D6388">
      <w:pPr>
        <w:spacing w:after="0" w:line="240" w:lineRule="auto"/>
        <w:ind w:left="4956" w:hanging="495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Міський голова                                                                                       О.М. Лисенко</w:t>
      </w:r>
    </w:p>
    <w:p w:rsidR="002A28EA" w:rsidRPr="002A28EA" w:rsidRDefault="002A28EA" w:rsidP="002A28EA">
      <w:pPr>
        <w:tabs>
          <w:tab w:val="center" w:pos="4153"/>
          <w:tab w:val="right" w:pos="8306"/>
        </w:tabs>
        <w:suppressAutoHyphens/>
        <w:spacing w:after="0" w:line="240" w:lineRule="auto"/>
        <w:ind w:right="-146"/>
        <w:jc w:val="both"/>
        <w:rPr>
          <w:rFonts w:ascii="Times New Roman" w:eastAsia="Times New Roman" w:hAnsi="Times New Roman" w:cs="Times New Roman"/>
          <w:sz w:val="24"/>
          <w:szCs w:val="24"/>
          <w:u w:val="single"/>
          <w:lang w:val="uk-UA" w:eastAsia="ar-SA"/>
        </w:rPr>
      </w:pPr>
    </w:p>
    <w:p w:rsidR="002A28EA" w:rsidRPr="002A28EA" w:rsidRDefault="008E263F" w:rsidP="002A28EA">
      <w:pPr>
        <w:tabs>
          <w:tab w:val="center" w:pos="4153"/>
          <w:tab w:val="right" w:pos="8306"/>
        </w:tabs>
        <w:suppressAutoHyphens/>
        <w:spacing w:after="0" w:line="240" w:lineRule="auto"/>
        <w:ind w:right="-146"/>
        <w:jc w:val="both"/>
        <w:rPr>
          <w:rFonts w:ascii="Times New Roman" w:eastAsia="Times New Roman" w:hAnsi="Times New Roman" w:cs="Times New Roman"/>
          <w:b/>
          <w:sz w:val="24"/>
          <w:szCs w:val="24"/>
          <w:u w:val="single"/>
          <w:lang w:val="uk-UA" w:eastAsia="ar-SA"/>
        </w:rPr>
      </w:pPr>
      <w:r>
        <w:rPr>
          <w:rFonts w:ascii="Times New Roman" w:eastAsia="Times New Roman" w:hAnsi="Times New Roman" w:cs="Times New Roman"/>
          <w:sz w:val="24"/>
          <w:szCs w:val="24"/>
          <w:u w:val="single"/>
          <w:lang w:val="uk-UA" w:eastAsia="ar-SA"/>
        </w:rPr>
        <w:t>Подопригора В.В.  701-915</w:t>
      </w:r>
      <w:r w:rsidR="002A28EA" w:rsidRPr="002A28EA">
        <w:rPr>
          <w:rFonts w:ascii="Times New Roman" w:eastAsia="Times New Roman" w:hAnsi="Times New Roman" w:cs="Times New Roman"/>
          <w:b/>
          <w:sz w:val="24"/>
          <w:szCs w:val="24"/>
          <w:u w:val="single"/>
          <w:lang w:val="uk-UA" w:eastAsia="ar-SA"/>
        </w:rPr>
        <w:t>__________________________________________________</w:t>
      </w:r>
      <w:r>
        <w:rPr>
          <w:rFonts w:ascii="Times New Roman" w:eastAsia="Times New Roman" w:hAnsi="Times New Roman" w:cs="Times New Roman"/>
          <w:b/>
          <w:sz w:val="24"/>
          <w:szCs w:val="24"/>
          <w:u w:val="single"/>
          <w:lang w:val="uk-UA" w:eastAsia="ar-SA"/>
        </w:rPr>
        <w:t>__________</w:t>
      </w:r>
      <w:r w:rsidR="002A28EA" w:rsidRPr="002A28EA">
        <w:rPr>
          <w:rFonts w:ascii="Times New Roman" w:eastAsia="Times New Roman" w:hAnsi="Times New Roman" w:cs="Times New Roman"/>
          <w:b/>
          <w:sz w:val="24"/>
          <w:szCs w:val="24"/>
          <w:u w:val="single"/>
          <w:lang w:val="uk-UA" w:eastAsia="ar-SA"/>
        </w:rPr>
        <w:t>_</w:t>
      </w:r>
    </w:p>
    <w:p w:rsidR="009D5732" w:rsidRPr="00E543C9" w:rsidRDefault="008E263F" w:rsidP="00E543C9">
      <w:pPr>
        <w:tabs>
          <w:tab w:val="center" w:pos="4153"/>
          <w:tab w:val="right" w:pos="8306"/>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Розіслати: </w:t>
      </w:r>
      <w:proofErr w:type="spellStart"/>
      <w:r>
        <w:rPr>
          <w:rFonts w:ascii="Times New Roman" w:eastAsia="Times New Roman" w:hAnsi="Times New Roman" w:cs="Times New Roman"/>
          <w:sz w:val="24"/>
          <w:szCs w:val="24"/>
          <w:lang w:val="uk-UA" w:eastAsia="ar-SA"/>
        </w:rPr>
        <w:t>Подопригорі</w:t>
      </w:r>
      <w:proofErr w:type="spellEnd"/>
      <w:r w:rsidR="002A28EA" w:rsidRPr="002A28EA">
        <w:rPr>
          <w:rFonts w:ascii="Times New Roman" w:eastAsia="Times New Roman" w:hAnsi="Times New Roman" w:cs="Times New Roman"/>
          <w:sz w:val="24"/>
          <w:szCs w:val="24"/>
          <w:lang w:val="uk-UA" w:eastAsia="ar-SA"/>
        </w:rPr>
        <w:t xml:space="preserve"> В.В. –</w:t>
      </w:r>
      <w:r w:rsidR="002A28EA">
        <w:rPr>
          <w:rFonts w:ascii="Times New Roman" w:eastAsia="Times New Roman" w:hAnsi="Times New Roman" w:cs="Times New Roman"/>
          <w:sz w:val="24"/>
          <w:szCs w:val="24"/>
          <w:lang w:val="uk-UA" w:eastAsia="ar-SA"/>
        </w:rPr>
        <w:t xml:space="preserve"> 5 </w:t>
      </w:r>
      <w:proofErr w:type="spellStart"/>
      <w:r w:rsidR="002A28EA" w:rsidRPr="002A28EA">
        <w:rPr>
          <w:rFonts w:ascii="Times New Roman" w:eastAsia="Times New Roman" w:hAnsi="Times New Roman" w:cs="Times New Roman"/>
          <w:sz w:val="24"/>
          <w:szCs w:val="24"/>
          <w:lang w:val="uk-UA" w:eastAsia="ar-SA"/>
        </w:rPr>
        <w:t>е</w:t>
      </w:r>
      <w:r w:rsidR="002A28EA">
        <w:rPr>
          <w:rFonts w:ascii="Times New Roman" w:eastAsia="Times New Roman" w:hAnsi="Times New Roman" w:cs="Times New Roman"/>
          <w:sz w:val="24"/>
          <w:szCs w:val="24"/>
          <w:lang w:val="uk-UA" w:eastAsia="ar-SA"/>
        </w:rPr>
        <w:t>кз</w:t>
      </w:r>
      <w:proofErr w:type="spellEnd"/>
      <w:r w:rsidR="002A28EA">
        <w:rPr>
          <w:rFonts w:ascii="Times New Roman" w:eastAsia="Times New Roman" w:hAnsi="Times New Roman" w:cs="Times New Roman"/>
          <w:sz w:val="24"/>
          <w:szCs w:val="24"/>
          <w:lang w:val="uk-UA" w:eastAsia="ar-SA"/>
        </w:rPr>
        <w:t>.</w:t>
      </w:r>
    </w:p>
    <w:p w:rsidR="001258BE" w:rsidRPr="002A28EA" w:rsidRDefault="001258BE">
      <w:pPr>
        <w:rPr>
          <w:lang w:val="uk-UA"/>
        </w:rPr>
      </w:pPr>
    </w:p>
    <w:sectPr w:rsidR="001258BE" w:rsidRPr="002A28EA" w:rsidSect="002A28EA">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26"/>
    <w:rsid w:val="00026C34"/>
    <w:rsid w:val="00077A86"/>
    <w:rsid w:val="000D6ACA"/>
    <w:rsid w:val="000E48E5"/>
    <w:rsid w:val="001100EE"/>
    <w:rsid w:val="001258BE"/>
    <w:rsid w:val="00126C2B"/>
    <w:rsid w:val="00156407"/>
    <w:rsid w:val="00255CF0"/>
    <w:rsid w:val="002A28EA"/>
    <w:rsid w:val="0030044E"/>
    <w:rsid w:val="00356FDA"/>
    <w:rsid w:val="003B00ED"/>
    <w:rsid w:val="004B0571"/>
    <w:rsid w:val="0055755F"/>
    <w:rsid w:val="005729E3"/>
    <w:rsid w:val="00585C85"/>
    <w:rsid w:val="005F3447"/>
    <w:rsid w:val="008D6388"/>
    <w:rsid w:val="008E263F"/>
    <w:rsid w:val="009032B6"/>
    <w:rsid w:val="009273B2"/>
    <w:rsid w:val="00962941"/>
    <w:rsid w:val="0098174A"/>
    <w:rsid w:val="009D5732"/>
    <w:rsid w:val="009E6523"/>
    <w:rsid w:val="00BA36D6"/>
    <w:rsid w:val="00BD0B3F"/>
    <w:rsid w:val="00C74EB5"/>
    <w:rsid w:val="00CA1A68"/>
    <w:rsid w:val="00CF6BAE"/>
    <w:rsid w:val="00E543C9"/>
    <w:rsid w:val="00F7019C"/>
    <w:rsid w:val="00FA5C26"/>
    <w:rsid w:val="00FE09F1"/>
    <w:rsid w:val="00FE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9BBF"/>
  <w15:chartTrackingRefBased/>
  <w15:docId w15:val="{E0939CD8-3925-4CDA-9CE3-C73706FA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EA"/>
    <w:pPr>
      <w:spacing w:after="200" w:line="276" w:lineRule="auto"/>
    </w:pPr>
    <w:rPr>
      <w:rFonts w:eastAsiaTheme="minorEastAsia"/>
    </w:rPr>
  </w:style>
  <w:style w:type="paragraph" w:styleId="1">
    <w:name w:val="heading 1"/>
    <w:basedOn w:val="a"/>
    <w:next w:val="a"/>
    <w:link w:val="10"/>
    <w:qFormat/>
    <w:rsid w:val="002A28EA"/>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8EA"/>
    <w:rPr>
      <w:rFonts w:ascii="Times New Roman" w:eastAsia="Times New Roman" w:hAnsi="Times New Roman" w:cs="Times New Roman"/>
      <w:sz w:val="28"/>
      <w:szCs w:val="20"/>
      <w:lang w:val="uk-UA"/>
    </w:rPr>
  </w:style>
  <w:style w:type="paragraph" w:styleId="a3">
    <w:name w:val="Balloon Text"/>
    <w:basedOn w:val="a"/>
    <w:link w:val="a4"/>
    <w:uiPriority w:val="99"/>
    <w:semiHidden/>
    <w:unhideWhenUsed/>
    <w:rsid w:val="002A28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28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Шуліпа Ольга Василівна</cp:lastModifiedBy>
  <cp:revision>33</cp:revision>
  <cp:lastPrinted>2023-05-17T05:35:00Z</cp:lastPrinted>
  <dcterms:created xsi:type="dcterms:W3CDTF">2022-07-08T06:22:00Z</dcterms:created>
  <dcterms:modified xsi:type="dcterms:W3CDTF">2023-05-22T11:11:00Z</dcterms:modified>
</cp:coreProperties>
</file>