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2A28EA" w:rsidTr="009F1233">
        <w:tc>
          <w:tcPr>
            <w:tcW w:w="4254" w:type="dxa"/>
          </w:tcPr>
          <w:p w:rsidR="002A28EA" w:rsidRDefault="002A28EA" w:rsidP="009F1233">
            <w:pPr>
              <w:tabs>
                <w:tab w:val="left" w:pos="8447"/>
              </w:tabs>
              <w:spacing w:before="56"/>
              <w:rPr>
                <w:sz w:val="28"/>
                <w:szCs w:val="28"/>
              </w:rPr>
            </w:pPr>
            <w:r>
              <w:rPr>
                <w:sz w:val="28"/>
                <w:lang w:val="uk-UA"/>
              </w:rPr>
              <w:br w:type="page"/>
            </w:r>
          </w:p>
        </w:tc>
        <w:tc>
          <w:tcPr>
            <w:tcW w:w="1135" w:type="dxa"/>
            <w:hideMark/>
          </w:tcPr>
          <w:p w:rsidR="002A28EA" w:rsidRDefault="002A28EA" w:rsidP="009F1233">
            <w:pPr>
              <w:tabs>
                <w:tab w:val="left" w:pos="8447"/>
              </w:tabs>
              <w:jc w:val="center"/>
              <w:rPr>
                <w:sz w:val="28"/>
                <w:szCs w:val="28"/>
              </w:rPr>
            </w:pPr>
            <w:r>
              <w:rPr>
                <w:noProof/>
                <w:sz w:val="28"/>
                <w:szCs w:val="28"/>
              </w:rPr>
              <w:drawing>
                <wp:inline distT="0" distB="0" distL="0" distR="0" wp14:anchorId="602B88ED" wp14:editId="0130D227">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rsidR="002A28EA" w:rsidRDefault="002A28EA" w:rsidP="009F1233">
            <w:pPr>
              <w:tabs>
                <w:tab w:val="left" w:pos="8447"/>
              </w:tabs>
              <w:spacing w:before="56"/>
              <w:jc w:val="right"/>
              <w:rPr>
                <w:sz w:val="28"/>
                <w:szCs w:val="28"/>
                <w:lang w:val="uk-UA"/>
              </w:rPr>
            </w:pPr>
          </w:p>
        </w:tc>
      </w:tr>
    </w:tbl>
    <w:p w:rsidR="002A28EA" w:rsidRDefault="002A28EA" w:rsidP="002A28EA">
      <w:pPr>
        <w:pStyle w:val="1"/>
        <w:jc w:val="center"/>
        <w:rPr>
          <w:b/>
          <w:sz w:val="32"/>
        </w:rPr>
      </w:pPr>
      <w:r>
        <w:rPr>
          <w:b/>
          <w:sz w:val="32"/>
        </w:rPr>
        <w:t xml:space="preserve">РОЗПОРЯДЖЕННЯ </w:t>
      </w:r>
    </w:p>
    <w:p w:rsidR="002A28EA" w:rsidRDefault="002A28EA" w:rsidP="002A28EA">
      <w:pPr>
        <w:spacing w:after="0" w:line="240" w:lineRule="auto"/>
        <w:jc w:val="center"/>
        <w:rPr>
          <w:rFonts w:ascii="Times New Roman" w:hAnsi="Times New Roman" w:cs="Times New Roman"/>
          <w:b/>
          <w:sz w:val="32"/>
        </w:rPr>
      </w:pPr>
      <w:r>
        <w:rPr>
          <w:rFonts w:ascii="Times New Roman" w:hAnsi="Times New Roman" w:cs="Times New Roman"/>
          <w:b/>
          <w:sz w:val="32"/>
        </w:rPr>
        <w:t>МІСЬКОГО ГОЛОВИ</w:t>
      </w:r>
    </w:p>
    <w:p w:rsidR="002A28EA" w:rsidRDefault="002A28EA" w:rsidP="002A28EA">
      <w:pPr>
        <w:spacing w:after="0" w:line="240" w:lineRule="auto"/>
        <w:jc w:val="center"/>
        <w:rPr>
          <w:rFonts w:ascii="Times New Roman" w:hAnsi="Times New Roman" w:cs="Times New Roman"/>
          <w:b/>
          <w:sz w:val="32"/>
        </w:rPr>
      </w:pPr>
      <w:r>
        <w:rPr>
          <w:rFonts w:ascii="Times New Roman" w:hAnsi="Times New Roman" w:cs="Times New Roman"/>
          <w:b/>
          <w:sz w:val="32"/>
        </w:rPr>
        <w:t xml:space="preserve">м. </w:t>
      </w:r>
      <w:proofErr w:type="spellStart"/>
      <w:r>
        <w:rPr>
          <w:rFonts w:ascii="Times New Roman" w:hAnsi="Times New Roman" w:cs="Times New Roman"/>
          <w:b/>
          <w:sz w:val="32"/>
        </w:rPr>
        <w:t>Суми</w:t>
      </w:r>
      <w:proofErr w:type="spellEnd"/>
    </w:p>
    <w:p w:rsidR="002A28EA" w:rsidRPr="00A25B79" w:rsidRDefault="002A28EA" w:rsidP="002A28EA">
      <w:pPr>
        <w:spacing w:after="0" w:line="240" w:lineRule="auto"/>
        <w:rPr>
          <w:rFonts w:ascii="Times New Roman" w:hAnsi="Times New Roman" w:cs="Times New Roman"/>
          <w:b/>
          <w:sz w:val="24"/>
          <w:szCs w:val="24"/>
        </w:rPr>
      </w:pPr>
    </w:p>
    <w:p w:rsidR="002A28EA" w:rsidRDefault="002A28EA"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Default="0030044E"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r>
        <w:rPr>
          <w:rFonts w:ascii="Times New Roman" w:eastAsia="Times New Roman" w:hAnsi="Times New Roman" w:cs="Times New Roman"/>
          <w:b/>
          <w:bCs/>
          <w:sz w:val="28"/>
          <w:szCs w:val="20"/>
          <w:lang w:val="uk-UA" w:eastAsia="ar-SA"/>
        </w:rPr>
        <w:t xml:space="preserve">від  </w:t>
      </w:r>
      <w:r w:rsidR="00DC7FCD">
        <w:rPr>
          <w:rFonts w:ascii="Times New Roman" w:eastAsia="Times New Roman" w:hAnsi="Times New Roman" w:cs="Times New Roman"/>
          <w:b/>
          <w:bCs/>
          <w:sz w:val="28"/>
          <w:szCs w:val="20"/>
          <w:lang w:val="uk-UA" w:eastAsia="ar-SA"/>
        </w:rPr>
        <w:t>22.05.2023</w:t>
      </w:r>
      <w:r>
        <w:rPr>
          <w:rFonts w:ascii="Times New Roman" w:eastAsia="Times New Roman" w:hAnsi="Times New Roman" w:cs="Times New Roman"/>
          <w:b/>
          <w:bCs/>
          <w:sz w:val="28"/>
          <w:szCs w:val="20"/>
          <w:lang w:val="uk-UA" w:eastAsia="ar-SA"/>
        </w:rPr>
        <w:t xml:space="preserve">  №</w:t>
      </w:r>
      <w:r w:rsidR="00DC7FCD">
        <w:rPr>
          <w:rFonts w:ascii="Times New Roman" w:eastAsia="Times New Roman" w:hAnsi="Times New Roman" w:cs="Times New Roman"/>
          <w:b/>
          <w:bCs/>
          <w:sz w:val="28"/>
          <w:szCs w:val="20"/>
          <w:lang w:val="uk-UA" w:eastAsia="ar-SA"/>
        </w:rPr>
        <w:t xml:space="preserve"> 171-Р</w:t>
      </w:r>
      <w:r>
        <w:rPr>
          <w:rFonts w:ascii="Times New Roman" w:eastAsia="Times New Roman" w:hAnsi="Times New Roman" w:cs="Times New Roman"/>
          <w:b/>
          <w:bCs/>
          <w:sz w:val="28"/>
          <w:szCs w:val="20"/>
          <w:lang w:val="uk-UA" w:eastAsia="ar-SA"/>
        </w:rPr>
        <w:t xml:space="preserve">  </w:t>
      </w:r>
    </w:p>
    <w:p w:rsidR="00026C34" w:rsidRPr="002A28EA" w:rsidRDefault="00026C34"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Pr="0098174A" w:rsidRDefault="002A28EA" w:rsidP="00026C34">
      <w:pPr>
        <w:tabs>
          <w:tab w:val="left" w:pos="0"/>
          <w:tab w:val="center" w:pos="2977"/>
          <w:tab w:val="left" w:pos="4678"/>
        </w:tabs>
        <w:suppressAutoHyphens/>
        <w:spacing w:after="0" w:line="240" w:lineRule="auto"/>
        <w:ind w:right="5152"/>
        <w:jc w:val="both"/>
        <w:rPr>
          <w:rFonts w:ascii="Times New Roman" w:eastAsia="Times New Roman" w:hAnsi="Times New Roman" w:cs="Times New Roman"/>
          <w:b/>
          <w:bCs/>
          <w:spacing w:val="-8"/>
          <w:sz w:val="28"/>
          <w:szCs w:val="20"/>
          <w:lang w:val="uk-UA" w:eastAsia="ar-SA"/>
        </w:rPr>
      </w:pPr>
      <w:bookmarkStart w:id="0" w:name="_GoBack"/>
      <w:r w:rsidRPr="0098174A">
        <w:rPr>
          <w:rFonts w:ascii="Times New Roman" w:eastAsia="Times New Roman" w:hAnsi="Times New Roman" w:cs="Times New Roman"/>
          <w:b/>
          <w:bCs/>
          <w:spacing w:val="-8"/>
          <w:sz w:val="28"/>
          <w:szCs w:val="20"/>
          <w:lang w:val="uk-UA" w:eastAsia="ar-SA"/>
        </w:rPr>
        <w:t xml:space="preserve">Про </w:t>
      </w:r>
      <w:r w:rsidR="005F3447" w:rsidRPr="0098174A">
        <w:rPr>
          <w:rFonts w:ascii="Times New Roman" w:eastAsia="Times New Roman" w:hAnsi="Times New Roman" w:cs="Times New Roman"/>
          <w:b/>
          <w:bCs/>
          <w:spacing w:val="-8"/>
          <w:sz w:val="28"/>
          <w:szCs w:val="20"/>
          <w:lang w:val="uk-UA" w:eastAsia="ar-SA"/>
        </w:rPr>
        <w:t>влаштування до сім’ї патронатного вихо</w:t>
      </w:r>
      <w:r w:rsidR="005729E3" w:rsidRPr="0098174A">
        <w:rPr>
          <w:rFonts w:ascii="Times New Roman" w:eastAsia="Times New Roman" w:hAnsi="Times New Roman" w:cs="Times New Roman"/>
          <w:b/>
          <w:bCs/>
          <w:spacing w:val="-8"/>
          <w:sz w:val="28"/>
          <w:szCs w:val="20"/>
          <w:lang w:val="uk-UA" w:eastAsia="ar-SA"/>
        </w:rPr>
        <w:t xml:space="preserve">вателя </w:t>
      </w:r>
      <w:r w:rsidR="00D47A08">
        <w:rPr>
          <w:rFonts w:ascii="Times New Roman" w:eastAsia="Times New Roman" w:hAnsi="Times New Roman" w:cs="Times New Roman"/>
          <w:b/>
          <w:bCs/>
          <w:spacing w:val="-8"/>
          <w:sz w:val="28"/>
          <w:szCs w:val="20"/>
          <w:lang w:val="uk-UA" w:eastAsia="ar-SA"/>
        </w:rPr>
        <w:t>ОСОБА 1</w:t>
      </w:r>
      <w:r w:rsidR="005C7CB8">
        <w:rPr>
          <w:rFonts w:ascii="Times New Roman" w:eastAsia="Times New Roman" w:hAnsi="Times New Roman" w:cs="Times New Roman"/>
          <w:b/>
          <w:bCs/>
          <w:spacing w:val="-8"/>
          <w:sz w:val="28"/>
          <w:szCs w:val="20"/>
          <w:lang w:val="uk-UA" w:eastAsia="ar-SA"/>
        </w:rPr>
        <w:t xml:space="preserve"> малолітньої дитини </w:t>
      </w:r>
      <w:r w:rsidR="00D47A08">
        <w:rPr>
          <w:rFonts w:ascii="Times New Roman" w:eastAsia="Times New Roman" w:hAnsi="Times New Roman" w:cs="Times New Roman"/>
          <w:b/>
          <w:bCs/>
          <w:spacing w:val="-8"/>
          <w:sz w:val="28"/>
          <w:szCs w:val="20"/>
          <w:lang w:val="uk-UA" w:eastAsia="ar-SA"/>
        </w:rPr>
        <w:t>ОСОБА 2</w:t>
      </w:r>
    </w:p>
    <w:bookmarkEnd w:id="0"/>
    <w:p w:rsidR="002A28EA" w:rsidRPr="002A28EA" w:rsidRDefault="002A28EA" w:rsidP="002A28EA">
      <w:pPr>
        <w:tabs>
          <w:tab w:val="center" w:pos="3545"/>
        </w:tabs>
        <w:suppressAutoHyphens/>
        <w:spacing w:after="0" w:line="240" w:lineRule="auto"/>
        <w:ind w:left="284" w:right="4195"/>
        <w:jc w:val="both"/>
        <w:rPr>
          <w:rFonts w:ascii="Times New Roman" w:eastAsia="Times New Roman" w:hAnsi="Times New Roman" w:cs="Times New Roman"/>
          <w:sz w:val="16"/>
          <w:szCs w:val="20"/>
          <w:lang w:val="uk-UA" w:eastAsia="ar-SA"/>
        </w:rPr>
      </w:pPr>
    </w:p>
    <w:p w:rsidR="005F3447" w:rsidRPr="005F3447" w:rsidRDefault="005F3447" w:rsidP="005F3447">
      <w:pPr>
        <w:ind w:firstLine="567"/>
        <w:jc w:val="both"/>
        <w:rPr>
          <w:rFonts w:ascii="Times New Roman" w:eastAsia="Times New Roman" w:hAnsi="Times New Roman" w:cs="Times New Roman"/>
          <w:sz w:val="28"/>
          <w:szCs w:val="28"/>
          <w:lang w:val="uk-UA" w:eastAsia="ar-SA"/>
        </w:rPr>
      </w:pPr>
      <w:r w:rsidRPr="005F3447">
        <w:rPr>
          <w:rFonts w:ascii="Times New Roman" w:eastAsia="Times New Roman" w:hAnsi="Times New Roman" w:cs="Times New Roman"/>
          <w:sz w:val="28"/>
          <w:szCs w:val="28"/>
          <w:lang w:val="uk-UA" w:eastAsia="ar-SA"/>
        </w:rPr>
        <w:t>З</w:t>
      </w:r>
      <w:r w:rsidR="00804F7A">
        <w:rPr>
          <w:rFonts w:ascii="Times New Roman" w:eastAsia="Times New Roman" w:hAnsi="Times New Roman" w:cs="Times New Roman"/>
          <w:sz w:val="28"/>
          <w:szCs w:val="28"/>
          <w:lang w:val="uk-UA" w:eastAsia="ar-SA"/>
        </w:rPr>
        <w:t xml:space="preserve"> метою забезпечення права дитини</w:t>
      </w:r>
      <w:r w:rsidRPr="005F3447">
        <w:rPr>
          <w:rFonts w:ascii="Times New Roman" w:eastAsia="Times New Roman" w:hAnsi="Times New Roman" w:cs="Times New Roman"/>
          <w:sz w:val="28"/>
          <w:szCs w:val="28"/>
          <w:lang w:val="uk-UA" w:eastAsia="ar-SA"/>
        </w:rPr>
        <w:t xml:space="preserve"> на проживання в сімейних формах виховання, згідно статей 252, 253, 256 Сімейного кодексу України, 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 xml:space="preserve">від 24.09.2008 №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8"/>
          <w:lang w:val="uk-UA" w:eastAsia="ar-SA"/>
        </w:rPr>
        <w:t xml:space="preserve">пункту 35 </w:t>
      </w:r>
      <w:r w:rsidRPr="005F3447">
        <w:rPr>
          <w:rFonts w:ascii="Times New Roman" w:eastAsia="Times New Roman" w:hAnsi="Times New Roman" w:cs="Times New Roman"/>
          <w:sz w:val="28"/>
          <w:szCs w:val="28"/>
          <w:lang w:val="uk-UA" w:eastAsia="ar-SA"/>
        </w:rPr>
        <w:t xml:space="preserve">постанови </w:t>
      </w:r>
      <w:r>
        <w:rPr>
          <w:rFonts w:ascii="Times New Roman" w:eastAsia="Times New Roman" w:hAnsi="Times New Roman" w:cs="Times New Roman"/>
          <w:sz w:val="28"/>
          <w:szCs w:val="28"/>
          <w:lang w:val="uk-UA" w:eastAsia="ar-SA"/>
        </w:rPr>
        <w:t xml:space="preserve">Кабінету Міністрів України                  </w:t>
      </w:r>
      <w:r w:rsidRPr="005F3447">
        <w:rPr>
          <w:rFonts w:ascii="Times New Roman" w:eastAsia="Times New Roman" w:hAnsi="Times New Roman" w:cs="Times New Roman"/>
          <w:sz w:val="28"/>
          <w:szCs w:val="28"/>
          <w:lang w:val="uk-UA" w:eastAsia="ar-SA"/>
        </w:rPr>
        <w:t xml:space="preserve"> від 20.08.2021 № 893 «Деякі питання захисту прав дитини та надання послуги з патронату над дитиною», на виконання Програми з реалізації Конвенції ООН про права дитини Сумської міської територіальної громад</w:t>
      </w:r>
      <w:r>
        <w:rPr>
          <w:rFonts w:ascii="Times New Roman" w:eastAsia="Times New Roman" w:hAnsi="Times New Roman" w:cs="Times New Roman"/>
          <w:sz w:val="28"/>
          <w:szCs w:val="28"/>
          <w:lang w:val="uk-UA" w:eastAsia="ar-SA"/>
        </w:rPr>
        <w:t xml:space="preserve">и на 2022-2024 роки </w:t>
      </w:r>
      <w:r w:rsidR="003B00ED">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(зі змінами), затвердженої рішенням Сумської місько</w:t>
      </w:r>
      <w:r>
        <w:rPr>
          <w:rFonts w:ascii="Times New Roman" w:eastAsia="Times New Roman" w:hAnsi="Times New Roman" w:cs="Times New Roman"/>
          <w:sz w:val="28"/>
          <w:szCs w:val="28"/>
          <w:lang w:val="uk-UA" w:eastAsia="ar-SA"/>
        </w:rPr>
        <w:t xml:space="preserve">ї ради від 18.12.2019  </w:t>
      </w:r>
      <w:r w:rsidR="003B00ED">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 xml:space="preserve">№ 6113-МР, відповідно до рішення виконавчого комітету Сумської міської ради </w:t>
      </w:r>
      <w:r w:rsidR="003B00ED">
        <w:rPr>
          <w:rFonts w:ascii="Times New Roman" w:eastAsia="Times New Roman" w:hAnsi="Times New Roman" w:cs="Times New Roman"/>
          <w:sz w:val="28"/>
          <w:szCs w:val="28"/>
          <w:lang w:val="uk-UA" w:eastAsia="ar-SA"/>
        </w:rPr>
        <w:t xml:space="preserve">    </w:t>
      </w:r>
      <w:r w:rsidR="00077A86" w:rsidRPr="00077A86">
        <w:rPr>
          <w:rFonts w:ascii="Times New Roman" w:eastAsia="Times New Roman" w:hAnsi="Times New Roman" w:cs="Times New Roman"/>
          <w:sz w:val="28"/>
          <w:szCs w:val="28"/>
          <w:lang w:val="uk-UA" w:eastAsia="ar-SA"/>
        </w:rPr>
        <w:t>від  16.04.2022 №  98  «Про організацію функціонування послуги з п</w:t>
      </w:r>
      <w:r w:rsidR="00077A86">
        <w:rPr>
          <w:rFonts w:ascii="Times New Roman" w:eastAsia="Times New Roman" w:hAnsi="Times New Roman" w:cs="Times New Roman"/>
          <w:sz w:val="28"/>
          <w:szCs w:val="28"/>
          <w:lang w:val="uk-UA" w:eastAsia="ar-SA"/>
        </w:rPr>
        <w:t>атронату над дитиною</w:t>
      </w:r>
      <w:r w:rsidRPr="005F3447">
        <w:rPr>
          <w:rFonts w:ascii="Times New Roman" w:eastAsia="Times New Roman" w:hAnsi="Times New Roman" w:cs="Times New Roman"/>
          <w:sz w:val="28"/>
          <w:szCs w:val="28"/>
          <w:lang w:val="uk-UA" w:eastAsia="ar-SA"/>
        </w:rPr>
        <w:t xml:space="preserve">», </w:t>
      </w:r>
      <w:r w:rsidR="0055755F">
        <w:rPr>
          <w:rFonts w:ascii="Times New Roman" w:eastAsia="Times New Roman" w:hAnsi="Times New Roman" w:cs="Times New Roman"/>
          <w:sz w:val="28"/>
          <w:szCs w:val="28"/>
          <w:lang w:val="uk-UA" w:eastAsia="ar-SA"/>
        </w:rPr>
        <w:t xml:space="preserve">враховуючи рішення Комісії з питань захисту прав дитини                            від 04.05.2023 року, протокол № 4, </w:t>
      </w:r>
      <w:r w:rsidR="005C7CB8">
        <w:rPr>
          <w:rFonts w:ascii="Times New Roman" w:eastAsia="Times New Roman" w:hAnsi="Times New Roman" w:cs="Times New Roman"/>
          <w:sz w:val="28"/>
          <w:szCs w:val="28"/>
          <w:lang w:val="uk-UA" w:eastAsia="ar-SA"/>
        </w:rPr>
        <w:t xml:space="preserve">заяву </w:t>
      </w:r>
      <w:r w:rsidR="00D47A08">
        <w:rPr>
          <w:rFonts w:ascii="Times New Roman" w:eastAsia="Times New Roman" w:hAnsi="Times New Roman" w:cs="Times New Roman"/>
          <w:sz w:val="28"/>
          <w:szCs w:val="28"/>
          <w:lang w:val="uk-UA" w:eastAsia="ar-SA"/>
        </w:rPr>
        <w:t>ОСОБА 1</w:t>
      </w:r>
      <w:r w:rsidR="005C7CB8">
        <w:rPr>
          <w:rFonts w:ascii="Times New Roman" w:eastAsia="Times New Roman" w:hAnsi="Times New Roman" w:cs="Times New Roman"/>
          <w:sz w:val="28"/>
          <w:szCs w:val="28"/>
          <w:lang w:val="uk-UA" w:eastAsia="ar-SA"/>
        </w:rPr>
        <w:t xml:space="preserve"> від 15.05</w:t>
      </w:r>
      <w:r w:rsidR="00D47A08">
        <w:rPr>
          <w:rFonts w:ascii="Times New Roman" w:eastAsia="Times New Roman" w:hAnsi="Times New Roman" w:cs="Times New Roman"/>
          <w:sz w:val="28"/>
          <w:szCs w:val="28"/>
          <w:lang w:val="uk-UA" w:eastAsia="ar-SA"/>
        </w:rPr>
        <w:t>.2023</w:t>
      </w:r>
      <w:r w:rsidR="005C7CB8">
        <w:rPr>
          <w:rFonts w:ascii="Times New Roman" w:eastAsia="Times New Roman" w:hAnsi="Times New Roman" w:cs="Times New Roman"/>
          <w:sz w:val="28"/>
          <w:szCs w:val="28"/>
          <w:lang w:val="uk-UA" w:eastAsia="ar-SA"/>
        </w:rPr>
        <w:t xml:space="preserve">  № К-339/27.1-20, </w:t>
      </w:r>
      <w:r w:rsidRPr="005F3447">
        <w:rPr>
          <w:rFonts w:ascii="Times New Roman" w:eastAsia="Times New Roman" w:hAnsi="Times New Roman" w:cs="Times New Roman"/>
          <w:sz w:val="28"/>
          <w:szCs w:val="28"/>
          <w:lang w:val="uk-UA" w:eastAsia="ar-SA"/>
        </w:rPr>
        <w:t>керуючись підпунктом 7 пункту «б» статті 32, підпунктом 2 пункту «б» частини першої статті 34, частиною першою статті 52 Закону України «Про місцеве сам</w:t>
      </w:r>
      <w:r w:rsidR="00C74EB5">
        <w:rPr>
          <w:rFonts w:ascii="Times New Roman" w:eastAsia="Times New Roman" w:hAnsi="Times New Roman" w:cs="Times New Roman"/>
          <w:sz w:val="28"/>
          <w:szCs w:val="28"/>
          <w:lang w:val="uk-UA" w:eastAsia="ar-SA"/>
        </w:rPr>
        <w:t>оврядування в Україні», виход</w:t>
      </w:r>
      <w:r w:rsidR="005C7CB8">
        <w:rPr>
          <w:rFonts w:ascii="Times New Roman" w:eastAsia="Times New Roman" w:hAnsi="Times New Roman" w:cs="Times New Roman"/>
          <w:sz w:val="28"/>
          <w:szCs w:val="28"/>
          <w:lang w:val="uk-UA" w:eastAsia="ar-SA"/>
        </w:rPr>
        <w:t>ячи з найкращих інтересів дитини</w:t>
      </w:r>
      <w:r>
        <w:rPr>
          <w:rFonts w:ascii="Times New Roman" w:eastAsia="Times New Roman" w:hAnsi="Times New Roman" w:cs="Times New Roman"/>
          <w:sz w:val="28"/>
          <w:szCs w:val="28"/>
          <w:lang w:val="uk-UA" w:eastAsia="ar-SA"/>
        </w:rPr>
        <w:t>:</w:t>
      </w:r>
    </w:p>
    <w:p w:rsidR="005C7CB8" w:rsidRPr="005C7CB8" w:rsidRDefault="005F3447" w:rsidP="005C7CB8">
      <w:pPr>
        <w:tabs>
          <w:tab w:val="left" w:pos="993"/>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1</w:t>
      </w:r>
      <w:r w:rsidRPr="005F3447">
        <w:rPr>
          <w:rFonts w:ascii="Times New Roman" w:eastAsia="Times New Roman" w:hAnsi="Times New Roman" w:cs="Times New Roman"/>
          <w:b/>
          <w:sz w:val="28"/>
          <w:szCs w:val="28"/>
          <w:lang w:val="uk-UA"/>
        </w:rPr>
        <w:t>.</w:t>
      </w:r>
      <w:r w:rsidRPr="005F3447">
        <w:rPr>
          <w:rFonts w:ascii="Times New Roman" w:eastAsia="Times New Roman" w:hAnsi="Times New Roman" w:cs="Times New Roman"/>
          <w:sz w:val="28"/>
          <w:szCs w:val="28"/>
          <w:lang w:val="uk-UA"/>
        </w:rPr>
        <w:tab/>
      </w:r>
      <w:r w:rsidR="005C7CB8" w:rsidRPr="005C7CB8">
        <w:rPr>
          <w:rFonts w:ascii="Times New Roman" w:eastAsia="Times New Roman" w:hAnsi="Times New Roman" w:cs="Times New Roman"/>
          <w:sz w:val="28"/>
          <w:szCs w:val="28"/>
          <w:lang w:val="uk-UA"/>
        </w:rPr>
        <w:t xml:space="preserve">Влаштувати у сім’ю патронатного вихователя </w:t>
      </w:r>
      <w:r w:rsidR="00D47A08">
        <w:rPr>
          <w:rFonts w:ascii="Times New Roman" w:eastAsia="Times New Roman" w:hAnsi="Times New Roman" w:cs="Times New Roman"/>
          <w:sz w:val="28"/>
          <w:szCs w:val="28"/>
          <w:lang w:val="uk-UA"/>
        </w:rPr>
        <w:t>ОСОБА 1</w:t>
      </w:r>
      <w:r w:rsidR="005C7CB8" w:rsidRPr="005C7CB8">
        <w:rPr>
          <w:rFonts w:ascii="Times New Roman" w:eastAsia="Times New Roman" w:hAnsi="Times New Roman" w:cs="Times New Roman"/>
          <w:sz w:val="28"/>
          <w:szCs w:val="28"/>
          <w:lang w:val="uk-UA"/>
        </w:rPr>
        <w:t xml:space="preserve">, </w:t>
      </w:r>
      <w:r w:rsidR="00D47A08">
        <w:rPr>
          <w:rFonts w:ascii="Times New Roman" w:eastAsia="Times New Roman" w:hAnsi="Times New Roman" w:cs="Times New Roman"/>
          <w:sz w:val="28"/>
          <w:szCs w:val="28"/>
          <w:lang w:val="uk-UA"/>
        </w:rPr>
        <w:t>ДАТА 1</w:t>
      </w:r>
      <w:r w:rsidR="005C7CB8" w:rsidRPr="005C7CB8">
        <w:rPr>
          <w:rFonts w:ascii="Times New Roman" w:eastAsia="Times New Roman" w:hAnsi="Times New Roman" w:cs="Times New Roman"/>
          <w:sz w:val="28"/>
          <w:szCs w:val="28"/>
          <w:lang w:val="uk-UA"/>
        </w:rPr>
        <w:t xml:space="preserve">, яка проживає за адресою: </w:t>
      </w:r>
      <w:r w:rsidR="00D47A08">
        <w:rPr>
          <w:rFonts w:ascii="Times New Roman" w:eastAsia="Times New Roman" w:hAnsi="Times New Roman" w:cs="Times New Roman"/>
          <w:sz w:val="28"/>
          <w:szCs w:val="28"/>
          <w:lang w:val="uk-UA"/>
        </w:rPr>
        <w:t>АДРЕСА 1</w:t>
      </w:r>
      <w:r w:rsidR="005C7CB8" w:rsidRPr="005C7CB8">
        <w:rPr>
          <w:rFonts w:ascii="Times New Roman" w:eastAsia="Times New Roman" w:hAnsi="Times New Roman" w:cs="Times New Roman"/>
          <w:sz w:val="28"/>
          <w:szCs w:val="28"/>
          <w:lang w:val="uk-UA"/>
        </w:rPr>
        <w:t xml:space="preserve">, малолітню дитину </w:t>
      </w:r>
      <w:r w:rsidR="00D47A08">
        <w:rPr>
          <w:rFonts w:ascii="Times New Roman" w:eastAsia="Times New Roman" w:hAnsi="Times New Roman" w:cs="Times New Roman"/>
          <w:sz w:val="28"/>
          <w:szCs w:val="28"/>
          <w:lang w:val="uk-UA"/>
        </w:rPr>
        <w:t>ОСОБА 2</w:t>
      </w:r>
      <w:r w:rsidR="005C7CB8">
        <w:rPr>
          <w:rFonts w:ascii="Times New Roman" w:eastAsia="Times New Roman" w:hAnsi="Times New Roman" w:cs="Times New Roman"/>
          <w:sz w:val="28"/>
          <w:szCs w:val="28"/>
          <w:lang w:val="uk-UA"/>
        </w:rPr>
        <w:t xml:space="preserve">, </w:t>
      </w:r>
      <w:r w:rsidR="00D47A08">
        <w:rPr>
          <w:rFonts w:ascii="Times New Roman" w:eastAsia="Times New Roman" w:hAnsi="Times New Roman" w:cs="Times New Roman"/>
          <w:sz w:val="28"/>
          <w:szCs w:val="28"/>
          <w:lang w:val="uk-UA"/>
        </w:rPr>
        <w:t>ДАТА 2</w:t>
      </w:r>
      <w:r w:rsidR="005C7CB8" w:rsidRPr="005C7CB8">
        <w:rPr>
          <w:rFonts w:ascii="Times New Roman" w:eastAsia="Times New Roman" w:hAnsi="Times New Roman" w:cs="Times New Roman"/>
          <w:sz w:val="28"/>
          <w:szCs w:val="28"/>
          <w:lang w:val="uk-UA"/>
        </w:rPr>
        <w:t>.</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2.</w:t>
      </w:r>
      <w:r w:rsidRPr="005C7CB8">
        <w:rPr>
          <w:rFonts w:ascii="Times New Roman" w:eastAsia="Times New Roman" w:hAnsi="Times New Roman" w:cs="Times New Roman"/>
          <w:sz w:val="28"/>
          <w:szCs w:val="28"/>
          <w:lang w:val="uk-UA"/>
        </w:rPr>
        <w:tab/>
        <w:t xml:space="preserve">Покласти персональну відповідальність за життя, здоров’я, фізичний і психічний розвиток </w:t>
      </w:r>
      <w:r w:rsidR="00D47A08">
        <w:rPr>
          <w:rFonts w:ascii="Times New Roman" w:eastAsia="Times New Roman" w:hAnsi="Times New Roman" w:cs="Times New Roman"/>
          <w:sz w:val="28"/>
          <w:szCs w:val="28"/>
          <w:lang w:val="uk-UA"/>
        </w:rPr>
        <w:t>ОСОБА 2</w:t>
      </w:r>
      <w:r w:rsidRPr="005C7CB8">
        <w:rPr>
          <w:rFonts w:ascii="Times New Roman" w:eastAsia="Times New Roman" w:hAnsi="Times New Roman" w:cs="Times New Roman"/>
          <w:sz w:val="28"/>
          <w:szCs w:val="28"/>
          <w:lang w:val="uk-UA"/>
        </w:rPr>
        <w:t xml:space="preserve"> на патронатного вихователя </w:t>
      </w:r>
      <w:r w:rsidR="00D47A08">
        <w:rPr>
          <w:rFonts w:ascii="Times New Roman" w:eastAsia="Times New Roman" w:hAnsi="Times New Roman" w:cs="Times New Roman"/>
          <w:sz w:val="28"/>
          <w:szCs w:val="28"/>
          <w:lang w:val="uk-UA"/>
        </w:rPr>
        <w:t>ОСОБА 1</w:t>
      </w:r>
      <w:r w:rsidRPr="005C7CB8">
        <w:rPr>
          <w:rFonts w:ascii="Times New Roman" w:eastAsia="Times New Roman" w:hAnsi="Times New Roman" w:cs="Times New Roman"/>
          <w:sz w:val="28"/>
          <w:szCs w:val="28"/>
          <w:lang w:val="uk-UA"/>
        </w:rPr>
        <w:t>.</w:t>
      </w: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3.</w:t>
      </w:r>
      <w:r w:rsidRPr="005C7CB8">
        <w:rPr>
          <w:rFonts w:ascii="Times New Roman" w:eastAsia="Times New Roman" w:hAnsi="Times New Roman" w:cs="Times New Roman"/>
          <w:sz w:val="28"/>
          <w:szCs w:val="28"/>
          <w:lang w:val="uk-UA"/>
        </w:rPr>
        <w:tab/>
        <w:t xml:space="preserve">Управлінню «Служба у справах дітей» Сумської міської ради (Подопригора В.В.): </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lastRenderedPageBreak/>
        <w:t>3.1.</w:t>
      </w:r>
      <w:r w:rsidRPr="005C7CB8">
        <w:rPr>
          <w:rFonts w:ascii="Times New Roman" w:eastAsia="Times New Roman" w:hAnsi="Times New Roman" w:cs="Times New Roman"/>
          <w:b/>
          <w:sz w:val="28"/>
          <w:szCs w:val="28"/>
          <w:lang w:val="uk-UA"/>
        </w:rPr>
        <w:tab/>
      </w:r>
      <w:r w:rsidRPr="005C7CB8">
        <w:rPr>
          <w:rFonts w:ascii="Times New Roman" w:eastAsia="Times New Roman" w:hAnsi="Times New Roman" w:cs="Times New Roman"/>
          <w:sz w:val="28"/>
          <w:szCs w:val="28"/>
          <w:lang w:val="uk-UA"/>
        </w:rPr>
        <w:t xml:space="preserve"> Підготувати договір про патронат над</w:t>
      </w:r>
      <w:r w:rsidR="00D47A08">
        <w:rPr>
          <w:rFonts w:ascii="Times New Roman" w:eastAsia="Times New Roman" w:hAnsi="Times New Roman" w:cs="Times New Roman"/>
          <w:sz w:val="28"/>
          <w:szCs w:val="28"/>
          <w:lang w:val="uk-UA"/>
        </w:rPr>
        <w:t xml:space="preserve"> малолітньою дитиною</w:t>
      </w:r>
      <w:r w:rsidRPr="005C7CB8">
        <w:rPr>
          <w:rFonts w:ascii="Times New Roman" w:eastAsia="Times New Roman" w:hAnsi="Times New Roman" w:cs="Times New Roman"/>
          <w:sz w:val="28"/>
          <w:szCs w:val="28"/>
          <w:lang w:val="uk-UA"/>
        </w:rPr>
        <w:t xml:space="preserve"> </w:t>
      </w:r>
      <w:r w:rsidR="00D47A08">
        <w:rPr>
          <w:rFonts w:ascii="Times New Roman" w:eastAsia="Times New Roman" w:hAnsi="Times New Roman" w:cs="Times New Roman"/>
          <w:sz w:val="28"/>
          <w:szCs w:val="28"/>
          <w:lang w:val="uk-UA"/>
        </w:rPr>
        <w:t>ОСОБА 2</w:t>
      </w:r>
      <w:r>
        <w:rPr>
          <w:rFonts w:ascii="Times New Roman" w:eastAsia="Times New Roman" w:hAnsi="Times New Roman" w:cs="Times New Roman"/>
          <w:sz w:val="28"/>
          <w:szCs w:val="28"/>
          <w:lang w:val="uk-UA"/>
        </w:rPr>
        <w:t>.</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3.2.</w:t>
      </w:r>
      <w:r w:rsidRPr="005C7CB8">
        <w:rPr>
          <w:rFonts w:ascii="Times New Roman" w:eastAsia="Times New Roman" w:hAnsi="Times New Roman" w:cs="Times New Roman"/>
          <w:b/>
          <w:sz w:val="28"/>
          <w:szCs w:val="28"/>
          <w:lang w:val="uk-UA"/>
        </w:rPr>
        <w:tab/>
      </w:r>
      <w:r w:rsidRPr="005C7CB8">
        <w:rPr>
          <w:rFonts w:ascii="Times New Roman" w:eastAsia="Times New Roman" w:hAnsi="Times New Roman" w:cs="Times New Roman"/>
          <w:sz w:val="28"/>
          <w:szCs w:val="28"/>
          <w:lang w:val="uk-UA"/>
        </w:rPr>
        <w:t xml:space="preserve">  Передати  патронатному вихователю, Департаменту соціального захисту населення пакет документів відповідно до постанови Кабінету Міністрів України від 20.08.2021 р. № 893 «Деякі питання захисту прав дитини та надання послуги з патронату над дитиною».</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3.3.</w:t>
      </w:r>
      <w:r w:rsidRPr="005C7CB8">
        <w:rPr>
          <w:rFonts w:ascii="Times New Roman" w:eastAsia="Times New Roman" w:hAnsi="Times New Roman" w:cs="Times New Roman"/>
          <w:b/>
          <w:sz w:val="28"/>
          <w:szCs w:val="28"/>
          <w:lang w:val="uk-UA"/>
        </w:rPr>
        <w:tab/>
      </w:r>
      <w:r w:rsidRPr="005C7CB8">
        <w:rPr>
          <w:rFonts w:ascii="Times New Roman" w:eastAsia="Times New Roman" w:hAnsi="Times New Roman" w:cs="Times New Roman"/>
          <w:sz w:val="28"/>
          <w:szCs w:val="28"/>
          <w:lang w:val="uk-UA"/>
        </w:rPr>
        <w:t xml:space="preserve"> Здійснювати контроль за умовами утримання та виховання дитини, забезпеченням її прав та найкращих інтересів у сім’ї патронатного вихователя.</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4.</w:t>
      </w:r>
      <w:r w:rsidRPr="005C7CB8">
        <w:rPr>
          <w:rFonts w:ascii="Times New Roman" w:eastAsia="Times New Roman" w:hAnsi="Times New Roman" w:cs="Times New Roman"/>
          <w:sz w:val="28"/>
          <w:szCs w:val="28"/>
          <w:lang w:val="uk-UA"/>
        </w:rPr>
        <w:tab/>
        <w:t>Сумському міському центру соціальних служб (Вертель М.Ю.) забезпечити соціальний супровід сім’ї дитини з метою подолання складних життєвих обставин, що призвели до влаштування її в сім’ю патронатного вихователя.</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851"/>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5.</w:t>
      </w:r>
      <w:r w:rsidRPr="005C7CB8">
        <w:rPr>
          <w:rFonts w:ascii="Times New Roman" w:eastAsia="Times New Roman" w:hAnsi="Times New Roman" w:cs="Times New Roman"/>
          <w:sz w:val="28"/>
          <w:szCs w:val="28"/>
          <w:lang w:val="uk-UA"/>
        </w:rPr>
        <w:tab/>
      </w:r>
      <w:r w:rsidRPr="005C7CB8">
        <w:rPr>
          <w:rFonts w:ascii="Times New Roman" w:eastAsia="Times New Roman" w:hAnsi="Times New Roman" w:cs="Times New Roman"/>
          <w:spacing w:val="-8"/>
          <w:sz w:val="28"/>
          <w:szCs w:val="28"/>
          <w:lang w:val="uk-UA"/>
        </w:rPr>
        <w:t>Департаменту соціального захисту населення Сумської міської ради (</w:t>
      </w:r>
      <w:proofErr w:type="spellStart"/>
      <w:r w:rsidRPr="005C7CB8">
        <w:rPr>
          <w:rFonts w:ascii="Times New Roman" w:eastAsia="Times New Roman" w:hAnsi="Times New Roman" w:cs="Times New Roman"/>
          <w:spacing w:val="-8"/>
          <w:sz w:val="28"/>
          <w:szCs w:val="28"/>
          <w:lang w:val="uk-UA"/>
        </w:rPr>
        <w:t>Масік</w:t>
      </w:r>
      <w:proofErr w:type="spellEnd"/>
      <w:r w:rsidRPr="005C7CB8">
        <w:rPr>
          <w:rFonts w:ascii="Times New Roman" w:eastAsia="Times New Roman" w:hAnsi="Times New Roman" w:cs="Times New Roman"/>
          <w:spacing w:val="-8"/>
          <w:sz w:val="28"/>
          <w:szCs w:val="28"/>
          <w:lang w:val="uk-UA"/>
        </w:rPr>
        <w:t xml:space="preserve"> Т.О.) здійснювати призначення та виплату державної соціальної допомоги на дитину, грошового забезпечення патронатного вихователя у межах видатків, передбачених у державному бюджет</w:t>
      </w:r>
      <w:r w:rsidRPr="005C7CB8">
        <w:rPr>
          <w:rFonts w:ascii="Times New Roman" w:eastAsia="Times New Roman" w:hAnsi="Times New Roman" w:cs="Times New Roman"/>
          <w:sz w:val="28"/>
          <w:szCs w:val="28"/>
          <w:lang w:val="uk-UA"/>
        </w:rPr>
        <w:t>і.</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6.</w:t>
      </w:r>
      <w:r w:rsidRPr="005C7CB8">
        <w:rPr>
          <w:rFonts w:ascii="Times New Roman" w:eastAsia="Times New Roman" w:hAnsi="Times New Roman" w:cs="Times New Roman"/>
          <w:sz w:val="28"/>
          <w:szCs w:val="28"/>
          <w:lang w:val="uk-UA"/>
        </w:rPr>
        <w:tab/>
        <w:t>Управлінню охорони здоров'я Сумської міської ради (Чумаченко О.Ю.) забезпечити надання стаціонарної та амбулаторної медичної допомоги за місцем проживання дитини.</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7.</w:t>
      </w:r>
      <w:r w:rsidRPr="005C7CB8">
        <w:rPr>
          <w:rFonts w:ascii="Times New Roman" w:eastAsia="Times New Roman" w:hAnsi="Times New Roman" w:cs="Times New Roman"/>
          <w:sz w:val="28"/>
          <w:szCs w:val="28"/>
          <w:lang w:val="uk-UA"/>
        </w:rPr>
        <w:tab/>
        <w:t>Управлінню освіти і науки Сумської міської ради (Вербицькій Н.В.) забезпечити надання освітніх послуг дитині.</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8.</w:t>
      </w:r>
      <w:r w:rsidRPr="005C7CB8">
        <w:rPr>
          <w:rFonts w:ascii="Times New Roman" w:eastAsia="Times New Roman" w:hAnsi="Times New Roman" w:cs="Times New Roman"/>
          <w:sz w:val="28"/>
          <w:szCs w:val="28"/>
          <w:lang w:val="uk-UA"/>
        </w:rPr>
        <w:tab/>
        <w:t>Начальнику Сумського районного управління поліції ГУНП в Сумській області щоквартально подавати звіт Управлінню «Служба у справах дітей» Сумської міської ради про відсутність чи наявність проявів асоціальної поведінки з боку патронатного вихователя та дитини.</w:t>
      </w:r>
    </w:p>
    <w:p w:rsidR="005C7CB8" w:rsidRPr="005C7CB8" w:rsidRDefault="005C7CB8" w:rsidP="005C7CB8">
      <w:pPr>
        <w:tabs>
          <w:tab w:val="left" w:pos="993"/>
        </w:tabs>
        <w:spacing w:after="0"/>
        <w:ind w:firstLine="567"/>
        <w:jc w:val="both"/>
        <w:rPr>
          <w:rFonts w:ascii="Times New Roman" w:eastAsia="Times New Roman" w:hAnsi="Times New Roman" w:cs="Times New Roman"/>
          <w:sz w:val="16"/>
          <w:szCs w:val="16"/>
          <w:lang w:val="uk-UA"/>
        </w:rPr>
      </w:pPr>
    </w:p>
    <w:p w:rsidR="005C7CB8" w:rsidRPr="005C7CB8" w:rsidRDefault="005C7CB8" w:rsidP="005C7CB8">
      <w:pPr>
        <w:tabs>
          <w:tab w:val="left" w:pos="993"/>
        </w:tabs>
        <w:spacing w:after="0"/>
        <w:ind w:firstLine="567"/>
        <w:jc w:val="both"/>
        <w:rPr>
          <w:rFonts w:ascii="Times New Roman" w:eastAsia="Times New Roman" w:hAnsi="Times New Roman" w:cs="Times New Roman"/>
          <w:sz w:val="28"/>
          <w:szCs w:val="28"/>
          <w:lang w:val="uk-UA"/>
        </w:rPr>
      </w:pPr>
      <w:r w:rsidRPr="005C7CB8">
        <w:rPr>
          <w:rFonts w:ascii="Times New Roman" w:eastAsia="Times New Roman" w:hAnsi="Times New Roman" w:cs="Times New Roman"/>
          <w:b/>
          <w:sz w:val="28"/>
          <w:szCs w:val="28"/>
          <w:lang w:val="uk-UA"/>
        </w:rPr>
        <w:t>9.</w:t>
      </w:r>
      <w:r w:rsidRPr="005C7CB8">
        <w:rPr>
          <w:rFonts w:ascii="Times New Roman" w:eastAsia="Times New Roman" w:hAnsi="Times New Roman" w:cs="Times New Roman"/>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ради </w:t>
      </w:r>
      <w:proofErr w:type="spellStart"/>
      <w:r w:rsidRPr="005C7CB8">
        <w:rPr>
          <w:rFonts w:ascii="Times New Roman" w:eastAsia="Times New Roman" w:hAnsi="Times New Roman" w:cs="Times New Roman"/>
          <w:sz w:val="28"/>
          <w:szCs w:val="28"/>
          <w:lang w:val="uk-UA"/>
        </w:rPr>
        <w:t>Мотречко</w:t>
      </w:r>
      <w:proofErr w:type="spellEnd"/>
      <w:r w:rsidRPr="005C7CB8">
        <w:rPr>
          <w:rFonts w:ascii="Times New Roman" w:eastAsia="Times New Roman" w:hAnsi="Times New Roman" w:cs="Times New Roman"/>
          <w:sz w:val="28"/>
          <w:szCs w:val="28"/>
          <w:lang w:val="uk-UA"/>
        </w:rPr>
        <w:t xml:space="preserve"> В.В.</w:t>
      </w:r>
    </w:p>
    <w:p w:rsidR="003B00ED" w:rsidRDefault="003B00ED"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5C7CB8" w:rsidRPr="002A28EA" w:rsidRDefault="005C7CB8"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E543C9" w:rsidRDefault="0098174A" w:rsidP="008D6388">
      <w:pPr>
        <w:spacing w:after="0" w:line="240" w:lineRule="auto"/>
        <w:ind w:left="4956" w:hanging="495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Міський голова                                                                                       О.М. Лисенко</w:t>
      </w:r>
    </w:p>
    <w:p w:rsidR="002A28EA" w:rsidRPr="002A28EA" w:rsidRDefault="002A28EA" w:rsidP="002A28EA">
      <w:pPr>
        <w:tabs>
          <w:tab w:val="center" w:pos="4153"/>
          <w:tab w:val="right" w:pos="8306"/>
        </w:tabs>
        <w:suppressAutoHyphens/>
        <w:spacing w:after="0" w:line="240" w:lineRule="auto"/>
        <w:ind w:right="-146"/>
        <w:jc w:val="both"/>
        <w:rPr>
          <w:rFonts w:ascii="Times New Roman" w:eastAsia="Times New Roman" w:hAnsi="Times New Roman" w:cs="Times New Roman"/>
          <w:sz w:val="24"/>
          <w:szCs w:val="24"/>
          <w:u w:val="single"/>
          <w:lang w:val="uk-UA" w:eastAsia="ar-SA"/>
        </w:rPr>
      </w:pPr>
    </w:p>
    <w:p w:rsidR="002A28EA" w:rsidRPr="002A28EA" w:rsidRDefault="008E263F" w:rsidP="002A28EA">
      <w:pPr>
        <w:tabs>
          <w:tab w:val="center" w:pos="4153"/>
          <w:tab w:val="right" w:pos="8306"/>
        </w:tabs>
        <w:suppressAutoHyphens/>
        <w:spacing w:after="0" w:line="240" w:lineRule="auto"/>
        <w:ind w:right="-146"/>
        <w:jc w:val="both"/>
        <w:rPr>
          <w:rFonts w:ascii="Times New Roman" w:eastAsia="Times New Roman" w:hAnsi="Times New Roman" w:cs="Times New Roman"/>
          <w:b/>
          <w:sz w:val="24"/>
          <w:szCs w:val="24"/>
          <w:u w:val="single"/>
          <w:lang w:val="uk-UA" w:eastAsia="ar-SA"/>
        </w:rPr>
      </w:pPr>
      <w:r>
        <w:rPr>
          <w:rFonts w:ascii="Times New Roman" w:eastAsia="Times New Roman" w:hAnsi="Times New Roman" w:cs="Times New Roman"/>
          <w:sz w:val="24"/>
          <w:szCs w:val="24"/>
          <w:u w:val="single"/>
          <w:lang w:val="uk-UA" w:eastAsia="ar-SA"/>
        </w:rPr>
        <w:t>Подопригора В.В.  701-915</w:t>
      </w:r>
      <w:r w:rsidR="002A28EA" w:rsidRPr="002A28EA">
        <w:rPr>
          <w:rFonts w:ascii="Times New Roman" w:eastAsia="Times New Roman" w:hAnsi="Times New Roman" w:cs="Times New Roman"/>
          <w:b/>
          <w:sz w:val="24"/>
          <w:szCs w:val="24"/>
          <w:u w:val="single"/>
          <w:lang w:val="uk-UA" w:eastAsia="ar-SA"/>
        </w:rPr>
        <w:t>__________________________________________________</w:t>
      </w:r>
      <w:r>
        <w:rPr>
          <w:rFonts w:ascii="Times New Roman" w:eastAsia="Times New Roman" w:hAnsi="Times New Roman" w:cs="Times New Roman"/>
          <w:b/>
          <w:sz w:val="24"/>
          <w:szCs w:val="24"/>
          <w:u w:val="single"/>
          <w:lang w:val="uk-UA" w:eastAsia="ar-SA"/>
        </w:rPr>
        <w:t>__________</w:t>
      </w:r>
      <w:r w:rsidR="002A28EA" w:rsidRPr="002A28EA">
        <w:rPr>
          <w:rFonts w:ascii="Times New Roman" w:eastAsia="Times New Roman" w:hAnsi="Times New Roman" w:cs="Times New Roman"/>
          <w:b/>
          <w:sz w:val="24"/>
          <w:szCs w:val="24"/>
          <w:u w:val="single"/>
          <w:lang w:val="uk-UA" w:eastAsia="ar-SA"/>
        </w:rPr>
        <w:t>_</w:t>
      </w:r>
    </w:p>
    <w:p w:rsidR="001258BE" w:rsidRPr="005C7CB8" w:rsidRDefault="008E263F" w:rsidP="005C7CB8">
      <w:pPr>
        <w:tabs>
          <w:tab w:val="center" w:pos="4153"/>
          <w:tab w:val="right" w:pos="8306"/>
        </w:tabs>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Розіслати: </w:t>
      </w:r>
      <w:proofErr w:type="spellStart"/>
      <w:r>
        <w:rPr>
          <w:rFonts w:ascii="Times New Roman" w:eastAsia="Times New Roman" w:hAnsi="Times New Roman" w:cs="Times New Roman"/>
          <w:sz w:val="24"/>
          <w:szCs w:val="24"/>
          <w:lang w:val="uk-UA" w:eastAsia="ar-SA"/>
        </w:rPr>
        <w:t>Подопригорі</w:t>
      </w:r>
      <w:proofErr w:type="spellEnd"/>
      <w:r w:rsidR="002A28EA" w:rsidRPr="002A28EA">
        <w:rPr>
          <w:rFonts w:ascii="Times New Roman" w:eastAsia="Times New Roman" w:hAnsi="Times New Roman" w:cs="Times New Roman"/>
          <w:sz w:val="24"/>
          <w:szCs w:val="24"/>
          <w:lang w:val="uk-UA" w:eastAsia="ar-SA"/>
        </w:rPr>
        <w:t xml:space="preserve"> В.В. –</w:t>
      </w:r>
      <w:r w:rsidR="002A28EA">
        <w:rPr>
          <w:rFonts w:ascii="Times New Roman" w:eastAsia="Times New Roman" w:hAnsi="Times New Roman" w:cs="Times New Roman"/>
          <w:sz w:val="24"/>
          <w:szCs w:val="24"/>
          <w:lang w:val="uk-UA" w:eastAsia="ar-SA"/>
        </w:rPr>
        <w:t xml:space="preserve"> 5 </w:t>
      </w:r>
      <w:proofErr w:type="spellStart"/>
      <w:r w:rsidR="002A28EA" w:rsidRPr="002A28EA">
        <w:rPr>
          <w:rFonts w:ascii="Times New Roman" w:eastAsia="Times New Roman" w:hAnsi="Times New Roman" w:cs="Times New Roman"/>
          <w:sz w:val="24"/>
          <w:szCs w:val="24"/>
          <w:lang w:val="uk-UA" w:eastAsia="ar-SA"/>
        </w:rPr>
        <w:t>е</w:t>
      </w:r>
      <w:r w:rsidR="002A28EA">
        <w:rPr>
          <w:rFonts w:ascii="Times New Roman" w:eastAsia="Times New Roman" w:hAnsi="Times New Roman" w:cs="Times New Roman"/>
          <w:sz w:val="24"/>
          <w:szCs w:val="24"/>
          <w:lang w:val="uk-UA" w:eastAsia="ar-SA"/>
        </w:rPr>
        <w:t>кз</w:t>
      </w:r>
      <w:proofErr w:type="spellEnd"/>
      <w:r w:rsidR="002A28EA">
        <w:rPr>
          <w:rFonts w:ascii="Times New Roman" w:eastAsia="Times New Roman" w:hAnsi="Times New Roman" w:cs="Times New Roman"/>
          <w:sz w:val="24"/>
          <w:szCs w:val="24"/>
          <w:lang w:val="uk-UA" w:eastAsia="ar-SA"/>
        </w:rPr>
        <w:t>.</w:t>
      </w:r>
    </w:p>
    <w:sectPr w:rsidR="001258BE" w:rsidRPr="005C7CB8" w:rsidSect="002A28EA">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26"/>
    <w:rsid w:val="00026C34"/>
    <w:rsid w:val="00077A86"/>
    <w:rsid w:val="00091BBB"/>
    <w:rsid w:val="000D6ACA"/>
    <w:rsid w:val="000E48E5"/>
    <w:rsid w:val="001100EE"/>
    <w:rsid w:val="001258BE"/>
    <w:rsid w:val="00126C2B"/>
    <w:rsid w:val="00156407"/>
    <w:rsid w:val="002A28EA"/>
    <w:rsid w:val="0030044E"/>
    <w:rsid w:val="00356FDA"/>
    <w:rsid w:val="003B00ED"/>
    <w:rsid w:val="004B0571"/>
    <w:rsid w:val="0055755F"/>
    <w:rsid w:val="005729E3"/>
    <w:rsid w:val="00585C85"/>
    <w:rsid w:val="005C7CB8"/>
    <w:rsid w:val="005F3447"/>
    <w:rsid w:val="00804F7A"/>
    <w:rsid w:val="008D6388"/>
    <w:rsid w:val="008E263F"/>
    <w:rsid w:val="009032B6"/>
    <w:rsid w:val="009273B2"/>
    <w:rsid w:val="00962941"/>
    <w:rsid w:val="0098174A"/>
    <w:rsid w:val="009D5732"/>
    <w:rsid w:val="009E6523"/>
    <w:rsid w:val="00BA36D6"/>
    <w:rsid w:val="00BD0B3F"/>
    <w:rsid w:val="00C74EB5"/>
    <w:rsid w:val="00CF6BAE"/>
    <w:rsid w:val="00D47A08"/>
    <w:rsid w:val="00DC7FCD"/>
    <w:rsid w:val="00E543C9"/>
    <w:rsid w:val="00F7019C"/>
    <w:rsid w:val="00FA5C26"/>
    <w:rsid w:val="00FE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E04A"/>
  <w15:chartTrackingRefBased/>
  <w15:docId w15:val="{E0939CD8-3925-4CDA-9CE3-C73706FA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EA"/>
    <w:pPr>
      <w:spacing w:after="200" w:line="276" w:lineRule="auto"/>
    </w:pPr>
    <w:rPr>
      <w:rFonts w:eastAsiaTheme="minorEastAsia"/>
    </w:rPr>
  </w:style>
  <w:style w:type="paragraph" w:styleId="1">
    <w:name w:val="heading 1"/>
    <w:basedOn w:val="a"/>
    <w:next w:val="a"/>
    <w:link w:val="10"/>
    <w:qFormat/>
    <w:rsid w:val="002A28EA"/>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8EA"/>
    <w:rPr>
      <w:rFonts w:ascii="Times New Roman" w:eastAsia="Times New Roman" w:hAnsi="Times New Roman" w:cs="Times New Roman"/>
      <w:sz w:val="28"/>
      <w:szCs w:val="20"/>
      <w:lang w:val="uk-UA"/>
    </w:rPr>
  </w:style>
  <w:style w:type="paragraph" w:styleId="a3">
    <w:name w:val="Balloon Text"/>
    <w:basedOn w:val="a"/>
    <w:link w:val="a4"/>
    <w:uiPriority w:val="99"/>
    <w:semiHidden/>
    <w:unhideWhenUsed/>
    <w:rsid w:val="002A28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28E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Шуліпа Ольга Василівна</cp:lastModifiedBy>
  <cp:revision>35</cp:revision>
  <cp:lastPrinted>2023-05-17T05:42:00Z</cp:lastPrinted>
  <dcterms:created xsi:type="dcterms:W3CDTF">2022-07-08T06:22:00Z</dcterms:created>
  <dcterms:modified xsi:type="dcterms:W3CDTF">2023-05-22T11:14:00Z</dcterms:modified>
</cp:coreProperties>
</file>