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8"/>
        <w:gridCol w:w="720"/>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Borders>
              <w:top w:val="nil"/>
              <w:left w:val="nil"/>
              <w:bottom w:val="nil"/>
              <w:right w:val="nil"/>
            </w:tcBorders>
          </w:tcPr>
          <w:p>
            <w:pPr>
              <w:spacing w:after="0" w:line="240" w:lineRule="auto"/>
              <w:rPr>
                <w:rFonts w:ascii="Times New Roman" w:hAnsi="Times New Roman" w:eastAsia="Times New Roman" w:cs="Times New Roman"/>
                <w:sz w:val="24"/>
                <w:szCs w:val="24"/>
                <w:lang w:val="uk-UA" w:eastAsia="ru-RU"/>
              </w:rPr>
            </w:pPr>
          </w:p>
        </w:tc>
        <w:tc>
          <w:tcPr>
            <w:tcW w:w="720" w:type="dxa"/>
            <w:tcBorders>
              <w:left w:val="nil"/>
              <w:right w:val="nil"/>
            </w:tcBorders>
          </w:tcPr>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eastAsia="ru-RU"/>
              </w:rPr>
              <w:drawing>
                <wp:anchor distT="0" distB="0" distL="114935" distR="114935" simplePos="0" relativeHeight="251659264" behindDoc="0" locked="0" layoutInCell="1" allowOverlap="1">
                  <wp:simplePos x="0" y="0"/>
                  <wp:positionH relativeFrom="page">
                    <wp:posOffset>-3175</wp:posOffset>
                  </wp:positionH>
                  <wp:positionV relativeFrom="paragraph">
                    <wp:posOffset>-6350</wp:posOffset>
                  </wp:positionV>
                  <wp:extent cx="431800" cy="612140"/>
                  <wp:effectExtent l="0" t="0" r="635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1800" cy="612140"/>
                          </a:xfrm>
                          <a:prstGeom prst="rect">
                            <a:avLst/>
                          </a:prstGeom>
                          <a:noFill/>
                          <a:ln>
                            <a:noFill/>
                          </a:ln>
                        </pic:spPr>
                      </pic:pic>
                    </a:graphicData>
                  </a:graphic>
                </wp:anchor>
              </w:drawing>
            </w:r>
          </w:p>
        </w:tc>
        <w:tc>
          <w:tcPr>
            <w:tcW w:w="4572" w:type="dxa"/>
            <w:tcBorders>
              <w:top w:val="nil"/>
              <w:left w:val="nil"/>
              <w:bottom w:val="nil"/>
              <w:right w:val="nil"/>
            </w:tcBorders>
          </w:tcPr>
          <w:p>
            <w:pPr>
              <w:spacing w:after="0" w:line="240" w:lineRule="auto"/>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Borders>
              <w:top w:val="nil"/>
              <w:left w:val="nil"/>
              <w:bottom w:val="nil"/>
              <w:right w:val="nil"/>
            </w:tcBorders>
          </w:tcPr>
          <w:p>
            <w:pPr>
              <w:spacing w:after="0" w:line="240" w:lineRule="auto"/>
              <w:rPr>
                <w:rFonts w:ascii="Times New Roman" w:hAnsi="Times New Roman" w:eastAsia="Times New Roman" w:cs="Times New Roman"/>
                <w:sz w:val="24"/>
                <w:szCs w:val="24"/>
                <w:lang w:val="uk-UA" w:eastAsia="ru-RU"/>
              </w:rPr>
            </w:pPr>
          </w:p>
        </w:tc>
        <w:tc>
          <w:tcPr>
            <w:tcW w:w="720" w:type="dxa"/>
            <w:tcBorders>
              <w:left w:val="nil"/>
              <w:right w:val="nil"/>
            </w:tcBorders>
          </w:tcPr>
          <w:p>
            <w:pPr>
              <w:spacing w:after="0" w:line="240" w:lineRule="auto"/>
              <w:rPr>
                <w:rFonts w:ascii="Times New Roman" w:hAnsi="Times New Roman" w:eastAsia="Times New Roman" w:cs="Times New Roman"/>
                <w:sz w:val="24"/>
                <w:szCs w:val="24"/>
                <w:lang w:val="uk-UA" w:eastAsia="ru-RU"/>
              </w:rPr>
            </w:pPr>
          </w:p>
        </w:tc>
        <w:tc>
          <w:tcPr>
            <w:tcW w:w="4572" w:type="dxa"/>
            <w:tcBorders>
              <w:top w:val="nil"/>
              <w:left w:val="nil"/>
              <w:bottom w:val="nil"/>
              <w:right w:val="nil"/>
            </w:tcBorders>
          </w:tcPr>
          <w:p>
            <w:pPr>
              <w:spacing w:after="0" w:line="240" w:lineRule="auto"/>
              <w:rPr>
                <w:rFonts w:ascii="Times New Roman" w:hAnsi="Times New Roman" w:eastAsia="Times New Roman" w:cs="Times New Roman"/>
                <w:sz w:val="24"/>
                <w:szCs w:val="24"/>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tcBorders>
              <w:top w:val="nil"/>
              <w:left w:val="nil"/>
              <w:bottom w:val="nil"/>
              <w:right w:val="nil"/>
            </w:tcBorders>
          </w:tcPr>
          <w:p>
            <w:pPr>
              <w:spacing w:after="0" w:line="240" w:lineRule="auto"/>
              <w:rPr>
                <w:rFonts w:ascii="Times New Roman" w:hAnsi="Times New Roman" w:eastAsia="Times New Roman" w:cs="Times New Roman"/>
                <w:sz w:val="24"/>
                <w:szCs w:val="24"/>
                <w:lang w:val="uk-UA" w:eastAsia="ru-RU"/>
              </w:rPr>
            </w:pPr>
          </w:p>
        </w:tc>
        <w:tc>
          <w:tcPr>
            <w:tcW w:w="720" w:type="dxa"/>
            <w:tcBorders>
              <w:left w:val="nil"/>
              <w:right w:val="nil"/>
            </w:tcBorders>
          </w:tcPr>
          <w:p>
            <w:pPr>
              <w:spacing w:after="0" w:line="240" w:lineRule="auto"/>
              <w:rPr>
                <w:rFonts w:ascii="Times New Roman" w:hAnsi="Times New Roman" w:eastAsia="Times New Roman" w:cs="Times New Roman"/>
                <w:sz w:val="24"/>
                <w:szCs w:val="24"/>
                <w:lang w:val="uk-UA" w:eastAsia="ru-RU"/>
              </w:rPr>
            </w:pPr>
          </w:p>
        </w:tc>
        <w:tc>
          <w:tcPr>
            <w:tcW w:w="4572" w:type="dxa"/>
            <w:tcBorders>
              <w:top w:val="nil"/>
              <w:left w:val="nil"/>
              <w:bottom w:val="nil"/>
              <w:right w:val="nil"/>
            </w:tcBorders>
          </w:tcPr>
          <w:p>
            <w:pPr>
              <w:spacing w:after="0" w:line="240" w:lineRule="auto"/>
              <w:rPr>
                <w:rFonts w:ascii="Times New Roman" w:hAnsi="Times New Roman" w:eastAsia="Times New Roman" w:cs="Times New Roman"/>
                <w:sz w:val="24"/>
                <w:szCs w:val="24"/>
                <w:lang w:val="uk-UA" w:eastAsia="ru-RU"/>
              </w:rPr>
            </w:pPr>
          </w:p>
        </w:tc>
      </w:tr>
    </w:tbl>
    <w:p>
      <w:pPr>
        <w:spacing w:after="0" w:line="240" w:lineRule="auto"/>
        <w:jc w:val="center"/>
        <w:rPr>
          <w:rFonts w:ascii="Times New Roman" w:hAnsi="Times New Roman" w:eastAsia="Times New Roman" w:cs="Times New Roman"/>
          <w:sz w:val="28"/>
          <w:szCs w:val="28"/>
          <w:lang w:val="uk-UA" w:eastAsia="ru-RU"/>
        </w:rPr>
      </w:pPr>
    </w:p>
    <w:p>
      <w:pPr>
        <w:keepNext/>
        <w:spacing w:after="0" w:line="240" w:lineRule="auto"/>
        <w:jc w:val="center"/>
        <w:outlineLvl w:val="2"/>
        <w:rPr>
          <w:rFonts w:ascii="Times New Roman" w:hAnsi="Times New Roman" w:eastAsia="Batang" w:cs="Times New Roman"/>
          <w:b/>
          <w:smallCaps/>
          <w:sz w:val="36"/>
          <w:szCs w:val="20"/>
          <w:lang w:val="uk-UA" w:eastAsia="uk-UA"/>
        </w:rPr>
      </w:pPr>
      <w:r>
        <w:rPr>
          <w:rFonts w:ascii="Times New Roman" w:hAnsi="Times New Roman" w:eastAsia="Batang" w:cs="Times New Roman"/>
          <w:b/>
          <w:smallCaps/>
          <w:sz w:val="36"/>
          <w:szCs w:val="20"/>
          <w:lang w:eastAsia="uk-UA"/>
        </w:rPr>
        <w:t>РОЗПОРЯДЖЕННЯ</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МІСЬКОГО ГОЛОВИ</w:t>
      </w:r>
    </w:p>
    <w:p>
      <w:pPr>
        <w:spacing w:after="0" w:line="240" w:lineRule="auto"/>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м. Суми</w:t>
      </w:r>
    </w:p>
    <w:p>
      <w:pPr>
        <w:spacing w:after="0" w:line="240" w:lineRule="auto"/>
        <w:jc w:val="center"/>
        <w:rPr>
          <w:rFonts w:ascii="Times New Roman" w:hAnsi="Times New Roman" w:eastAsia="Times New Roman" w:cs="Times New Roman"/>
          <w:sz w:val="28"/>
          <w:szCs w:val="28"/>
          <w:lang w:val="uk-UA" w:eastAsia="ru-RU"/>
        </w:rPr>
      </w:pPr>
    </w:p>
    <w:tbl>
      <w:tblPr>
        <w:tblStyle w:val="6"/>
        <w:tblW w:w="48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ind w:left="-108"/>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r>
              <w:rPr>
                <w:rFonts w:ascii="Times New Roman" w:hAnsi="Times New Roman" w:eastAsia="Times New Roman" w:cs="Times New Roman"/>
                <w:sz w:val="28"/>
                <w:szCs w:val="28"/>
                <w:lang w:val="uk-UA" w:eastAsia="ru-RU"/>
              </w:rPr>
              <w:t xml:space="preserve"> </w:t>
            </w:r>
          </w:p>
          <w:p>
            <w:pPr>
              <w:spacing w:after="0" w:line="240" w:lineRule="auto"/>
              <w:ind w:left="-108"/>
              <w:jc w:val="both"/>
              <w:rPr>
                <w:rFonts w:ascii="Times New Roman" w:hAnsi="Times New Roman" w:eastAsia="Times New Roman" w:cs="Times New Roman"/>
                <w:sz w:val="28"/>
                <w:szCs w:val="28"/>
                <w:lang w:val="uk-UA" w:eastAsia="ru-RU"/>
              </w:rPr>
            </w:pPr>
          </w:p>
          <w:p>
            <w:pPr>
              <w:spacing w:after="0" w:line="240" w:lineRule="auto"/>
              <w:ind w:left="-108"/>
              <w:jc w:val="both"/>
              <w:rPr>
                <w:rFonts w:ascii="Times New Roman" w:hAnsi="Times New Roman" w:eastAsia="Times New Roman" w:cs="Times New Roman"/>
                <w:b/>
                <w:sz w:val="28"/>
                <w:szCs w:val="24"/>
                <w:lang w:val="uk-UA" w:eastAsia="ru-RU"/>
              </w:rPr>
            </w:pPr>
            <w:bookmarkStart w:id="0" w:name="_GoBack"/>
            <w:r>
              <w:rPr>
                <w:rFonts w:ascii="Times New Roman" w:hAnsi="Times New Roman" w:eastAsia="Times New Roman" w:cs="Times New Roman"/>
                <w:b/>
                <w:sz w:val="28"/>
                <w:szCs w:val="24"/>
                <w:lang w:val="uk-UA" w:eastAsia="ru-RU"/>
              </w:rPr>
              <w:t>Про о</w:t>
            </w:r>
            <w:r>
              <w:rPr>
                <w:rFonts w:ascii="Times New Roman" w:hAnsi="Times New Roman" w:eastAsia="Times New Roman" w:cs="Times New Roman"/>
                <w:b/>
                <w:sz w:val="28"/>
                <w:szCs w:val="28"/>
                <w:lang w:val="uk-UA" w:eastAsia="ru-RU"/>
              </w:rPr>
              <w:t>рганізацію та проведення  Всеукраїнського конкурсу юних виконавців на народних  інструментах «Віртуози Сумщини»</w:t>
            </w:r>
            <w:bookmarkEnd w:id="0"/>
          </w:p>
        </w:tc>
      </w:tr>
    </w:tbl>
    <w:p>
      <w:pPr>
        <w:spacing w:after="0" w:line="240" w:lineRule="auto"/>
        <w:jc w:val="both"/>
        <w:rPr>
          <w:rFonts w:ascii="Times New Roman" w:hAnsi="Times New Roman" w:eastAsia="Times New Roman" w:cs="Times New Roman"/>
          <w:sz w:val="28"/>
          <w:szCs w:val="28"/>
          <w:lang w:val="uk-UA" w:eastAsia="ru-RU"/>
        </w:rPr>
      </w:pPr>
    </w:p>
    <w:p>
      <w:pPr>
        <w:spacing w:after="0" w:line="240" w:lineRule="auto"/>
        <w:ind w:firstLine="540"/>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З метою виявлення та підтримки талановитої молоді, реалізації творчого потенціалу юних обдарувань, популяризація мистецтва гри на народних музичних інструментах, привернення уваги суспільства до ролі культури і мистецтва у вихованні підростаючого покоління, </w:t>
      </w:r>
      <w:r>
        <w:rPr>
          <w:rFonts w:ascii="Times New Roman" w:hAnsi="Times New Roman" w:eastAsia="Times New Roman" w:cs="Constantia"/>
          <w:bCs/>
          <w:sz w:val="28"/>
          <w:szCs w:val="28"/>
          <w:lang w:val="uk-UA" w:eastAsia="ru-RU"/>
        </w:rPr>
        <w:t xml:space="preserve">на </w:t>
      </w:r>
      <w:r>
        <w:rPr>
          <w:rFonts w:ascii="Times New Roman" w:hAnsi="Times New Roman" w:eastAsia="Times New Roman" w:cs="Times New Roman"/>
          <w:sz w:val="28"/>
          <w:szCs w:val="28"/>
          <w:lang w:val="uk-UA" w:eastAsia="ru-RU"/>
        </w:rPr>
        <w:t>виконання рішення виконавчого комітету Сумської міської ради від 22.02.2024 року № 100 «Про затвердження переліку культурно-масових заходів на 2024 рік до цільової комплексної Програми розвитку культури Сумської міської територіальної громади на 2022-2024 роки», керуючись пунктом 20 частини 4 статті 42 Закону України «Про місцеве самоврядування в Україні»:</w:t>
      </w:r>
    </w:p>
    <w:p>
      <w:pPr>
        <w:spacing w:after="0" w:line="240" w:lineRule="auto"/>
        <w:jc w:val="both"/>
        <w:rPr>
          <w:rFonts w:ascii="Times New Roman" w:hAnsi="Times New Roman" w:eastAsia="Times New Roman" w:cs="Times New Roman"/>
          <w:sz w:val="28"/>
          <w:szCs w:val="24"/>
          <w:lang w:val="uk-UA" w:eastAsia="ru-RU"/>
        </w:rPr>
      </w:pPr>
    </w:p>
    <w:p>
      <w:pPr>
        <w:numPr>
          <w:ilvl w:val="0"/>
          <w:numId w:val="1"/>
        </w:numPr>
        <w:tabs>
          <w:tab w:val="left" w:pos="0"/>
          <w:tab w:val="clear" w:pos="1803"/>
        </w:tabs>
        <w:spacing w:after="0" w:line="240" w:lineRule="auto"/>
        <w:ind w:left="0" w:firstLine="0"/>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Відділу культури Сумської міської ради (Цибульська Н.О.) організувати та провести 07-17 березня 2024 року Всеукраїнський конкурс юних виконавців на народних інструментах «Віртуози Сумщини».</w:t>
      </w:r>
    </w:p>
    <w:p>
      <w:pPr>
        <w:tabs>
          <w:tab w:val="left" w:pos="0"/>
        </w:tabs>
        <w:spacing w:after="0" w:line="240" w:lineRule="auto"/>
        <w:jc w:val="both"/>
        <w:rPr>
          <w:rFonts w:ascii="Times New Roman" w:hAnsi="Times New Roman" w:eastAsia="Times New Roman" w:cs="Times New Roman"/>
          <w:sz w:val="28"/>
          <w:szCs w:val="24"/>
          <w:lang w:val="uk-UA" w:eastAsia="ru-RU"/>
        </w:rPr>
      </w:pPr>
    </w:p>
    <w:p>
      <w:pPr>
        <w:numPr>
          <w:ilvl w:val="0"/>
          <w:numId w:val="1"/>
        </w:numPr>
        <w:tabs>
          <w:tab w:val="left" w:pos="0"/>
          <w:tab w:val="clear" w:pos="1803"/>
        </w:tabs>
        <w:spacing w:after="0" w:line="240" w:lineRule="auto"/>
        <w:ind w:left="0" w:firstLine="0"/>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Затвердити Положення про Всеукраїнський конкурс юних виконавців на народних інструментах «Віртуози Сумщини» (додаток 1).</w:t>
      </w:r>
    </w:p>
    <w:p>
      <w:pPr>
        <w:tabs>
          <w:tab w:val="left" w:pos="0"/>
        </w:tabs>
        <w:spacing w:after="0" w:line="240" w:lineRule="auto"/>
        <w:jc w:val="both"/>
        <w:rPr>
          <w:rFonts w:ascii="Times New Roman" w:hAnsi="Times New Roman" w:eastAsia="Times New Roman" w:cs="Times New Roman"/>
          <w:sz w:val="28"/>
          <w:szCs w:val="24"/>
          <w:lang w:val="uk-UA" w:eastAsia="ru-RU"/>
        </w:rPr>
      </w:pPr>
    </w:p>
    <w:p>
      <w:pPr>
        <w:numPr>
          <w:ilvl w:val="0"/>
          <w:numId w:val="1"/>
        </w:numPr>
        <w:tabs>
          <w:tab w:val="left" w:pos="0"/>
          <w:tab w:val="clear" w:pos="1803"/>
        </w:tabs>
        <w:spacing w:after="0" w:line="240" w:lineRule="auto"/>
        <w:ind w:left="0" w:firstLine="0"/>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Затвердити склад організаційного комітету по підготовці та проведенню</w:t>
      </w:r>
      <w:r>
        <w:rPr>
          <w:b/>
          <w:sz w:val="28"/>
          <w:szCs w:val="28"/>
          <w:lang w:val="uk-UA"/>
        </w:rPr>
        <w:t xml:space="preserve"> </w:t>
      </w:r>
      <w:r>
        <w:rPr>
          <w:rFonts w:ascii="Times New Roman" w:hAnsi="Times New Roman" w:eastAsia="Times New Roman" w:cs="Times New Roman"/>
          <w:sz w:val="28"/>
          <w:szCs w:val="24"/>
          <w:lang w:val="uk-UA" w:eastAsia="ru-RU"/>
        </w:rPr>
        <w:t>Всеукраїнського конкурсу юних виконавців на народних інструментах «Віртуози Сумщини» (додаток 2).</w:t>
      </w:r>
    </w:p>
    <w:p>
      <w:pPr>
        <w:tabs>
          <w:tab w:val="left" w:pos="0"/>
        </w:tabs>
        <w:spacing w:after="0" w:line="240" w:lineRule="auto"/>
        <w:jc w:val="both"/>
        <w:rPr>
          <w:rFonts w:ascii="Times New Roman" w:hAnsi="Times New Roman" w:eastAsia="Times New Roman" w:cs="Times New Roman"/>
          <w:sz w:val="28"/>
          <w:szCs w:val="24"/>
          <w:lang w:val="uk-UA" w:eastAsia="ru-RU"/>
        </w:rPr>
      </w:pPr>
    </w:p>
    <w:p>
      <w:pPr>
        <w:numPr>
          <w:ilvl w:val="0"/>
          <w:numId w:val="1"/>
        </w:numPr>
        <w:tabs>
          <w:tab w:val="left" w:pos="0"/>
          <w:tab w:val="clear" w:pos="1803"/>
        </w:tabs>
        <w:spacing w:after="0" w:line="240" w:lineRule="auto"/>
        <w:ind w:left="0" w:firstLine="0"/>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Затвердити склад журі Всеукраїнського конкурсу юних виконавців на народних інструментах «Віртуози Сумщини» (додаток 3).</w:t>
      </w:r>
    </w:p>
    <w:p>
      <w:pPr>
        <w:spacing w:after="0" w:line="240" w:lineRule="auto"/>
        <w:jc w:val="both"/>
        <w:rPr>
          <w:rFonts w:ascii="Times New Roman" w:hAnsi="Times New Roman" w:eastAsia="Times New Roman" w:cs="Times New Roman"/>
          <w:sz w:val="28"/>
          <w:szCs w:val="24"/>
          <w:lang w:val="uk-UA" w:eastAsia="ru-RU"/>
        </w:rPr>
      </w:pPr>
    </w:p>
    <w:p>
      <w:pPr>
        <w:pStyle w:val="9"/>
        <w:numPr>
          <w:ilvl w:val="0"/>
          <w:numId w:val="1"/>
        </w:numPr>
        <w:tabs>
          <w:tab w:val="left" w:pos="0"/>
          <w:tab w:val="clear" w:pos="1803"/>
        </w:tabs>
        <w:ind w:left="0" w:firstLine="0"/>
        <w:jc w:val="both"/>
        <w:rPr>
          <w:rFonts w:ascii="Times New Roman" w:hAnsi="Times New Roman" w:eastAsia="Times New Roman" w:cs="Times New Roman"/>
          <w:sz w:val="28"/>
          <w:szCs w:val="24"/>
          <w:lang w:val="uk-UA" w:eastAsia="ru-RU"/>
        </w:rPr>
      </w:pPr>
      <w:r>
        <w:rPr>
          <w:rFonts w:ascii="Times New Roman" w:hAnsi="Times New Roman" w:eastAsia="Times New Roman" w:cs="Times New Roman"/>
          <w:sz w:val="28"/>
          <w:szCs w:val="24"/>
          <w:lang w:val="uk-UA" w:eastAsia="ru-RU"/>
        </w:rPr>
        <w:t>Департаменту фінансів, економіки та інвестицій Сумської міської ради (Липова С.А.) здійснити в установленому порядку фінансування видатків у сумі 10000,0 (десять тисяч) гривень, передбачених у бюджеті Сумської міської територіальної громади на 2024 рік  по КПКВК 1014082 «Інші заходи в галузі культури і мистецтва» згідно з кошторисом витрат (додаток 4).</w:t>
      </w:r>
    </w:p>
    <w:p>
      <w:pPr>
        <w:tabs>
          <w:tab w:val="left" w:pos="0"/>
        </w:tabs>
        <w:spacing w:after="0" w:line="240" w:lineRule="auto"/>
        <w:jc w:val="both"/>
        <w:rPr>
          <w:rFonts w:ascii="Times New Roman" w:hAnsi="Times New Roman" w:eastAsia="Times New Roman" w:cs="Times New Roman"/>
          <w:sz w:val="28"/>
          <w:szCs w:val="24"/>
          <w:lang w:val="uk-UA" w:eastAsia="ru-RU"/>
        </w:rPr>
      </w:pPr>
    </w:p>
    <w:p>
      <w:pPr>
        <w:numPr>
          <w:ilvl w:val="0"/>
          <w:numId w:val="1"/>
        </w:numPr>
        <w:tabs>
          <w:tab w:val="left" w:pos="0"/>
          <w:tab w:val="clear" w:pos="1803"/>
        </w:tabs>
        <w:spacing w:after="0" w:line="240" w:lineRule="auto"/>
        <w:ind w:left="0" w:firstLine="0"/>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4"/>
          <w:lang w:val="uk-UA" w:eastAsia="ru-RU"/>
        </w:rPr>
        <w:t>Контроль за виконанням даного розпорядження покласти на заступника міського голови відповідно до розподілу обов’язків.</w:t>
      </w:r>
    </w:p>
    <w:p>
      <w:pPr>
        <w:tabs>
          <w:tab w:val="left" w:pos="0"/>
        </w:tabs>
        <w:spacing w:after="0" w:line="240" w:lineRule="auto"/>
        <w:jc w:val="both"/>
        <w:rPr>
          <w:rFonts w:ascii="Times New Roman" w:hAnsi="Times New Roman" w:eastAsia="Times New Roman" w:cs="Times New Roman"/>
          <w:sz w:val="28"/>
          <w:szCs w:val="28"/>
          <w:lang w:val="uk-UA" w:eastAsia="uk-UA"/>
        </w:rPr>
      </w:pPr>
    </w:p>
    <w:p>
      <w:pPr>
        <w:spacing w:after="0" w:line="240" w:lineRule="auto"/>
        <w:jc w:val="both"/>
        <w:rPr>
          <w:rFonts w:ascii="Times New Roman" w:hAnsi="Times New Roman" w:eastAsia="Times New Roman" w:cs="Times New Roman"/>
          <w:sz w:val="28"/>
          <w:szCs w:val="28"/>
          <w:lang w:val="uk-UA" w:eastAsia="uk-UA"/>
        </w:rPr>
      </w:pPr>
    </w:p>
    <w:p>
      <w:pPr>
        <w:spacing w:after="0" w:line="240" w:lineRule="auto"/>
        <w:jc w:val="both"/>
        <w:rPr>
          <w:rFonts w:ascii="Times New Roman" w:hAnsi="Times New Roman" w:eastAsia="Times New Roman" w:cs="Times New Roman"/>
          <w:sz w:val="28"/>
          <w:szCs w:val="28"/>
          <w:lang w:val="uk-UA" w:eastAsia="uk-UA"/>
        </w:rPr>
      </w:pPr>
    </w:p>
    <w:p>
      <w:pPr>
        <w:pBdr>
          <w:bottom w:val="single" w:color="auto" w:sz="12" w:space="1"/>
        </w:pBdr>
        <w:spacing w:after="0" w:line="240" w:lineRule="auto"/>
        <w:jc w:val="both"/>
        <w:rPr>
          <w:rFonts w:ascii="Times New Roman" w:hAnsi="Times New Roman" w:eastAsia="Times New Roman" w:cs="Times New Roman"/>
          <w:b/>
          <w:sz w:val="28"/>
          <w:szCs w:val="28"/>
          <w:lang w:val="uk-UA" w:eastAsia="ru-RU"/>
        </w:rPr>
      </w:pPr>
    </w:p>
    <w:p>
      <w:pPr>
        <w:pBdr>
          <w:bottom w:val="single" w:color="auto" w:sz="12" w:space="1"/>
        </w:pBdr>
        <w:spacing w:after="0" w:line="240" w:lineRule="auto"/>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Секретар Сумської міської ради                                            Артем КОБЗАР</w:t>
      </w:r>
    </w:p>
    <w:p>
      <w:pPr>
        <w:pBdr>
          <w:bottom w:val="single" w:color="auto" w:sz="12" w:space="1"/>
        </w:pBdr>
        <w:spacing w:after="0" w:line="240" w:lineRule="auto"/>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 xml:space="preserve">      </w:t>
      </w:r>
    </w:p>
    <w:p>
      <w:pPr>
        <w:pBdr>
          <w:bottom w:val="single" w:color="auto" w:sz="12" w:space="1"/>
        </w:pBdr>
        <w:spacing w:after="0" w:line="240" w:lineRule="auto"/>
        <w:jc w:val="both"/>
        <w:rPr>
          <w:rFonts w:ascii="Times New Roman" w:hAnsi="Times New Roman" w:eastAsia="Times New Roman" w:cs="Times New Roman"/>
          <w:b/>
          <w:sz w:val="28"/>
          <w:szCs w:val="28"/>
          <w:lang w:val="uk-UA" w:eastAsia="ru-RU"/>
        </w:rPr>
      </w:pPr>
    </w:p>
    <w:p>
      <w:pPr>
        <w:pBdr>
          <w:bottom w:val="single" w:color="auto" w:sz="12" w:space="1"/>
        </w:pBdr>
        <w:spacing w:after="0" w:line="240" w:lineRule="auto"/>
        <w:jc w:val="both"/>
        <w:rPr>
          <w:rFonts w:ascii="Times New Roman" w:hAnsi="Times New Roman" w:eastAsia="Times New Roman" w:cs="Times New Roman"/>
          <w:sz w:val="24"/>
          <w:szCs w:val="24"/>
          <w:lang w:val="uk-UA" w:eastAsia="ru-RU"/>
        </w:rPr>
      </w:pPr>
    </w:p>
    <w:p>
      <w:pPr>
        <w:pBdr>
          <w:bottom w:val="single" w:color="auto" w:sz="12" w:space="1"/>
        </w:pBdr>
        <w:spacing w:after="0" w:line="240" w:lineRule="auto"/>
        <w:jc w:val="both"/>
        <w:rPr>
          <w:rFonts w:ascii="Times New Roman" w:hAnsi="Times New Roman" w:eastAsia="Times New Roman" w:cs="Times New Roman"/>
          <w:sz w:val="24"/>
          <w:szCs w:val="24"/>
          <w:lang w:val="uk-UA" w:eastAsia="ru-RU"/>
        </w:rPr>
      </w:pPr>
    </w:p>
    <w:p>
      <w:pPr>
        <w:pBdr>
          <w:bottom w:val="single" w:color="auto" w:sz="12" w:space="1"/>
        </w:pBd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Вдовенко  66-99-04</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Розіслати: Липовій С.А., Цибульській Н.О.</w:t>
      </w: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ind w:left="5040" w:firstLine="1620"/>
        <w:rPr>
          <w:rFonts w:ascii="Times New Roman" w:hAnsi="Times New Roman" w:eastAsia="Times New Roman" w:cs="Times New Roman"/>
          <w:sz w:val="28"/>
          <w:szCs w:val="28"/>
          <w:lang w:val="uk-UA" w:eastAsia="ru-RU"/>
        </w:rPr>
      </w:pPr>
    </w:p>
    <w:p>
      <w:pPr>
        <w:spacing w:after="0" w:line="240" w:lineRule="auto"/>
        <w:rPr>
          <w:rFonts w:ascii="Times New Roman" w:hAnsi="Times New Roman" w:eastAsia="Times New Roman" w:cs="Times New Roman"/>
          <w:sz w:val="28"/>
          <w:szCs w:val="28"/>
          <w:lang w:val="uk-UA" w:eastAsia="ru-RU"/>
        </w:rPr>
      </w:pPr>
    </w:p>
    <w:p>
      <w:pPr>
        <w:spacing w:after="0" w:line="240" w:lineRule="auto"/>
        <w:rPr>
          <w:rFonts w:ascii="Times New Roman" w:hAnsi="Times New Roman" w:eastAsia="Times New Roman" w:cs="Times New Roman"/>
          <w:sz w:val="28"/>
          <w:szCs w:val="28"/>
          <w:lang w:val="uk-UA" w:eastAsia="ru-RU"/>
        </w:rPr>
      </w:pPr>
    </w:p>
    <w:tbl>
      <w:tblPr>
        <w:tblStyle w:val="3"/>
        <w:tblW w:w="0" w:type="auto"/>
        <w:tblInd w:w="5353" w:type="dxa"/>
        <w:tblLayout w:type="autofit"/>
        <w:tblCellMar>
          <w:top w:w="0" w:type="dxa"/>
          <w:left w:w="108" w:type="dxa"/>
          <w:bottom w:w="0" w:type="dxa"/>
          <w:right w:w="108" w:type="dxa"/>
        </w:tblCellMar>
      </w:tblPr>
      <w:tblGrid>
        <w:gridCol w:w="4160"/>
      </w:tblGrid>
      <w:tr>
        <w:tblPrEx>
          <w:tblCellMar>
            <w:top w:w="0" w:type="dxa"/>
            <w:left w:w="108" w:type="dxa"/>
            <w:bottom w:w="0" w:type="dxa"/>
            <w:right w:w="108" w:type="dxa"/>
          </w:tblCellMar>
        </w:tblPrEx>
        <w:trPr>
          <w:trHeight w:val="337" w:hRule="atLeast"/>
        </w:trPr>
        <w:tc>
          <w:tcPr>
            <w:tcW w:w="4160"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Додаток 1</w:t>
            </w:r>
          </w:p>
        </w:tc>
      </w:tr>
      <w:tr>
        <w:tblPrEx>
          <w:tblCellMar>
            <w:top w:w="0" w:type="dxa"/>
            <w:left w:w="108" w:type="dxa"/>
            <w:bottom w:w="0" w:type="dxa"/>
            <w:right w:w="108" w:type="dxa"/>
          </w:tblCellMar>
        </w:tblPrEx>
        <w:trPr>
          <w:trHeight w:val="338"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 розпорядження міського голови</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r>
              <w:rPr>
                <w:rFonts w:ascii="Times New Roman" w:hAnsi="Times New Roman" w:eastAsia="Times New Roman" w:cs="Times New Roman"/>
                <w:sz w:val="24"/>
                <w:szCs w:val="24"/>
                <w:lang w:val="uk-UA" w:eastAsia="ru-RU"/>
              </w:rPr>
              <w:t xml:space="preserve"> </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«ЗАТВЕРДЖЕНО» </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розпорядження міського голови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p>
        </w:tc>
      </w:tr>
    </w:tbl>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ПОЛОЖЕННЯ</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Всеукраїнський конкурс юних виконавців на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народних інструментах «Віртуози Сумщини»</w:t>
      </w:r>
    </w:p>
    <w:p>
      <w:pPr>
        <w:spacing w:after="0" w:line="240" w:lineRule="auto"/>
        <w:jc w:val="both"/>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 Загальні положення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Всеукраїнський конкурс юних виконавців на народних інструментах «Віртуози Сумщини» (далі – Конкурс) започатковано відділом культури Сумської міської ради та комунальним закладом Сумської міської ради – Сумською дитячою музичною школою № 1 (далі – Сумська ДМШ № 1).</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Організаторами Конкурсу є: Відділ культури Сумської міської ради та Сумська ДМШ № 1 (далі – організатори).</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Для підготовки та проведення Конкурсу створюється організаційний комітет та журі, склад яких затверджується розпорядженням міського голови.</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Конкурс проводиться в два тури дистанційно.</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 У разі потреби, за поданням організатора, відділ культури Сумської міської ради може вносити в установленому порядку зміни до Положення про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Всеукраїнський конкурс юних виконавців на народних інструментах «Віртуози Сумщини».</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 Мета та завдання Конкурсу</w:t>
      </w:r>
    </w:p>
    <w:p>
      <w:pPr>
        <w:spacing w:after="0" w:line="240" w:lineRule="auto"/>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2.1. Виявлення та підтримка талановитої молоді, реалізація творчого потенціалу юних обдарувань, популяризація мистецтва гри на народних музичних інструментах, привернення уваги суспільства до ролі культури і мистецтва у вихованні підростаючого покоління.</w:t>
      </w:r>
    </w:p>
    <w:p>
      <w:pPr>
        <w:spacing w:after="0" w:line="240" w:lineRule="auto"/>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2.2. Вдосконалення професійної майстерності виконавців на народних музичних інструментах. </w:t>
      </w:r>
    </w:p>
    <w:p>
      <w:pPr>
        <w:spacing w:after="0" w:line="240" w:lineRule="auto"/>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2.3. Обмін досвідом роботи викладачів шкіл естетичного виховання дітей, подальший творчий обмін музичним репертуаром та удосконалення методик навчання гри на народних музичних інструментах.</w:t>
      </w:r>
    </w:p>
    <w:p>
      <w:pPr>
        <w:spacing w:after="0" w:line="240" w:lineRule="auto"/>
        <w:jc w:val="both"/>
        <w:rPr>
          <w:rFonts w:ascii="Times New Roman" w:hAnsi="Times New Roman" w:eastAsia="Times New Roman" w:cs="Times New Roman"/>
          <w:sz w:val="28"/>
          <w:szCs w:val="28"/>
          <w:lang w:val="uk-UA" w:eastAsia="uk-UA"/>
        </w:rPr>
      </w:pPr>
      <w:r>
        <w:rPr>
          <w:rFonts w:ascii="Times New Roman" w:hAnsi="Times New Roman" w:eastAsia="Times New Roman" w:cs="Times New Roman"/>
          <w:sz w:val="28"/>
          <w:szCs w:val="28"/>
          <w:lang w:val="uk-UA" w:eastAsia="uk-UA"/>
        </w:rPr>
        <w:t xml:space="preserve">2.4. Розвиток культурних зв’язків, духовного збагачення та творчого росту молодих талантів, обмін педагогічним та виконавським досвідом, стимулювання діяльності та підвищення рівня виконавців, розвиток естетичних смаків підростаючого покоління.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Порядок та умови проведення Конкурсу</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Конкурс проводиться один раз на два роки в місті Суми на базі Сумської ДМШ № 1 (вул. Данила Галицького, 73).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Дата, час, терміни проведення Конкурсу затверджується розпорядженням міського голови.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right"/>
        <w:rPr>
          <w:rFonts w:ascii="Times New Roman" w:hAnsi="Times New Roman" w:eastAsia="Batang" w:cs="Times New Roman"/>
          <w:sz w:val="24"/>
          <w:szCs w:val="24"/>
          <w:lang w:val="uk-UA" w:eastAsia="ru-RU"/>
        </w:rPr>
      </w:pPr>
    </w:p>
    <w:p>
      <w:pPr>
        <w:spacing w:after="0" w:line="240" w:lineRule="auto"/>
        <w:jc w:val="right"/>
        <w:rPr>
          <w:rFonts w:ascii="Times New Roman" w:hAnsi="Times New Roman" w:eastAsia="Batang" w:cs="Times New Roman"/>
          <w:sz w:val="24"/>
          <w:szCs w:val="24"/>
          <w:lang w:val="uk-UA" w:eastAsia="ru-RU"/>
        </w:rPr>
      </w:pPr>
      <w:r>
        <w:rPr>
          <w:rFonts w:ascii="Times New Roman" w:hAnsi="Times New Roman" w:eastAsia="Batang" w:cs="Times New Roman"/>
          <w:sz w:val="24"/>
          <w:szCs w:val="24"/>
          <w:lang w:val="uk-UA" w:eastAsia="ru-RU"/>
        </w:rPr>
        <w:t>Продовження додатку 1</w:t>
      </w:r>
    </w:p>
    <w:p>
      <w:pPr>
        <w:spacing w:after="0"/>
        <w:rPr>
          <w:rFonts w:ascii="Times New Roman" w:hAnsi="Times New Roman" w:cs="Times New Roman"/>
          <w:sz w:val="28"/>
          <w:szCs w:val="28"/>
          <w:lang w:val="uk-UA"/>
        </w:rPr>
      </w:pPr>
      <w:r>
        <w:rPr>
          <w:rFonts w:ascii="Times New Roman" w:hAnsi="Times New Roman" w:cs="Times New Roman"/>
          <w:sz w:val="28"/>
          <w:szCs w:val="28"/>
          <w:lang w:val="uk-UA"/>
        </w:rPr>
        <w:t>3.2.</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Порядок проведення Конкурсу:</w:t>
      </w:r>
    </w:p>
    <w:p>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прийом заявок на Конкурс - до 1 березня (включно);</w:t>
      </w:r>
    </w:p>
    <w:p>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- 1 тур – конкурсні прослуховування відбудуться 7 березня 2024 року (дистанційно);</w:t>
      </w:r>
    </w:p>
    <w:p>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- 2 тур – конкурсні прослуховування – 14, 15 березня 2024 року (дистанційно).</w:t>
      </w:r>
      <w:r>
        <w:rPr>
          <w:rFonts w:ascii="Times New Roman" w:hAnsi="Times New Roman" w:cs="Times New Roman"/>
          <w:color w:val="FF0000"/>
          <w:sz w:val="28"/>
          <w:szCs w:val="28"/>
          <w:lang w:val="uk-UA"/>
        </w:rPr>
        <w:br w:type="textWrapping"/>
      </w:r>
      <w:r>
        <w:rPr>
          <w:rFonts w:ascii="Times New Roman" w:hAnsi="Times New Roman" w:cs="Times New Roman"/>
          <w:sz w:val="28"/>
          <w:szCs w:val="28"/>
          <w:lang w:val="uk-UA"/>
        </w:rPr>
        <w:t xml:space="preserve"> Підведення підсумків Конкурсу – 16 березня 2024 року.</w:t>
      </w:r>
    </w:p>
    <w:p>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Гала-концерт переможців Конкурсу – 17 березня 2024 року (онлайн-трансляція на сторінці Конкурсу у Фейсбук).</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w:t>
      </w:r>
      <w:r>
        <w:rPr>
          <w:rFonts w:ascii="Times New Roman" w:hAnsi="Times New Roman" w:cs="Times New Roman"/>
          <w:sz w:val="28"/>
          <w:szCs w:val="28"/>
          <w:lang w:val="uk-UA"/>
        </w:rPr>
        <w:tab/>
      </w:r>
      <w:r>
        <w:rPr>
          <w:rFonts w:ascii="Times New Roman" w:hAnsi="Times New Roman" w:cs="Times New Roman"/>
          <w:sz w:val="28"/>
          <w:szCs w:val="28"/>
          <w:lang w:val="uk-UA"/>
        </w:rPr>
        <w:t>Конкурс проводиться у таких номінаціях:</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баян; акордеон;</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 бандура (інструменталісти), бандура (вокалісти);</w:t>
      </w:r>
    </w:p>
    <w:p>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гітара;</w:t>
      </w:r>
    </w:p>
    <w:p>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домра;  </w:t>
      </w:r>
    </w:p>
    <w:p>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балалайка</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w:t>
      </w:r>
      <w:r>
        <w:rPr>
          <w:rFonts w:ascii="Times New Roman" w:hAnsi="Times New Roman" w:cs="Times New Roman"/>
          <w:sz w:val="28"/>
          <w:szCs w:val="28"/>
          <w:lang w:val="uk-UA"/>
        </w:rPr>
        <w:tab/>
      </w:r>
      <w:r>
        <w:rPr>
          <w:rFonts w:ascii="Times New Roman" w:hAnsi="Times New Roman" w:cs="Times New Roman"/>
          <w:sz w:val="28"/>
          <w:szCs w:val="28"/>
          <w:lang w:val="uk-UA"/>
        </w:rPr>
        <w:t xml:space="preserve">У Конкурсі можуть брати участь учні початкових спеціалізованих мистецьких навчальних закладів, студій музичного виховання, загальноосвітніх шкіл, навчально-виховних комплексів Сумської та інших областей України.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 Конкурс проводиться публічно.</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3.6.</w:t>
      </w:r>
      <w:r>
        <w:rPr>
          <w:rFonts w:ascii="Times New Roman" w:hAnsi="Times New Roman" w:cs="Times New Roman"/>
          <w:sz w:val="28"/>
          <w:szCs w:val="28"/>
          <w:lang w:val="uk-UA"/>
        </w:rPr>
        <w:tab/>
      </w:r>
      <w:r>
        <w:rPr>
          <w:rFonts w:ascii="Times New Roman" w:hAnsi="Times New Roman" w:cs="Times New Roman"/>
          <w:sz w:val="28"/>
          <w:szCs w:val="28"/>
          <w:lang w:val="uk-UA"/>
        </w:rPr>
        <w:t xml:space="preserve">Оргкомітет залишає за собою право регулювати кількість конкурсантів у залежності від представництва міст області, інших регіонів України та загальної кількості зареєстрованих заявок.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3.7.</w:t>
      </w:r>
      <w:r>
        <w:rPr>
          <w:rFonts w:ascii="Times New Roman" w:hAnsi="Times New Roman" w:cs="Times New Roman"/>
          <w:sz w:val="28"/>
          <w:szCs w:val="28"/>
          <w:lang w:val="uk-UA"/>
        </w:rPr>
        <w:tab/>
      </w:r>
      <w:r>
        <w:rPr>
          <w:rFonts w:ascii="Times New Roman" w:hAnsi="Times New Roman" w:cs="Times New Roman"/>
          <w:sz w:val="28"/>
          <w:szCs w:val="28"/>
          <w:lang w:val="uk-UA"/>
        </w:rPr>
        <w:t>Хід проведення Конкурсу та його результати розміщуються на офіційному сайті Сумської міської ради.</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Конкурсні вимоги</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  Конкурс проводиться у трьох вікових категоріях:</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молодша група:  до 9-ти років;</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середня група: з 10 до 12 років;</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старша група: з 13 до 16 років.</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Вік учасників враховується на день початку Конкурсу.</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4.2. Програмні вимоги Конкурсу:</w:t>
      </w:r>
    </w:p>
    <w:p>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І тур</w:t>
      </w:r>
      <w:r>
        <w:rPr>
          <w:rFonts w:ascii="Times New Roman" w:hAnsi="Times New Roman" w:cs="Times New Roman"/>
          <w:sz w:val="28"/>
          <w:szCs w:val="28"/>
          <w:lang w:val="uk-UA"/>
        </w:rPr>
        <w:t xml:space="preserve"> (дистанційно)</w:t>
      </w:r>
    </w:p>
    <w:tbl>
      <w:tblPr>
        <w:tblStyle w:val="7"/>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2"/>
        <w:gridCol w:w="212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4112" w:type="dxa"/>
          </w:tcPr>
          <w:p>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Номінація:</w:t>
            </w:r>
          </w:p>
          <w:p>
            <w:pPr>
              <w:spacing w:after="0" w:line="240" w:lineRule="auto"/>
              <w:contextualSpacing/>
              <w:jc w:val="both"/>
              <w:rPr>
                <w:sz w:val="28"/>
                <w:szCs w:val="28"/>
                <w:lang w:val="uk-UA"/>
              </w:rPr>
            </w:pPr>
            <w:r>
              <w:rPr>
                <w:rFonts w:ascii="Times New Roman" w:hAnsi="Times New Roman" w:cs="Times New Roman"/>
                <w:sz w:val="28"/>
                <w:szCs w:val="28"/>
                <w:lang w:val="uk-UA"/>
              </w:rPr>
              <w:t>баян</w:t>
            </w:r>
            <w:r>
              <w:rPr>
                <w:rFonts w:ascii="Baskerville Old Face" w:hAnsi="Baskerville Old Face"/>
                <w:sz w:val="28"/>
                <w:szCs w:val="28"/>
                <w:lang w:val="uk-UA"/>
              </w:rPr>
              <w:t>,</w:t>
            </w:r>
            <w:r>
              <w:rPr>
                <w:sz w:val="28"/>
                <w:szCs w:val="28"/>
                <w:lang w:val="uk-UA"/>
              </w:rPr>
              <w:t xml:space="preserve"> </w:t>
            </w:r>
            <w:r>
              <w:rPr>
                <w:rFonts w:ascii="Times New Roman" w:hAnsi="Times New Roman" w:cs="Times New Roman"/>
                <w:sz w:val="28"/>
                <w:szCs w:val="28"/>
                <w:lang w:val="uk-UA"/>
              </w:rPr>
              <w:t>акордеон</w:t>
            </w:r>
            <w:r>
              <w:rPr>
                <w:rFonts w:cs="Algerian"/>
                <w:sz w:val="28"/>
                <w:szCs w:val="28"/>
                <w:lang w:val="uk-UA"/>
              </w:rPr>
              <w:t>,</w:t>
            </w:r>
            <w:r>
              <w:rPr>
                <w:sz w:val="28"/>
                <w:szCs w:val="28"/>
                <w:lang w:val="uk-UA"/>
              </w:rPr>
              <w:t xml:space="preserve"> </w:t>
            </w:r>
            <w:r>
              <w:rPr>
                <w:rFonts w:ascii="Times New Roman" w:hAnsi="Times New Roman" w:cs="Times New Roman"/>
                <w:sz w:val="28"/>
                <w:szCs w:val="28"/>
                <w:lang w:val="uk-UA"/>
              </w:rPr>
              <w:t>домра</w:t>
            </w:r>
            <w:r>
              <w:rPr>
                <w:rFonts w:ascii="Baskerville Old Face" w:hAnsi="Baskerville Old Face"/>
                <w:sz w:val="28"/>
                <w:szCs w:val="28"/>
                <w:lang w:val="uk-UA"/>
              </w:rPr>
              <w:t>,</w:t>
            </w:r>
            <w:r>
              <w:rPr>
                <w:sz w:val="28"/>
                <w:szCs w:val="28"/>
                <w:lang w:val="uk-UA"/>
              </w:rPr>
              <w:t xml:space="preserve"> </w:t>
            </w:r>
            <w:r>
              <w:rPr>
                <w:rFonts w:ascii="Times New Roman" w:hAnsi="Times New Roman" w:cs="Times New Roman"/>
                <w:sz w:val="28"/>
                <w:szCs w:val="28"/>
                <w:lang w:val="uk-UA"/>
              </w:rPr>
              <w:t>гітара</w:t>
            </w:r>
            <w:r>
              <w:rPr>
                <w:rFonts w:ascii="Baskerville Old Face" w:hAnsi="Baskerville Old Face"/>
                <w:sz w:val="28"/>
                <w:szCs w:val="28"/>
                <w:lang w:val="uk-UA"/>
              </w:rPr>
              <w:t>,</w:t>
            </w:r>
          </w:p>
          <w:p>
            <w:pPr>
              <w:spacing w:after="0" w:line="240" w:lineRule="auto"/>
              <w:contextualSpacing/>
              <w:jc w:val="both"/>
              <w:rPr>
                <w:rFonts w:ascii="Baskerville Old Face" w:hAnsi="Baskerville Old Face" w:cs="Algerian"/>
                <w:sz w:val="28"/>
                <w:szCs w:val="28"/>
                <w:lang w:val="uk-UA"/>
              </w:rPr>
            </w:pPr>
            <w:r>
              <w:rPr>
                <w:rFonts w:ascii="Times New Roman" w:hAnsi="Times New Roman" w:cs="Times New Roman"/>
                <w:sz w:val="28"/>
                <w:szCs w:val="28"/>
                <w:lang w:val="uk-UA"/>
              </w:rPr>
              <w:t>балалайка</w:t>
            </w:r>
            <w:r>
              <w:rPr>
                <w:rFonts w:ascii="Baskerville Old Face" w:hAnsi="Baskerville Old Face" w:cs="Algerian"/>
                <w:sz w:val="28"/>
                <w:szCs w:val="28"/>
                <w:lang w:val="uk-UA"/>
              </w:rPr>
              <w:t>,</w:t>
            </w:r>
            <w:r>
              <w:rPr>
                <w:rFonts w:ascii="Baskerville Old Face" w:hAnsi="Baskerville Old Face"/>
                <w:sz w:val="28"/>
                <w:szCs w:val="28"/>
                <w:lang w:val="uk-UA"/>
              </w:rPr>
              <w:t xml:space="preserve"> </w:t>
            </w:r>
            <w:r>
              <w:rPr>
                <w:rFonts w:ascii="Times New Roman" w:hAnsi="Times New Roman" w:cs="Times New Roman"/>
                <w:sz w:val="28"/>
                <w:szCs w:val="28"/>
                <w:lang w:val="uk-UA"/>
              </w:rPr>
              <w:t>бандура</w:t>
            </w:r>
            <w:r>
              <w:rPr>
                <w:rFonts w:ascii="Baskerville Old Face" w:hAnsi="Baskerville Old Face"/>
                <w:sz w:val="28"/>
                <w:szCs w:val="28"/>
                <w:lang w:val="uk-UA"/>
              </w:rPr>
              <w:t xml:space="preserve"> (</w:t>
            </w:r>
            <w:r>
              <w:rPr>
                <w:rFonts w:ascii="Times New Roman" w:hAnsi="Times New Roman" w:cs="Times New Roman"/>
                <w:sz w:val="28"/>
                <w:szCs w:val="28"/>
                <w:lang w:val="uk-UA"/>
              </w:rPr>
              <w:t>вокалісти</w:t>
            </w:r>
            <w:r>
              <w:rPr>
                <w:rFonts w:ascii="Baskerville Old Face" w:hAnsi="Baskerville Old Face"/>
                <w:sz w:val="28"/>
                <w:szCs w:val="28"/>
                <w:lang w:val="uk-UA"/>
              </w:rPr>
              <w:t>)</w:t>
            </w:r>
            <w:r>
              <w:rPr>
                <w:sz w:val="28"/>
                <w:szCs w:val="28"/>
                <w:lang w:val="uk-UA"/>
              </w:rPr>
              <w:t>,</w:t>
            </w:r>
          </w:p>
          <w:p>
            <w:pPr>
              <w:spacing w:after="0" w:line="240" w:lineRule="auto"/>
              <w:contextualSpacing/>
              <w:jc w:val="both"/>
              <w:rPr>
                <w:rFonts w:ascii="Baskerville Old Face" w:hAnsi="Baskerville Old Face"/>
                <w:sz w:val="28"/>
                <w:szCs w:val="28"/>
                <w:lang w:val="uk-UA"/>
              </w:rPr>
            </w:pPr>
            <w:r>
              <w:rPr>
                <w:rFonts w:ascii="Times New Roman" w:hAnsi="Times New Roman" w:cs="Times New Roman"/>
                <w:sz w:val="28"/>
                <w:szCs w:val="28"/>
                <w:lang w:val="uk-UA"/>
              </w:rPr>
              <w:t>бандура</w:t>
            </w:r>
            <w:r>
              <w:rPr>
                <w:rFonts w:ascii="Baskerville Old Face" w:hAnsi="Baskerville Old Face"/>
                <w:sz w:val="28"/>
                <w:szCs w:val="28"/>
                <w:lang w:val="uk-UA"/>
              </w:rPr>
              <w:t xml:space="preserve"> (</w:t>
            </w:r>
            <w:r>
              <w:rPr>
                <w:rFonts w:ascii="Times New Roman" w:hAnsi="Times New Roman" w:cs="Times New Roman"/>
                <w:sz w:val="28"/>
                <w:szCs w:val="28"/>
                <w:lang w:val="uk-UA"/>
              </w:rPr>
              <w:t>інструменталісти</w:t>
            </w:r>
            <w:r>
              <w:rPr>
                <w:rFonts w:ascii="Baskerville Old Face" w:hAnsi="Baskerville Old Face"/>
                <w:sz w:val="28"/>
                <w:szCs w:val="28"/>
                <w:lang w:val="uk-UA"/>
              </w:rPr>
              <w:t>)</w:t>
            </w:r>
          </w:p>
        </w:tc>
        <w:tc>
          <w:tcPr>
            <w:tcW w:w="2127" w:type="dxa"/>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молодша</w:t>
            </w:r>
            <w:r>
              <w:rPr>
                <w:rFonts w:ascii="Baskerville Old Face" w:hAnsi="Baskerville Old Face"/>
                <w:sz w:val="28"/>
                <w:szCs w:val="28"/>
                <w:lang w:val="uk-UA"/>
              </w:rPr>
              <w:t xml:space="preserve"> </w:t>
            </w:r>
            <w:r>
              <w:rPr>
                <w:rFonts w:ascii="Times New Roman" w:hAnsi="Times New Roman" w:cs="Times New Roman"/>
                <w:sz w:val="28"/>
                <w:szCs w:val="28"/>
                <w:lang w:val="uk-UA"/>
              </w:rPr>
              <w:t>група</w:t>
            </w:r>
          </w:p>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середня</w:t>
            </w:r>
            <w:r>
              <w:rPr>
                <w:rFonts w:ascii="Baskerville Old Face" w:hAnsi="Baskerville Old Face"/>
                <w:sz w:val="28"/>
                <w:szCs w:val="28"/>
                <w:lang w:val="uk-UA"/>
              </w:rPr>
              <w:t xml:space="preserve"> </w:t>
            </w:r>
            <w:r>
              <w:rPr>
                <w:rFonts w:ascii="Times New Roman" w:hAnsi="Times New Roman" w:cs="Times New Roman"/>
                <w:sz w:val="28"/>
                <w:szCs w:val="28"/>
                <w:lang w:val="uk-UA"/>
              </w:rPr>
              <w:t>група</w:t>
            </w:r>
          </w:p>
          <w:p>
            <w:pPr>
              <w:spacing w:after="0" w:line="240" w:lineRule="auto"/>
              <w:jc w:val="both"/>
              <w:rPr>
                <w:sz w:val="28"/>
                <w:szCs w:val="28"/>
                <w:lang w:val="uk-UA"/>
              </w:rPr>
            </w:pPr>
            <w:r>
              <w:rPr>
                <w:rFonts w:ascii="Times New Roman" w:hAnsi="Times New Roman" w:cs="Times New Roman"/>
                <w:sz w:val="28"/>
                <w:szCs w:val="28"/>
                <w:lang w:val="uk-UA"/>
              </w:rPr>
              <w:t>старша</w:t>
            </w:r>
            <w:r>
              <w:rPr>
                <w:rFonts w:ascii="Baskerville Old Face" w:hAnsi="Baskerville Old Face"/>
                <w:sz w:val="28"/>
                <w:szCs w:val="28"/>
                <w:lang w:val="uk-UA"/>
              </w:rPr>
              <w:t xml:space="preserve"> </w:t>
            </w:r>
            <w:r>
              <w:rPr>
                <w:rFonts w:ascii="Times New Roman" w:hAnsi="Times New Roman" w:cs="Times New Roman"/>
                <w:sz w:val="28"/>
                <w:szCs w:val="28"/>
                <w:lang w:val="uk-UA"/>
              </w:rPr>
              <w:t>група</w:t>
            </w:r>
          </w:p>
        </w:tc>
        <w:tc>
          <w:tcPr>
            <w:tcW w:w="4110" w:type="dxa"/>
          </w:tcPr>
          <w:p>
            <w:pPr>
              <w:spacing w:after="0" w:line="240" w:lineRule="auto"/>
              <w:jc w:val="center"/>
              <w:rPr>
                <w:rFonts w:ascii="Baskerville Old Face" w:hAnsi="Baskerville Old Face"/>
                <w:sz w:val="28"/>
                <w:szCs w:val="28"/>
                <w:lang w:val="uk-UA"/>
              </w:rPr>
            </w:pPr>
            <w:r>
              <w:rPr>
                <w:rFonts w:ascii="Times New Roman" w:hAnsi="Times New Roman" w:cs="Times New Roman"/>
                <w:sz w:val="28"/>
                <w:szCs w:val="28"/>
                <w:lang w:val="uk-UA"/>
              </w:rPr>
              <w:t>один твір</w:t>
            </w:r>
          </w:p>
        </w:tc>
      </w:tr>
    </w:tbl>
    <w:p>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ІІ тур</w:t>
      </w:r>
      <w:r>
        <w:rPr>
          <w:rFonts w:ascii="Times New Roman" w:hAnsi="Times New Roman" w:cs="Times New Roman"/>
          <w:sz w:val="28"/>
          <w:szCs w:val="28"/>
          <w:lang w:val="uk-UA"/>
        </w:rPr>
        <w:t xml:space="preserve"> (дистанційно)</w:t>
      </w:r>
    </w:p>
    <w:tbl>
      <w:tblPr>
        <w:tblStyle w:val="7"/>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2"/>
        <w:gridCol w:w="212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4112" w:type="dxa"/>
          </w:tcPr>
          <w:p>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Номінація:</w:t>
            </w:r>
          </w:p>
          <w:p>
            <w:pPr>
              <w:spacing w:after="0" w:line="240" w:lineRule="auto"/>
              <w:contextualSpacing/>
              <w:jc w:val="both"/>
              <w:rPr>
                <w:sz w:val="28"/>
                <w:szCs w:val="28"/>
                <w:lang w:val="uk-UA"/>
              </w:rPr>
            </w:pPr>
            <w:r>
              <w:rPr>
                <w:rFonts w:ascii="Times New Roman" w:hAnsi="Times New Roman" w:cs="Times New Roman"/>
                <w:sz w:val="28"/>
                <w:szCs w:val="28"/>
                <w:lang w:val="uk-UA"/>
              </w:rPr>
              <w:t>баян</w:t>
            </w:r>
            <w:r>
              <w:rPr>
                <w:rFonts w:ascii="Baskerville Old Face" w:hAnsi="Baskerville Old Face"/>
                <w:sz w:val="28"/>
                <w:szCs w:val="28"/>
                <w:lang w:val="uk-UA"/>
              </w:rPr>
              <w:t>,</w:t>
            </w:r>
            <w:r>
              <w:rPr>
                <w:sz w:val="28"/>
                <w:szCs w:val="28"/>
                <w:lang w:val="uk-UA"/>
              </w:rPr>
              <w:t xml:space="preserve"> </w:t>
            </w:r>
            <w:r>
              <w:rPr>
                <w:rFonts w:ascii="Times New Roman" w:hAnsi="Times New Roman" w:cs="Times New Roman"/>
                <w:sz w:val="28"/>
                <w:szCs w:val="28"/>
                <w:lang w:val="uk-UA"/>
              </w:rPr>
              <w:t>акордеон</w:t>
            </w:r>
            <w:r>
              <w:rPr>
                <w:rFonts w:cs="Algerian"/>
                <w:sz w:val="28"/>
                <w:szCs w:val="28"/>
                <w:lang w:val="uk-UA"/>
              </w:rPr>
              <w:t>,</w:t>
            </w:r>
            <w:r>
              <w:rPr>
                <w:sz w:val="28"/>
                <w:szCs w:val="28"/>
                <w:lang w:val="uk-UA"/>
              </w:rPr>
              <w:t xml:space="preserve"> </w:t>
            </w:r>
            <w:r>
              <w:rPr>
                <w:rFonts w:ascii="Times New Roman" w:hAnsi="Times New Roman" w:cs="Times New Roman"/>
                <w:sz w:val="28"/>
                <w:szCs w:val="28"/>
                <w:lang w:val="uk-UA"/>
              </w:rPr>
              <w:t>домра</w:t>
            </w:r>
            <w:r>
              <w:rPr>
                <w:rFonts w:ascii="Baskerville Old Face" w:hAnsi="Baskerville Old Face"/>
                <w:sz w:val="28"/>
                <w:szCs w:val="28"/>
                <w:lang w:val="uk-UA"/>
              </w:rPr>
              <w:t>,</w:t>
            </w:r>
            <w:r>
              <w:rPr>
                <w:sz w:val="28"/>
                <w:szCs w:val="28"/>
                <w:lang w:val="uk-UA"/>
              </w:rPr>
              <w:t xml:space="preserve"> </w:t>
            </w:r>
            <w:r>
              <w:rPr>
                <w:rFonts w:ascii="Times New Roman" w:hAnsi="Times New Roman" w:cs="Times New Roman"/>
                <w:sz w:val="28"/>
                <w:szCs w:val="28"/>
                <w:lang w:val="uk-UA"/>
              </w:rPr>
              <w:t>гітара</w:t>
            </w:r>
            <w:r>
              <w:rPr>
                <w:rFonts w:ascii="Baskerville Old Face" w:hAnsi="Baskerville Old Face"/>
                <w:sz w:val="28"/>
                <w:szCs w:val="28"/>
                <w:lang w:val="uk-UA"/>
              </w:rPr>
              <w:t>,</w:t>
            </w:r>
          </w:p>
          <w:p>
            <w:pPr>
              <w:spacing w:after="0" w:line="240" w:lineRule="auto"/>
              <w:contextualSpacing/>
              <w:jc w:val="both"/>
              <w:rPr>
                <w:rFonts w:ascii="Baskerville Old Face" w:hAnsi="Baskerville Old Face" w:cs="Algerian"/>
                <w:sz w:val="28"/>
                <w:szCs w:val="28"/>
                <w:lang w:val="uk-UA"/>
              </w:rPr>
            </w:pPr>
            <w:r>
              <w:rPr>
                <w:rFonts w:ascii="Times New Roman" w:hAnsi="Times New Roman" w:cs="Times New Roman"/>
                <w:sz w:val="28"/>
                <w:szCs w:val="28"/>
                <w:lang w:val="uk-UA"/>
              </w:rPr>
              <w:t>балалайка</w:t>
            </w:r>
            <w:r>
              <w:rPr>
                <w:rFonts w:ascii="Baskerville Old Face" w:hAnsi="Baskerville Old Face" w:cs="Algerian"/>
                <w:sz w:val="28"/>
                <w:szCs w:val="28"/>
                <w:lang w:val="uk-UA"/>
              </w:rPr>
              <w:t>,</w:t>
            </w:r>
            <w:r>
              <w:rPr>
                <w:rFonts w:ascii="Baskerville Old Face" w:hAnsi="Baskerville Old Face"/>
                <w:sz w:val="28"/>
                <w:szCs w:val="28"/>
                <w:lang w:val="uk-UA"/>
              </w:rPr>
              <w:t xml:space="preserve"> </w:t>
            </w:r>
            <w:r>
              <w:rPr>
                <w:rFonts w:ascii="Times New Roman" w:hAnsi="Times New Roman" w:cs="Times New Roman"/>
                <w:sz w:val="28"/>
                <w:szCs w:val="28"/>
                <w:lang w:val="uk-UA"/>
              </w:rPr>
              <w:t>бандура</w:t>
            </w:r>
            <w:r>
              <w:rPr>
                <w:rFonts w:ascii="Baskerville Old Face" w:hAnsi="Baskerville Old Face"/>
                <w:sz w:val="28"/>
                <w:szCs w:val="28"/>
                <w:lang w:val="uk-UA"/>
              </w:rPr>
              <w:t xml:space="preserve"> (</w:t>
            </w:r>
            <w:r>
              <w:rPr>
                <w:rFonts w:ascii="Times New Roman" w:hAnsi="Times New Roman" w:cs="Times New Roman"/>
                <w:sz w:val="28"/>
                <w:szCs w:val="28"/>
                <w:lang w:val="uk-UA"/>
              </w:rPr>
              <w:t>вокалісти</w:t>
            </w:r>
            <w:r>
              <w:rPr>
                <w:rFonts w:ascii="Baskerville Old Face" w:hAnsi="Baskerville Old Face"/>
                <w:sz w:val="28"/>
                <w:szCs w:val="28"/>
                <w:lang w:val="uk-UA"/>
              </w:rPr>
              <w:t>)</w:t>
            </w:r>
            <w:r>
              <w:rPr>
                <w:sz w:val="28"/>
                <w:szCs w:val="28"/>
                <w:lang w:val="uk-UA"/>
              </w:rPr>
              <w:t>,</w:t>
            </w:r>
          </w:p>
          <w:p>
            <w:pPr>
              <w:spacing w:after="0" w:line="240" w:lineRule="auto"/>
              <w:contextualSpacing/>
              <w:jc w:val="both"/>
              <w:rPr>
                <w:rFonts w:ascii="Baskerville Old Face" w:hAnsi="Baskerville Old Face"/>
                <w:sz w:val="28"/>
                <w:szCs w:val="28"/>
                <w:lang w:val="uk-UA"/>
              </w:rPr>
            </w:pPr>
            <w:r>
              <w:rPr>
                <w:rFonts w:ascii="Times New Roman" w:hAnsi="Times New Roman" w:cs="Times New Roman"/>
                <w:sz w:val="28"/>
                <w:szCs w:val="28"/>
                <w:lang w:val="uk-UA"/>
              </w:rPr>
              <w:t>бандура</w:t>
            </w:r>
            <w:r>
              <w:rPr>
                <w:rFonts w:ascii="Baskerville Old Face" w:hAnsi="Baskerville Old Face"/>
                <w:sz w:val="28"/>
                <w:szCs w:val="28"/>
                <w:lang w:val="uk-UA"/>
              </w:rPr>
              <w:t xml:space="preserve"> (</w:t>
            </w:r>
            <w:r>
              <w:rPr>
                <w:rFonts w:ascii="Times New Roman" w:hAnsi="Times New Roman" w:cs="Times New Roman"/>
                <w:sz w:val="28"/>
                <w:szCs w:val="28"/>
                <w:lang w:val="uk-UA"/>
              </w:rPr>
              <w:t>інструменталісти</w:t>
            </w:r>
            <w:r>
              <w:rPr>
                <w:rFonts w:ascii="Baskerville Old Face" w:hAnsi="Baskerville Old Face"/>
                <w:sz w:val="28"/>
                <w:szCs w:val="28"/>
                <w:lang w:val="uk-UA"/>
              </w:rPr>
              <w:t>)</w:t>
            </w:r>
          </w:p>
        </w:tc>
        <w:tc>
          <w:tcPr>
            <w:tcW w:w="2127" w:type="dxa"/>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молодша</w:t>
            </w:r>
            <w:r>
              <w:rPr>
                <w:rFonts w:ascii="Baskerville Old Face" w:hAnsi="Baskerville Old Face"/>
                <w:sz w:val="28"/>
                <w:szCs w:val="28"/>
                <w:lang w:val="uk-UA"/>
              </w:rPr>
              <w:t xml:space="preserve"> </w:t>
            </w:r>
            <w:r>
              <w:rPr>
                <w:rFonts w:ascii="Times New Roman" w:hAnsi="Times New Roman" w:cs="Times New Roman"/>
                <w:sz w:val="28"/>
                <w:szCs w:val="28"/>
                <w:lang w:val="uk-UA"/>
              </w:rPr>
              <w:t>група</w:t>
            </w:r>
          </w:p>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середня</w:t>
            </w:r>
            <w:r>
              <w:rPr>
                <w:rFonts w:ascii="Baskerville Old Face" w:hAnsi="Baskerville Old Face"/>
                <w:sz w:val="28"/>
                <w:szCs w:val="28"/>
                <w:lang w:val="uk-UA"/>
              </w:rPr>
              <w:t xml:space="preserve"> </w:t>
            </w:r>
            <w:r>
              <w:rPr>
                <w:rFonts w:ascii="Times New Roman" w:hAnsi="Times New Roman" w:cs="Times New Roman"/>
                <w:sz w:val="28"/>
                <w:szCs w:val="28"/>
                <w:lang w:val="uk-UA"/>
              </w:rPr>
              <w:t>група</w:t>
            </w:r>
          </w:p>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старша</w:t>
            </w:r>
            <w:r>
              <w:rPr>
                <w:rFonts w:ascii="Baskerville Old Face" w:hAnsi="Baskerville Old Face"/>
                <w:sz w:val="28"/>
                <w:szCs w:val="28"/>
                <w:lang w:val="uk-UA"/>
              </w:rPr>
              <w:t xml:space="preserve"> </w:t>
            </w:r>
            <w:r>
              <w:rPr>
                <w:rFonts w:ascii="Times New Roman" w:hAnsi="Times New Roman" w:cs="Times New Roman"/>
                <w:sz w:val="28"/>
                <w:szCs w:val="28"/>
                <w:lang w:val="uk-UA"/>
              </w:rPr>
              <w:t>група</w:t>
            </w:r>
          </w:p>
          <w:p>
            <w:pPr>
              <w:spacing w:after="0" w:line="240" w:lineRule="auto"/>
              <w:jc w:val="both"/>
              <w:rPr>
                <w:rFonts w:ascii="Times New Roman" w:hAnsi="Times New Roman" w:cs="Times New Roman"/>
                <w:sz w:val="28"/>
                <w:szCs w:val="28"/>
                <w:lang w:val="uk-UA"/>
              </w:rPr>
            </w:pPr>
          </w:p>
          <w:p>
            <w:pPr>
              <w:spacing w:after="0" w:line="240" w:lineRule="auto"/>
              <w:jc w:val="both"/>
              <w:rPr>
                <w:rFonts w:ascii="Baskerville Old Face" w:hAnsi="Baskerville Old Face"/>
                <w:sz w:val="28"/>
                <w:szCs w:val="28"/>
                <w:lang w:val="uk-UA"/>
              </w:rPr>
            </w:pPr>
          </w:p>
        </w:tc>
        <w:tc>
          <w:tcPr>
            <w:tcW w:w="4110" w:type="dxa"/>
          </w:tcPr>
          <w:p>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твір з І туру та </w:t>
            </w:r>
          </w:p>
          <w:p>
            <w:pPr>
              <w:spacing w:after="0" w:line="240" w:lineRule="auto"/>
              <w:jc w:val="center"/>
              <w:rPr>
                <w:rFonts w:ascii="Baskerville Old Face" w:hAnsi="Baskerville Old Face"/>
                <w:sz w:val="28"/>
                <w:szCs w:val="28"/>
                <w:lang w:val="uk-UA"/>
              </w:rPr>
            </w:pPr>
            <w:r>
              <w:rPr>
                <w:rFonts w:ascii="Times New Roman" w:hAnsi="Times New Roman" w:cs="Times New Roman"/>
                <w:sz w:val="28"/>
                <w:szCs w:val="28"/>
                <w:lang w:val="uk-UA"/>
              </w:rPr>
              <w:t xml:space="preserve">один твір за вибором </w:t>
            </w:r>
          </w:p>
        </w:tc>
      </w:tr>
    </w:tbl>
    <w:p>
      <w:pPr>
        <w:spacing w:after="0" w:line="240" w:lineRule="auto"/>
        <w:jc w:val="both"/>
        <w:rPr>
          <w:rFonts w:ascii="Times New Roman" w:hAnsi="Times New Roman" w:cs="Times New Roman"/>
          <w:sz w:val="28"/>
          <w:szCs w:val="28"/>
          <w:lang w:val="uk-UA"/>
        </w:rPr>
      </w:pPr>
    </w:p>
    <w:p>
      <w:pPr>
        <w:spacing w:after="0" w:line="240" w:lineRule="auto"/>
        <w:jc w:val="right"/>
        <w:rPr>
          <w:rFonts w:ascii="Times New Roman" w:hAnsi="Times New Roman" w:eastAsia="Batang" w:cs="Times New Roman"/>
          <w:sz w:val="24"/>
          <w:szCs w:val="24"/>
          <w:lang w:val="uk-UA" w:eastAsia="ru-RU"/>
        </w:rPr>
      </w:pPr>
      <w:r>
        <w:rPr>
          <w:rFonts w:ascii="Times New Roman" w:hAnsi="Times New Roman" w:eastAsia="Batang" w:cs="Times New Roman"/>
          <w:sz w:val="24"/>
          <w:szCs w:val="24"/>
          <w:lang w:val="uk-UA" w:eastAsia="ru-RU"/>
        </w:rPr>
        <w:t>Продовження додатку 1</w:t>
      </w:r>
    </w:p>
    <w:p>
      <w:pPr>
        <w:spacing w:after="0" w:line="240" w:lineRule="auto"/>
        <w:jc w:val="right"/>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4.3.</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Регламент виступу необмежений.</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4.4. Твори програми Конкурсу виконуються напам’ять.</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4.5. Вимоги до відеозапису:</w:t>
      </w:r>
    </w:p>
    <w:p>
      <w:pPr>
        <w:spacing w:after="0" w:line="24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Викладені в </w:t>
      </w:r>
      <w:r>
        <w:rPr>
          <w:rFonts w:ascii="Times New Roman" w:hAnsi="Times New Roman"/>
          <w:sz w:val="28"/>
          <w:szCs w:val="28"/>
          <w:lang w:val="en-US"/>
        </w:rPr>
        <w:t>YouTube</w:t>
      </w:r>
      <w:r>
        <w:rPr>
          <w:rFonts w:ascii="Times New Roman" w:hAnsi="Times New Roman"/>
          <w:b/>
          <w:sz w:val="28"/>
          <w:szCs w:val="28"/>
          <w:lang w:val="uk-UA"/>
        </w:rPr>
        <w:t xml:space="preserve"> </w:t>
      </w:r>
      <w:r>
        <w:rPr>
          <w:rFonts w:ascii="Times New Roman" w:hAnsi="Times New Roman"/>
          <w:sz w:val="28"/>
          <w:szCs w:val="28"/>
          <w:lang w:val="uk-UA"/>
        </w:rPr>
        <w:t xml:space="preserve">відеоролики повинні бути підписані. В назві під відео повинно бути вказано ім’я та прізвище конкурсанта, композитор, назва твору. Відео повинно бути записане статичною камерою (або телефоном). На відео має бути одночасно добре видно інструмент, обличчя та руки виконавця. </w:t>
      </w:r>
      <w:r>
        <w:rPr>
          <w:rFonts w:ascii="Times New Roman" w:hAnsi="Times New Roman"/>
          <w:sz w:val="28"/>
          <w:szCs w:val="28"/>
          <w:lang w:val="uk-UA"/>
        </w:rPr>
        <w:br w:type="textWrapping"/>
      </w:r>
      <w:r>
        <w:rPr>
          <w:rFonts w:ascii="Times New Roman" w:hAnsi="Times New Roman"/>
          <w:sz w:val="28"/>
          <w:szCs w:val="28"/>
          <w:lang w:val="uk-UA"/>
        </w:rPr>
        <w:t xml:space="preserve"> - 1 тур: один твір – одне безперервне відео (окреме посилання на Ютуб);</w:t>
      </w:r>
      <w:r>
        <w:rPr>
          <w:rFonts w:ascii="Times New Roman" w:hAnsi="Times New Roman"/>
          <w:sz w:val="28"/>
          <w:szCs w:val="28"/>
          <w:lang w:val="uk-UA"/>
        </w:rPr>
        <w:br w:type="textWrapping"/>
      </w:r>
      <w:r>
        <w:rPr>
          <w:rFonts w:ascii="Times New Roman" w:hAnsi="Times New Roman"/>
          <w:sz w:val="28"/>
          <w:szCs w:val="28"/>
          <w:lang w:val="uk-UA"/>
        </w:rPr>
        <w:t xml:space="preserve"> - 2 тур: два твори – одне відео двох творів, або окремі два відео цих творів  (відповідно одне, або два окремі посилання на Ютуб).</w:t>
      </w:r>
    </w:p>
    <w:p>
      <w:pPr>
        <w:spacing w:after="0" w:line="240" w:lineRule="auto"/>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en-US" w:eastAsia="ru-RU"/>
        </w:rPr>
        <w:t>V</w:t>
      </w:r>
      <w:r>
        <w:rPr>
          <w:rFonts w:ascii="Times New Roman" w:hAnsi="Times New Roman" w:eastAsia="Batang" w:cs="Times New Roman"/>
          <w:b/>
          <w:sz w:val="28"/>
          <w:szCs w:val="24"/>
          <w:lang w:val="uk-UA" w:eastAsia="ru-RU"/>
        </w:rPr>
        <w:t>. Робота Журі та критерії оцінювання Конкурсу</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5.1.</w:t>
      </w:r>
      <w:r>
        <w:rPr>
          <w:rFonts w:ascii="Times New Roman" w:hAnsi="Times New Roman" w:eastAsia="Batang" w:cs="Times New Roman"/>
          <w:b/>
          <w:sz w:val="28"/>
          <w:szCs w:val="24"/>
          <w:lang w:val="uk-UA" w:eastAsia="ru-RU"/>
        </w:rPr>
        <w:t xml:space="preserve"> </w:t>
      </w:r>
      <w:r>
        <w:rPr>
          <w:rFonts w:ascii="Times New Roman" w:hAnsi="Times New Roman" w:eastAsia="Batang" w:cs="Times New Roman"/>
          <w:sz w:val="28"/>
          <w:szCs w:val="24"/>
          <w:lang w:val="uk-UA" w:eastAsia="ru-RU"/>
        </w:rPr>
        <w:t>Оцінку виконання учасників Конкурсу здійснює Журі.</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5.2</w:t>
      </w:r>
      <w:r>
        <w:rPr>
          <w:rFonts w:ascii="Times New Roman" w:hAnsi="Times New Roman" w:eastAsia="Batang" w:cs="Times New Roman"/>
          <w:b/>
          <w:sz w:val="28"/>
          <w:szCs w:val="24"/>
          <w:lang w:val="uk-UA" w:eastAsia="ru-RU"/>
        </w:rPr>
        <w:t xml:space="preserve">. </w:t>
      </w:r>
      <w:r>
        <w:rPr>
          <w:rFonts w:ascii="Times New Roman" w:hAnsi="Times New Roman" w:eastAsia="Batang" w:cs="Times New Roman"/>
          <w:sz w:val="28"/>
          <w:szCs w:val="24"/>
          <w:lang w:val="uk-UA" w:eastAsia="ru-RU"/>
        </w:rPr>
        <w:t>Виступи учасників Конкурсу оцінюються за 12-ти бальною системою за наступними критеріями:</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відповідність творів програмним вимогам;</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технічні вміння та навички учасника;</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сценічна культура та артистизм;</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індивідуальне художньо-образне мислення.</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5.3.</w:t>
      </w:r>
      <w:r>
        <w:rPr>
          <w:rFonts w:ascii="Times New Roman" w:hAnsi="Times New Roman" w:eastAsia="Batang" w:cs="Times New Roman"/>
          <w:b/>
          <w:sz w:val="28"/>
          <w:szCs w:val="24"/>
          <w:lang w:val="uk-UA" w:eastAsia="ru-RU"/>
        </w:rPr>
        <w:t xml:space="preserve"> </w:t>
      </w:r>
      <w:r>
        <w:rPr>
          <w:rFonts w:ascii="Times New Roman" w:hAnsi="Times New Roman" w:eastAsia="Batang" w:cs="Times New Roman"/>
          <w:sz w:val="28"/>
          <w:szCs w:val="24"/>
          <w:lang w:val="uk-UA" w:eastAsia="ru-RU"/>
        </w:rPr>
        <w:t>Максимальна кількість балів за кожним критерієм – 3 бали.</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5.4.</w:t>
      </w:r>
      <w:r>
        <w:rPr>
          <w:rFonts w:ascii="Times New Roman" w:hAnsi="Times New Roman" w:eastAsia="Batang" w:cs="Times New Roman"/>
          <w:b/>
          <w:sz w:val="28"/>
          <w:szCs w:val="24"/>
          <w:lang w:eastAsia="ru-RU"/>
        </w:rPr>
        <w:t xml:space="preserve"> </w:t>
      </w:r>
      <w:r>
        <w:rPr>
          <w:rFonts w:ascii="Times New Roman" w:hAnsi="Times New Roman" w:eastAsia="Batang" w:cs="Times New Roman"/>
          <w:sz w:val="28"/>
          <w:szCs w:val="24"/>
          <w:lang w:val="uk-UA" w:eastAsia="ru-RU"/>
        </w:rPr>
        <w:t>Оцінювання виступу учасника Конкурсу здійснюється на підставі</w:t>
      </w:r>
      <w:r>
        <w:rPr>
          <w:rFonts w:ascii="Times New Roman" w:hAnsi="Times New Roman" w:eastAsia="Batang" w:cs="Times New Roman"/>
          <w:sz w:val="28"/>
          <w:szCs w:val="24"/>
          <w:lang w:eastAsia="ru-RU"/>
        </w:rPr>
        <w:t xml:space="preserve"> </w:t>
      </w:r>
      <w:r>
        <w:rPr>
          <w:rFonts w:ascii="Times New Roman" w:hAnsi="Times New Roman" w:eastAsia="Batang" w:cs="Times New Roman"/>
          <w:sz w:val="28"/>
          <w:szCs w:val="24"/>
          <w:lang w:val="uk-UA" w:eastAsia="ru-RU"/>
        </w:rPr>
        <w:t>середнього балу оцінок членів Журі. У разі рівного розподілу голосів, голос Журі є вирішальним.</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5.5</w:t>
      </w:r>
      <w:r>
        <w:rPr>
          <w:rFonts w:ascii="Times New Roman" w:hAnsi="Times New Roman" w:eastAsia="Batang" w:cs="Times New Roman"/>
          <w:b/>
          <w:sz w:val="28"/>
          <w:szCs w:val="24"/>
          <w:lang w:val="uk-UA" w:eastAsia="ru-RU"/>
        </w:rPr>
        <w:t>.</w:t>
      </w:r>
      <w:r>
        <w:rPr>
          <w:rFonts w:ascii="Times New Roman" w:hAnsi="Times New Roman" w:eastAsia="Batang" w:cs="Times New Roman"/>
          <w:i/>
          <w:sz w:val="28"/>
          <w:szCs w:val="24"/>
          <w:lang w:val="uk-UA" w:eastAsia="ru-RU"/>
        </w:rPr>
        <w:t xml:space="preserve"> </w:t>
      </w:r>
      <w:r>
        <w:rPr>
          <w:rFonts w:ascii="Times New Roman" w:hAnsi="Times New Roman" w:eastAsia="Batang" w:cs="Times New Roman"/>
          <w:sz w:val="28"/>
          <w:szCs w:val="24"/>
          <w:lang w:val="uk-UA" w:eastAsia="ru-RU"/>
        </w:rPr>
        <w:t>Рішення журі оформлюється у вигляді протоколу. Є остаточним і оскарженню не підлягає.</w:t>
      </w:r>
    </w:p>
    <w:p>
      <w:pPr>
        <w:spacing w:after="0" w:line="240" w:lineRule="auto"/>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en-US" w:eastAsia="ru-RU"/>
        </w:rPr>
        <w:t>V</w:t>
      </w:r>
      <w:r>
        <w:rPr>
          <w:rFonts w:ascii="Times New Roman" w:hAnsi="Times New Roman" w:eastAsia="Batang" w:cs="Times New Roman"/>
          <w:b/>
          <w:sz w:val="28"/>
          <w:szCs w:val="24"/>
          <w:lang w:val="uk-UA" w:eastAsia="ru-RU"/>
        </w:rPr>
        <w:t>І. Нагородження переможців Конкурсу</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w:t>
      </w:r>
      <w:r>
        <w:rPr>
          <w:rFonts w:ascii="Times New Roman" w:hAnsi="Times New Roman" w:cs="Times New Roman"/>
          <w:sz w:val="28"/>
          <w:szCs w:val="28"/>
          <w:lang w:val="uk-UA"/>
        </w:rPr>
        <w:tab/>
      </w:r>
      <w:r>
        <w:rPr>
          <w:rFonts w:ascii="Times New Roman" w:hAnsi="Times New Roman" w:cs="Times New Roman"/>
          <w:sz w:val="28"/>
          <w:szCs w:val="28"/>
          <w:lang w:val="uk-UA"/>
        </w:rPr>
        <w:t xml:space="preserve">По кожній групі присуджується три призових місця та присвоюються звання лауреата Конкурсу.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 Переможці Конкурсу нагороджуються дипломами та пам’ятними подарунками.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 Переможці Конкурсу беруть участь у гала-концерті, який проходитиме у Сумській обласній філармонії.</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6.4. Журі Конкурсу має право:</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присуджувати не всі призові місця, розділяти місця між переможцями;</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нагороджувати грамотами учасників Конкурсу за краще виконання окремих творів;</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окремо відмічати викладачів, учні яких показали високий рівень виконавської майстерності.</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VІІ. Фінансування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w:t>
      </w:r>
      <w:r>
        <w:rPr>
          <w:rFonts w:ascii="Times New Roman" w:hAnsi="Times New Roman" w:cs="Times New Roman"/>
          <w:sz w:val="28"/>
          <w:szCs w:val="28"/>
          <w:lang w:val="uk-UA"/>
        </w:rPr>
        <w:tab/>
      </w:r>
      <w:r>
        <w:rPr>
          <w:rFonts w:ascii="Times New Roman" w:hAnsi="Times New Roman" w:cs="Times New Roman"/>
          <w:sz w:val="28"/>
          <w:szCs w:val="28"/>
          <w:lang w:val="uk-UA"/>
        </w:rPr>
        <w:t>Фінансування організації та проведення Конкурсу здійснюється відділом культури Сумської міської ради відповідно до затвердженого кошторису витрат.</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7.2.</w:t>
      </w:r>
      <w:r>
        <w:rPr>
          <w:rFonts w:ascii="Times New Roman" w:hAnsi="Times New Roman" w:cs="Times New Roman"/>
          <w:sz w:val="28"/>
          <w:szCs w:val="28"/>
          <w:lang w:val="uk-UA"/>
        </w:rPr>
        <w:tab/>
      </w:r>
      <w:r>
        <w:rPr>
          <w:rFonts w:ascii="Times New Roman" w:hAnsi="Times New Roman" w:cs="Times New Roman"/>
          <w:sz w:val="28"/>
          <w:szCs w:val="28"/>
          <w:lang w:val="uk-UA"/>
        </w:rPr>
        <w:t>Конкурс може фінансуватися за рахунок благодійних внесків, спонсорської допомоги та інших надходжень, які не заборонені чинним законодавством України.</w:t>
      </w:r>
    </w:p>
    <w:p>
      <w:pPr>
        <w:spacing w:after="0" w:line="240" w:lineRule="auto"/>
        <w:jc w:val="right"/>
        <w:rPr>
          <w:rFonts w:ascii="Times New Roman" w:hAnsi="Times New Roman" w:eastAsia="Batang" w:cs="Times New Roman"/>
          <w:sz w:val="24"/>
          <w:szCs w:val="24"/>
          <w:lang w:val="uk-UA" w:eastAsia="ru-RU"/>
        </w:rPr>
      </w:pPr>
    </w:p>
    <w:p>
      <w:pPr>
        <w:spacing w:after="0" w:line="240" w:lineRule="auto"/>
        <w:jc w:val="right"/>
        <w:rPr>
          <w:rFonts w:ascii="Times New Roman" w:hAnsi="Times New Roman" w:eastAsia="Batang" w:cs="Times New Roman"/>
          <w:sz w:val="24"/>
          <w:szCs w:val="24"/>
          <w:lang w:val="uk-UA" w:eastAsia="ru-RU"/>
        </w:rPr>
      </w:pPr>
      <w:r>
        <w:rPr>
          <w:rFonts w:ascii="Times New Roman" w:hAnsi="Times New Roman" w:eastAsia="Batang" w:cs="Times New Roman"/>
          <w:sz w:val="24"/>
          <w:szCs w:val="24"/>
          <w:lang w:val="uk-UA" w:eastAsia="ru-RU"/>
        </w:rPr>
        <w:t>Продовження додатку 1</w:t>
      </w:r>
    </w:p>
    <w:p>
      <w:pPr>
        <w:spacing w:after="0" w:line="240" w:lineRule="auto"/>
        <w:jc w:val="right"/>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VІІІ. Порядок подачі заявок для участі у Конкурсі</w:t>
      </w:r>
    </w:p>
    <w:p>
      <w:pPr>
        <w:spacing w:after="0" w:line="240" w:lineRule="auto"/>
        <w:jc w:val="both"/>
        <w:rPr>
          <w:rFonts w:ascii="Times New Roman" w:hAnsi="Times New Roman" w:cs="Times New Roman"/>
          <w:color w:val="0000FF" w:themeColor="hyperlink"/>
          <w:sz w:val="28"/>
          <w:szCs w:val="28"/>
          <w:u w:val="single"/>
          <w14:textFill>
            <w14:solidFill>
              <w14:schemeClr w14:val="hlink"/>
            </w14:solidFill>
          </w14:textFill>
        </w:rPr>
      </w:pPr>
      <w:r>
        <w:rPr>
          <w:rFonts w:ascii="Times New Roman" w:hAnsi="Times New Roman" w:cs="Times New Roman"/>
          <w:sz w:val="28"/>
          <w:szCs w:val="28"/>
          <w:lang w:val="uk-UA"/>
        </w:rPr>
        <w:t>8.1.</w:t>
      </w:r>
      <w:r>
        <w:rPr>
          <w:rFonts w:ascii="Times New Roman" w:hAnsi="Times New Roman" w:cs="Times New Roman"/>
          <w:sz w:val="28"/>
          <w:szCs w:val="28"/>
          <w:lang w:val="uk-UA"/>
        </w:rPr>
        <w:tab/>
      </w:r>
      <w:r>
        <w:rPr>
          <w:rFonts w:ascii="Times New Roman" w:hAnsi="Times New Roman" w:cs="Times New Roman"/>
          <w:sz w:val="28"/>
          <w:szCs w:val="28"/>
          <w:lang w:val="uk-UA"/>
        </w:rPr>
        <w:t>Заявки на участь у Конкурсі приймаються до 01 березня на електронну адресу:</w:t>
      </w:r>
      <w:r>
        <w:fldChar w:fldCharType="begin"/>
      </w:r>
      <w:r>
        <w:instrText xml:space="preserve"> HYPERLINK "mailto:virtuozysum@gmail.com" </w:instrText>
      </w:r>
      <w:r>
        <w:fldChar w:fldCharType="separate"/>
      </w:r>
      <w:r>
        <w:rPr>
          <w:rStyle w:val="4"/>
          <w:rFonts w:ascii="Times New Roman" w:hAnsi="Times New Roman" w:cs="Times New Roman"/>
          <w:sz w:val="28"/>
          <w:szCs w:val="28"/>
          <w:lang w:val="uk-UA"/>
        </w:rPr>
        <w:t>virtuozysum@gmail.com</w:t>
      </w:r>
      <w:r>
        <w:rPr>
          <w:rStyle w:val="4"/>
          <w:rFonts w:ascii="Times New Roman" w:hAnsi="Times New Roman" w:cs="Times New Roman"/>
          <w:sz w:val="28"/>
          <w:szCs w:val="28"/>
          <w:lang w:val="uk-UA"/>
        </w:rPr>
        <w:fldChar w:fldCharType="end"/>
      </w:r>
      <w:r>
        <w:rPr>
          <w:rFonts w:ascii="Times New Roman" w:hAnsi="Times New Roman" w:cs="Times New Roman"/>
          <w:b/>
          <w:sz w:val="32"/>
          <w:szCs w:val="32"/>
          <w:lang w:val="uk-UA"/>
        </w:rPr>
        <w:br w:type="textWrapping"/>
      </w:r>
      <w:r>
        <w:rPr>
          <w:rFonts w:ascii="Times New Roman" w:hAnsi="Times New Roman" w:cs="Times New Roman"/>
          <w:sz w:val="28"/>
          <w:szCs w:val="28"/>
          <w:lang w:val="uk-UA"/>
        </w:rPr>
        <w:t>8.2. Текстова частина заявки заповнюється і висилається на пошту</w:t>
      </w:r>
      <w:r>
        <w:rPr>
          <w:rFonts w:ascii="Times New Roman" w:hAnsi="Times New Roman" w:cs="Times New Roman"/>
          <w:sz w:val="28"/>
          <w:szCs w:val="28"/>
        </w:rPr>
        <w:t xml:space="preserve"> </w:t>
      </w:r>
      <w:r>
        <w:rPr>
          <w:rFonts w:ascii="Times New Roman" w:hAnsi="Times New Roman" w:cs="Times New Roman"/>
          <w:sz w:val="28"/>
          <w:szCs w:val="28"/>
          <w:lang w:val="uk-UA"/>
        </w:rPr>
        <w:t>одним документом «Word», підписаним прізвищем конкурсанта на вищевказану електронну адресу.</w:t>
      </w:r>
    </w:p>
    <w:p>
      <w:pPr>
        <w:spacing w:after="0" w:line="240" w:lineRule="auto"/>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Заявки заповнюються за формою: </w:t>
      </w:r>
    </w:p>
    <w:tbl>
      <w:tblPr>
        <w:tblStyle w:val="7"/>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Номінація</w:t>
            </w:r>
          </w:p>
        </w:tc>
        <w:tc>
          <w:tcPr>
            <w:tcW w:w="5954" w:type="dxa"/>
          </w:tcPr>
          <w:p>
            <w:pPr>
              <w:spacing w:after="0" w:line="240" w:lineRule="auto"/>
              <w:contextualSpacing/>
              <w:jc w:val="both"/>
              <w:rPr>
                <w:rFonts w:ascii="Baskerville Old Face" w:hAnsi="Baskerville Old Face"/>
                <w:sz w:val="24"/>
                <w:szCs w:val="24"/>
                <w:lang w:val="uk-UA"/>
              </w:rPr>
            </w:pPr>
            <w:r>
              <w:rPr>
                <w:rFonts w:ascii="Baskerville Old Face" w:hAnsi="Baskerville Old Face"/>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jc w:val="both"/>
              <w:rPr>
                <w:rFonts w:ascii="Baskerville Old Face" w:hAnsi="Baskerville Old Face"/>
                <w:b/>
                <w:sz w:val="28"/>
                <w:szCs w:val="28"/>
                <w:lang w:val="uk-UA"/>
              </w:rPr>
            </w:pPr>
            <w:r>
              <w:rPr>
                <w:rFonts w:ascii="Times New Roman" w:hAnsi="Times New Roman" w:cs="Times New Roman"/>
                <w:sz w:val="24"/>
                <w:szCs w:val="24"/>
                <w:lang w:val="uk-UA"/>
              </w:rPr>
              <w:t>баян</w:t>
            </w:r>
            <w:r>
              <w:rPr>
                <w:rFonts w:ascii="Baskerville Old Face" w:hAnsi="Baskerville Old Face"/>
                <w:sz w:val="24"/>
                <w:szCs w:val="24"/>
                <w:lang w:val="uk-UA"/>
              </w:rPr>
              <w:t xml:space="preserve">, </w:t>
            </w:r>
            <w:r>
              <w:rPr>
                <w:rFonts w:ascii="Times New Roman" w:hAnsi="Times New Roman" w:cs="Times New Roman"/>
                <w:sz w:val="24"/>
                <w:szCs w:val="24"/>
                <w:lang w:val="uk-UA"/>
              </w:rPr>
              <w:t>акордеон</w:t>
            </w:r>
            <w:r>
              <w:rPr>
                <w:rFonts w:ascii="Baskerville Old Face" w:hAnsi="Baskerville Old Face"/>
                <w:sz w:val="24"/>
                <w:szCs w:val="24"/>
                <w:lang w:val="uk-UA"/>
              </w:rPr>
              <w:t xml:space="preserve">, </w:t>
            </w:r>
            <w:r>
              <w:rPr>
                <w:rFonts w:ascii="Times New Roman" w:hAnsi="Times New Roman" w:cs="Times New Roman"/>
                <w:sz w:val="24"/>
                <w:szCs w:val="24"/>
                <w:lang w:val="uk-UA"/>
              </w:rPr>
              <w:t>домра</w:t>
            </w:r>
            <w:r>
              <w:rPr>
                <w:rFonts w:ascii="Baskerville Old Face" w:hAnsi="Baskerville Old Face"/>
                <w:sz w:val="24"/>
                <w:szCs w:val="24"/>
                <w:lang w:val="uk-UA"/>
              </w:rPr>
              <w:t xml:space="preserve">, </w:t>
            </w:r>
            <w:r>
              <w:rPr>
                <w:rFonts w:ascii="Times New Roman" w:hAnsi="Times New Roman" w:cs="Times New Roman"/>
                <w:sz w:val="24"/>
                <w:szCs w:val="24"/>
                <w:lang w:val="uk-UA"/>
              </w:rPr>
              <w:t>гітара</w:t>
            </w:r>
            <w:r>
              <w:rPr>
                <w:rFonts w:ascii="Baskerville Old Face" w:hAnsi="Baskerville Old Face"/>
                <w:sz w:val="24"/>
                <w:szCs w:val="24"/>
                <w:lang w:val="uk-UA"/>
              </w:rPr>
              <w:t xml:space="preserve">, </w:t>
            </w:r>
            <w:r>
              <w:rPr>
                <w:rFonts w:ascii="Times New Roman" w:hAnsi="Times New Roman" w:cs="Times New Roman"/>
                <w:sz w:val="24"/>
                <w:szCs w:val="24"/>
                <w:lang w:val="uk-UA"/>
              </w:rPr>
              <w:t>балалайка</w:t>
            </w:r>
            <w:r>
              <w:rPr>
                <w:rFonts w:ascii="Baskerville Old Face" w:hAnsi="Baskerville Old Face"/>
                <w:sz w:val="24"/>
                <w:szCs w:val="24"/>
                <w:lang w:val="uk-UA"/>
              </w:rPr>
              <w:t xml:space="preserve">, </w:t>
            </w:r>
            <w:r>
              <w:rPr>
                <w:rFonts w:ascii="Times New Roman" w:hAnsi="Times New Roman" w:cs="Times New Roman"/>
                <w:sz w:val="24"/>
                <w:szCs w:val="24"/>
                <w:lang w:val="uk-UA"/>
              </w:rPr>
              <w:t>бандура</w:t>
            </w:r>
            <w:r>
              <w:rPr>
                <w:rFonts w:ascii="Baskerville Old Face" w:hAnsi="Baskerville Old Face"/>
                <w:sz w:val="24"/>
                <w:szCs w:val="24"/>
                <w:lang w:val="uk-UA"/>
              </w:rPr>
              <w:t xml:space="preserve"> (</w:t>
            </w:r>
            <w:r>
              <w:rPr>
                <w:rFonts w:ascii="Times New Roman" w:hAnsi="Times New Roman" w:cs="Times New Roman"/>
                <w:sz w:val="24"/>
                <w:szCs w:val="24"/>
                <w:lang w:val="uk-UA"/>
              </w:rPr>
              <w:t>вокалісти</w:t>
            </w:r>
            <w:r>
              <w:rPr>
                <w:rFonts w:ascii="Baskerville Old Face" w:hAnsi="Baskerville Old Face"/>
                <w:sz w:val="24"/>
                <w:szCs w:val="24"/>
                <w:lang w:val="uk-UA"/>
              </w:rPr>
              <w:t xml:space="preserve">), </w:t>
            </w:r>
            <w:r>
              <w:rPr>
                <w:rFonts w:ascii="Times New Roman" w:hAnsi="Times New Roman" w:cs="Times New Roman"/>
                <w:sz w:val="24"/>
                <w:szCs w:val="24"/>
                <w:lang w:val="uk-UA"/>
              </w:rPr>
              <w:t>бандура</w:t>
            </w:r>
            <w:r>
              <w:rPr>
                <w:rFonts w:ascii="Baskerville Old Face" w:hAnsi="Baskerville Old Face"/>
                <w:sz w:val="24"/>
                <w:szCs w:val="24"/>
                <w:lang w:val="uk-UA"/>
              </w:rPr>
              <w:t xml:space="preserve"> (</w:t>
            </w:r>
            <w:r>
              <w:rPr>
                <w:rFonts w:ascii="Times New Roman" w:hAnsi="Times New Roman" w:cs="Times New Roman"/>
                <w:sz w:val="24"/>
                <w:szCs w:val="24"/>
                <w:lang w:val="uk-UA"/>
              </w:rPr>
              <w:t>інструменталісти</w:t>
            </w:r>
            <w:r>
              <w:rPr>
                <w:rFonts w:ascii="Baskerville Old Face" w:hAnsi="Baskerville Old Face"/>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Вікова</w:t>
            </w:r>
            <w:r>
              <w:rPr>
                <w:rFonts w:ascii="Baskerville Old Face" w:hAnsi="Baskerville Old Face"/>
                <w:sz w:val="28"/>
                <w:szCs w:val="28"/>
                <w:lang w:val="uk-UA"/>
              </w:rPr>
              <w:t xml:space="preserve"> </w:t>
            </w:r>
            <w:r>
              <w:rPr>
                <w:rFonts w:ascii="Times New Roman" w:hAnsi="Times New Roman" w:cs="Times New Roman"/>
                <w:sz w:val="28"/>
                <w:szCs w:val="28"/>
                <w:lang w:val="uk-UA"/>
              </w:rPr>
              <w:t>категорія</w:t>
            </w:r>
          </w:p>
        </w:tc>
        <w:tc>
          <w:tcPr>
            <w:tcW w:w="5954" w:type="dxa"/>
          </w:tcPr>
          <w:p>
            <w:pPr>
              <w:spacing w:after="0" w:line="240" w:lineRule="auto"/>
              <w:contextualSpacing/>
              <w:jc w:val="both"/>
              <w:rPr>
                <w:rFonts w:ascii="Baskerville Old Face" w:hAnsi="Baskerville Old Face"/>
                <w:b/>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r>
              <w:rPr>
                <w:rFonts w:ascii="Baskerville Old Face" w:hAnsi="Baskerville Old Face"/>
                <w:sz w:val="24"/>
                <w:szCs w:val="24"/>
                <w:lang w:val="uk-UA"/>
              </w:rPr>
              <w:t>(</w:t>
            </w:r>
            <w:r>
              <w:rPr>
                <w:rFonts w:ascii="Times New Roman" w:hAnsi="Times New Roman" w:cs="Times New Roman"/>
                <w:sz w:val="24"/>
                <w:szCs w:val="24"/>
                <w:lang w:val="uk-UA"/>
              </w:rPr>
              <w:t>молодша</w:t>
            </w:r>
            <w:r>
              <w:rPr>
                <w:rFonts w:ascii="Baskerville Old Face" w:hAnsi="Baskerville Old Face"/>
                <w:sz w:val="24"/>
                <w:szCs w:val="24"/>
                <w:lang w:val="uk-UA"/>
              </w:rPr>
              <w:t xml:space="preserve">, </w:t>
            </w:r>
            <w:r>
              <w:rPr>
                <w:rFonts w:ascii="Times New Roman" w:hAnsi="Times New Roman" w:cs="Times New Roman"/>
                <w:sz w:val="24"/>
                <w:szCs w:val="24"/>
                <w:lang w:val="uk-UA"/>
              </w:rPr>
              <w:t>середня</w:t>
            </w:r>
            <w:r>
              <w:rPr>
                <w:rFonts w:ascii="Baskerville Old Face" w:hAnsi="Baskerville Old Face"/>
                <w:sz w:val="24"/>
                <w:szCs w:val="24"/>
                <w:lang w:val="uk-UA"/>
              </w:rPr>
              <w:t xml:space="preserve">, </w:t>
            </w:r>
            <w:r>
              <w:rPr>
                <w:rFonts w:ascii="Times New Roman" w:hAnsi="Times New Roman" w:cs="Times New Roman"/>
                <w:sz w:val="24"/>
                <w:szCs w:val="24"/>
                <w:lang w:val="uk-UA"/>
              </w:rPr>
              <w:t>старша</w:t>
            </w:r>
            <w:r>
              <w:rPr>
                <w:rFonts w:ascii="Baskerville Old Face" w:hAnsi="Baskerville Old Face"/>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Прізвище</w:t>
            </w:r>
            <w:r>
              <w:rPr>
                <w:rFonts w:ascii="Baskerville Old Face" w:hAnsi="Baskerville Old Face"/>
                <w:sz w:val="28"/>
                <w:szCs w:val="28"/>
                <w:lang w:val="uk-UA"/>
              </w:rPr>
              <w:t xml:space="preserve">, </w:t>
            </w:r>
            <w:r>
              <w:rPr>
                <w:rFonts w:ascii="Times New Roman" w:hAnsi="Times New Roman" w:cs="Times New Roman"/>
                <w:sz w:val="28"/>
                <w:szCs w:val="28"/>
                <w:lang w:val="uk-UA"/>
              </w:rPr>
              <w:t>ім</w:t>
            </w:r>
            <w:r>
              <w:rPr>
                <w:rFonts w:ascii="Baskerville Old Face" w:hAnsi="Baskerville Old Face" w:cs="Baskerville Old Face"/>
                <w:sz w:val="28"/>
                <w:szCs w:val="28"/>
                <w:lang w:val="uk-UA"/>
              </w:rPr>
              <w:t>’</w:t>
            </w:r>
            <w:r>
              <w:rPr>
                <w:rFonts w:ascii="Times New Roman" w:hAnsi="Times New Roman" w:cs="Times New Roman"/>
                <w:sz w:val="28"/>
                <w:szCs w:val="28"/>
                <w:lang w:val="uk-UA"/>
              </w:rPr>
              <w:t>я</w:t>
            </w:r>
            <w:r>
              <w:rPr>
                <w:rFonts w:ascii="Baskerville Old Face" w:hAnsi="Baskerville Old Face"/>
                <w:sz w:val="28"/>
                <w:szCs w:val="28"/>
                <w:lang w:val="uk-UA"/>
              </w:rPr>
              <w:t xml:space="preserve">, </w:t>
            </w:r>
            <w:r>
              <w:rPr>
                <w:rFonts w:ascii="Times New Roman" w:hAnsi="Times New Roman" w:cs="Times New Roman"/>
                <w:sz w:val="28"/>
                <w:szCs w:val="28"/>
                <w:lang w:val="uk-UA"/>
              </w:rPr>
              <w:t>по</w:t>
            </w:r>
            <w:r>
              <w:rPr>
                <w:rFonts w:ascii="Baskerville Old Face" w:hAnsi="Baskerville Old Face"/>
                <w:sz w:val="28"/>
                <w:szCs w:val="28"/>
                <w:lang w:val="uk-UA"/>
              </w:rPr>
              <w:t>-</w:t>
            </w:r>
            <w:r>
              <w:rPr>
                <w:rFonts w:ascii="Times New Roman" w:hAnsi="Times New Roman" w:cs="Times New Roman"/>
                <w:sz w:val="28"/>
                <w:szCs w:val="28"/>
                <w:lang w:val="uk-UA"/>
              </w:rPr>
              <w:t>батькові</w:t>
            </w:r>
            <w:r>
              <w:rPr>
                <w:rFonts w:ascii="Baskerville Old Face" w:hAnsi="Baskerville Old Face"/>
                <w:sz w:val="28"/>
                <w:szCs w:val="28"/>
                <w:lang w:val="uk-UA"/>
              </w:rPr>
              <w:t xml:space="preserve"> </w:t>
            </w:r>
            <w:r>
              <w:rPr>
                <w:rFonts w:ascii="Times New Roman" w:hAnsi="Times New Roman" w:cs="Times New Roman"/>
                <w:sz w:val="28"/>
                <w:szCs w:val="28"/>
                <w:lang w:val="uk-UA"/>
              </w:rPr>
              <w:t>учасника</w:t>
            </w:r>
            <w:r>
              <w:rPr>
                <w:rFonts w:ascii="Baskerville Old Face" w:hAnsi="Baskerville Old Face"/>
                <w:sz w:val="28"/>
                <w:szCs w:val="28"/>
                <w:lang w:val="uk-UA"/>
              </w:rPr>
              <w:t xml:space="preserve"> (</w:t>
            </w:r>
            <w:r>
              <w:rPr>
                <w:rFonts w:ascii="Times New Roman" w:hAnsi="Times New Roman" w:cs="Times New Roman"/>
                <w:sz w:val="28"/>
                <w:szCs w:val="28"/>
                <w:lang w:val="uk-UA"/>
              </w:rPr>
              <w:t>повністю</w:t>
            </w:r>
            <w:r>
              <w:rPr>
                <w:rFonts w:ascii="Baskerville Old Face" w:hAnsi="Baskerville Old Face"/>
                <w:sz w:val="28"/>
                <w:szCs w:val="28"/>
                <w:lang w:val="uk-UA"/>
              </w:rPr>
              <w:t>)</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Число</w:t>
            </w:r>
            <w:r>
              <w:rPr>
                <w:rFonts w:ascii="Baskerville Old Face" w:hAnsi="Baskerville Old Face"/>
                <w:sz w:val="28"/>
                <w:szCs w:val="28"/>
                <w:lang w:val="uk-UA"/>
              </w:rPr>
              <w:t xml:space="preserve">, </w:t>
            </w:r>
            <w:r>
              <w:rPr>
                <w:rFonts w:ascii="Times New Roman" w:hAnsi="Times New Roman" w:cs="Times New Roman"/>
                <w:sz w:val="28"/>
                <w:szCs w:val="28"/>
                <w:lang w:val="uk-UA"/>
              </w:rPr>
              <w:t>місяць</w:t>
            </w:r>
            <w:r>
              <w:rPr>
                <w:rFonts w:ascii="Baskerville Old Face" w:hAnsi="Baskerville Old Face"/>
                <w:sz w:val="28"/>
                <w:szCs w:val="28"/>
                <w:lang w:val="uk-UA"/>
              </w:rPr>
              <w:t xml:space="preserve">, </w:t>
            </w:r>
            <w:r>
              <w:rPr>
                <w:rFonts w:ascii="Times New Roman" w:hAnsi="Times New Roman" w:cs="Times New Roman"/>
                <w:sz w:val="28"/>
                <w:szCs w:val="28"/>
                <w:lang w:val="uk-UA"/>
              </w:rPr>
              <w:t>рік</w:t>
            </w:r>
            <w:r>
              <w:rPr>
                <w:rFonts w:ascii="Baskerville Old Face" w:hAnsi="Baskerville Old Face"/>
                <w:sz w:val="28"/>
                <w:szCs w:val="28"/>
                <w:lang w:val="uk-UA"/>
              </w:rPr>
              <w:t xml:space="preserve"> </w:t>
            </w:r>
            <w:r>
              <w:rPr>
                <w:rFonts w:ascii="Times New Roman" w:hAnsi="Times New Roman" w:cs="Times New Roman"/>
                <w:sz w:val="28"/>
                <w:szCs w:val="28"/>
                <w:lang w:val="uk-UA"/>
              </w:rPr>
              <w:t>народження учасника</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Назва</w:t>
            </w:r>
            <w:r>
              <w:rPr>
                <w:rFonts w:ascii="Baskerville Old Face" w:hAnsi="Baskerville Old Face"/>
                <w:sz w:val="28"/>
                <w:szCs w:val="28"/>
                <w:lang w:val="uk-UA"/>
              </w:rPr>
              <w:t xml:space="preserve"> </w:t>
            </w:r>
            <w:r>
              <w:rPr>
                <w:rFonts w:ascii="Times New Roman" w:hAnsi="Times New Roman" w:cs="Times New Roman"/>
                <w:sz w:val="28"/>
                <w:szCs w:val="28"/>
                <w:lang w:val="uk-UA"/>
              </w:rPr>
              <w:t>навчального</w:t>
            </w:r>
            <w:r>
              <w:rPr>
                <w:rFonts w:ascii="Baskerville Old Face" w:hAnsi="Baskerville Old Face"/>
                <w:sz w:val="28"/>
                <w:szCs w:val="28"/>
                <w:lang w:val="uk-UA"/>
              </w:rPr>
              <w:t xml:space="preserve"> </w:t>
            </w:r>
            <w:r>
              <w:rPr>
                <w:rFonts w:ascii="Times New Roman" w:hAnsi="Times New Roman" w:cs="Times New Roman"/>
                <w:sz w:val="28"/>
                <w:szCs w:val="28"/>
                <w:lang w:val="uk-UA"/>
              </w:rPr>
              <w:t>закладу</w:t>
            </w:r>
            <w:r>
              <w:rPr>
                <w:rFonts w:ascii="Baskerville Old Face" w:hAnsi="Baskerville Old Face"/>
                <w:sz w:val="28"/>
                <w:szCs w:val="28"/>
                <w:lang w:val="uk-UA"/>
              </w:rPr>
              <w:t xml:space="preserve">, </w:t>
            </w:r>
            <w:r>
              <w:rPr>
                <w:rFonts w:ascii="Times New Roman" w:hAnsi="Times New Roman" w:cs="Times New Roman"/>
                <w:sz w:val="28"/>
                <w:szCs w:val="28"/>
                <w:lang w:val="uk-UA"/>
              </w:rPr>
              <w:t>адреса</w:t>
            </w:r>
            <w:r>
              <w:rPr>
                <w:rFonts w:ascii="Baskerville Old Face" w:hAnsi="Baskerville Old Face"/>
                <w:sz w:val="28"/>
                <w:szCs w:val="28"/>
                <w:lang w:val="uk-UA"/>
              </w:rPr>
              <w:t xml:space="preserve">, </w:t>
            </w:r>
            <w:r>
              <w:rPr>
                <w:rFonts w:ascii="Times New Roman" w:hAnsi="Times New Roman" w:cs="Times New Roman"/>
                <w:sz w:val="28"/>
                <w:szCs w:val="28"/>
                <w:lang w:val="uk-UA"/>
              </w:rPr>
              <w:t>телефон</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Клас</w:t>
            </w:r>
            <w:r>
              <w:rPr>
                <w:rFonts w:ascii="Baskerville Old Face" w:hAnsi="Baskerville Old Face"/>
                <w:sz w:val="28"/>
                <w:szCs w:val="28"/>
                <w:lang w:val="uk-UA"/>
              </w:rPr>
              <w:t xml:space="preserve"> </w:t>
            </w:r>
            <w:r>
              <w:rPr>
                <w:rFonts w:ascii="Times New Roman" w:hAnsi="Times New Roman" w:cs="Times New Roman"/>
                <w:sz w:val="28"/>
                <w:szCs w:val="28"/>
                <w:lang w:val="uk-UA"/>
              </w:rPr>
              <w:t>у</w:t>
            </w:r>
            <w:r>
              <w:rPr>
                <w:rFonts w:ascii="Baskerville Old Face" w:hAnsi="Baskerville Old Face"/>
                <w:sz w:val="28"/>
                <w:szCs w:val="28"/>
                <w:lang w:val="uk-UA"/>
              </w:rPr>
              <w:t xml:space="preserve"> </w:t>
            </w:r>
            <w:r>
              <w:rPr>
                <w:rFonts w:ascii="Times New Roman" w:hAnsi="Times New Roman" w:cs="Times New Roman"/>
                <w:sz w:val="28"/>
                <w:szCs w:val="28"/>
                <w:lang w:val="uk-UA"/>
              </w:rPr>
              <w:t>школі</w:t>
            </w:r>
            <w:r>
              <w:rPr>
                <w:rFonts w:ascii="Baskerville Old Face" w:hAnsi="Baskerville Old Face"/>
                <w:sz w:val="28"/>
                <w:szCs w:val="28"/>
                <w:lang w:val="uk-UA"/>
              </w:rPr>
              <w:t xml:space="preserve"> </w:t>
            </w:r>
            <w:r>
              <w:rPr>
                <w:rFonts w:ascii="Times New Roman" w:hAnsi="Times New Roman" w:cs="Times New Roman"/>
                <w:sz w:val="28"/>
                <w:szCs w:val="28"/>
                <w:lang w:val="uk-UA"/>
              </w:rPr>
              <w:t>мистецької освіти</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Домашня</w:t>
            </w:r>
            <w:r>
              <w:rPr>
                <w:rFonts w:ascii="Baskerville Old Face" w:hAnsi="Baskerville Old Face"/>
                <w:sz w:val="28"/>
                <w:szCs w:val="28"/>
                <w:lang w:val="uk-UA"/>
              </w:rPr>
              <w:t xml:space="preserve"> </w:t>
            </w:r>
            <w:r>
              <w:rPr>
                <w:rFonts w:ascii="Times New Roman" w:hAnsi="Times New Roman" w:cs="Times New Roman"/>
                <w:sz w:val="28"/>
                <w:szCs w:val="28"/>
                <w:lang w:val="uk-UA"/>
              </w:rPr>
              <w:t>адреса учасника</w:t>
            </w:r>
            <w:r>
              <w:rPr>
                <w:rFonts w:ascii="Baskerville Old Face" w:hAnsi="Baskerville Old Face"/>
                <w:sz w:val="28"/>
                <w:szCs w:val="28"/>
                <w:lang w:val="uk-UA"/>
              </w:rPr>
              <w:t xml:space="preserve">, </w:t>
            </w:r>
            <w:r>
              <w:rPr>
                <w:rFonts w:ascii="Times New Roman" w:hAnsi="Times New Roman" w:cs="Times New Roman"/>
                <w:sz w:val="28"/>
                <w:szCs w:val="28"/>
                <w:lang w:val="uk-UA"/>
              </w:rPr>
              <w:t>телефон</w:t>
            </w:r>
            <w:r>
              <w:rPr>
                <w:rFonts w:ascii="Baskerville Old Face" w:hAnsi="Baskerville Old Face"/>
                <w:sz w:val="28"/>
                <w:szCs w:val="28"/>
                <w:lang w:val="uk-UA"/>
              </w:rPr>
              <w:t xml:space="preserve">, </w:t>
            </w:r>
            <w:r>
              <w:rPr>
                <w:rFonts w:ascii="Times New Roman" w:hAnsi="Times New Roman" w:cs="Times New Roman"/>
                <w:sz w:val="28"/>
                <w:szCs w:val="28"/>
                <w:lang w:val="uk-UA"/>
              </w:rPr>
              <w:t>мобільний</w:t>
            </w:r>
            <w:r>
              <w:rPr>
                <w:rFonts w:ascii="Baskerville Old Face" w:hAnsi="Baskerville Old Face"/>
                <w:sz w:val="28"/>
                <w:szCs w:val="28"/>
                <w:lang w:val="uk-UA"/>
              </w:rPr>
              <w:t xml:space="preserve"> </w:t>
            </w:r>
            <w:r>
              <w:rPr>
                <w:rFonts w:ascii="Times New Roman" w:hAnsi="Times New Roman" w:cs="Times New Roman"/>
                <w:sz w:val="28"/>
                <w:szCs w:val="28"/>
                <w:lang w:val="uk-UA"/>
              </w:rPr>
              <w:t>телефон</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Ідентифікаційний</w:t>
            </w:r>
            <w:r>
              <w:rPr>
                <w:rFonts w:ascii="Baskerville Old Face" w:hAnsi="Baskerville Old Face"/>
                <w:sz w:val="28"/>
                <w:szCs w:val="28"/>
                <w:lang w:val="uk-UA"/>
              </w:rPr>
              <w:t xml:space="preserve"> </w:t>
            </w:r>
            <w:r>
              <w:rPr>
                <w:rFonts w:ascii="Times New Roman" w:hAnsi="Times New Roman" w:cs="Times New Roman"/>
                <w:sz w:val="28"/>
                <w:szCs w:val="28"/>
                <w:lang w:val="uk-UA"/>
              </w:rPr>
              <w:t>номер</w:t>
            </w:r>
            <w:r>
              <w:rPr>
                <w:rFonts w:ascii="Baskerville Old Face" w:hAnsi="Baskerville Old Face"/>
                <w:sz w:val="28"/>
                <w:szCs w:val="28"/>
                <w:lang w:val="uk-UA"/>
              </w:rPr>
              <w:t xml:space="preserve"> </w:t>
            </w:r>
            <w:r>
              <w:rPr>
                <w:rFonts w:ascii="Times New Roman" w:hAnsi="Times New Roman" w:cs="Times New Roman"/>
                <w:sz w:val="28"/>
                <w:szCs w:val="28"/>
                <w:lang w:val="uk-UA"/>
              </w:rPr>
              <w:t>учня</w:t>
            </w:r>
            <w:r>
              <w:rPr>
                <w:rFonts w:ascii="Baskerville Old Face" w:hAnsi="Baskerville Old Face"/>
                <w:sz w:val="28"/>
                <w:szCs w:val="28"/>
                <w:lang w:val="uk-UA"/>
              </w:rPr>
              <w:t xml:space="preserve"> (</w:t>
            </w:r>
            <w:r>
              <w:rPr>
                <w:rFonts w:ascii="Times New Roman" w:hAnsi="Times New Roman" w:cs="Times New Roman"/>
                <w:sz w:val="28"/>
                <w:szCs w:val="28"/>
                <w:lang w:val="uk-UA"/>
              </w:rPr>
              <w:t>або</w:t>
            </w:r>
            <w:r>
              <w:rPr>
                <w:rFonts w:ascii="Baskerville Old Face" w:hAnsi="Baskerville Old Face"/>
                <w:sz w:val="28"/>
                <w:szCs w:val="28"/>
                <w:lang w:val="uk-UA"/>
              </w:rPr>
              <w:t xml:space="preserve"> </w:t>
            </w:r>
            <w:r>
              <w:rPr>
                <w:rFonts w:ascii="Times New Roman" w:hAnsi="Times New Roman" w:cs="Times New Roman"/>
                <w:sz w:val="28"/>
                <w:szCs w:val="28"/>
                <w:lang w:val="uk-UA"/>
              </w:rPr>
              <w:t>одного</w:t>
            </w:r>
            <w:r>
              <w:rPr>
                <w:rFonts w:ascii="Baskerville Old Face" w:hAnsi="Baskerville Old Face"/>
                <w:sz w:val="28"/>
                <w:szCs w:val="28"/>
                <w:lang w:val="uk-UA"/>
              </w:rPr>
              <w:t xml:space="preserve"> </w:t>
            </w:r>
            <w:r>
              <w:rPr>
                <w:rFonts w:ascii="Times New Roman" w:hAnsi="Times New Roman" w:cs="Times New Roman"/>
                <w:sz w:val="28"/>
                <w:szCs w:val="28"/>
                <w:lang w:val="uk-UA"/>
              </w:rPr>
              <w:t>з</w:t>
            </w:r>
            <w:r>
              <w:rPr>
                <w:rFonts w:ascii="Baskerville Old Face" w:hAnsi="Baskerville Old Face"/>
                <w:sz w:val="28"/>
                <w:szCs w:val="28"/>
                <w:lang w:val="uk-UA"/>
              </w:rPr>
              <w:t xml:space="preserve"> </w:t>
            </w:r>
            <w:r>
              <w:rPr>
                <w:rFonts w:ascii="Times New Roman" w:hAnsi="Times New Roman" w:cs="Times New Roman"/>
                <w:sz w:val="28"/>
                <w:szCs w:val="28"/>
                <w:lang w:val="uk-UA"/>
              </w:rPr>
              <w:t>батьків</w:t>
            </w:r>
            <w:r>
              <w:rPr>
                <w:rFonts w:ascii="Baskerville Old Face" w:hAnsi="Baskerville Old Face"/>
                <w:sz w:val="28"/>
                <w:szCs w:val="28"/>
                <w:lang w:val="uk-UA"/>
              </w:rPr>
              <w:t>)</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Прізвище</w:t>
            </w:r>
            <w:r>
              <w:rPr>
                <w:rFonts w:ascii="Baskerville Old Face" w:hAnsi="Baskerville Old Face"/>
                <w:sz w:val="28"/>
                <w:szCs w:val="28"/>
                <w:lang w:val="uk-UA"/>
              </w:rPr>
              <w:t xml:space="preserve">, </w:t>
            </w:r>
            <w:r>
              <w:rPr>
                <w:rFonts w:ascii="Times New Roman" w:hAnsi="Times New Roman" w:cs="Times New Roman"/>
                <w:sz w:val="28"/>
                <w:szCs w:val="28"/>
                <w:lang w:val="uk-UA"/>
              </w:rPr>
              <w:t>ім</w:t>
            </w:r>
            <w:r>
              <w:rPr>
                <w:rFonts w:ascii="Baskerville Old Face" w:hAnsi="Baskerville Old Face" w:cs="Baskerville Old Face"/>
                <w:sz w:val="28"/>
                <w:szCs w:val="28"/>
                <w:lang w:val="uk-UA"/>
              </w:rPr>
              <w:t>’</w:t>
            </w:r>
            <w:r>
              <w:rPr>
                <w:rFonts w:ascii="Times New Roman" w:hAnsi="Times New Roman" w:cs="Times New Roman"/>
                <w:sz w:val="28"/>
                <w:szCs w:val="28"/>
                <w:lang w:val="uk-UA"/>
              </w:rPr>
              <w:t>я</w:t>
            </w:r>
            <w:r>
              <w:rPr>
                <w:rFonts w:ascii="Baskerville Old Face" w:hAnsi="Baskerville Old Face"/>
                <w:sz w:val="28"/>
                <w:szCs w:val="28"/>
                <w:lang w:val="uk-UA"/>
              </w:rPr>
              <w:t xml:space="preserve">, </w:t>
            </w:r>
            <w:r>
              <w:rPr>
                <w:rFonts w:ascii="Times New Roman" w:hAnsi="Times New Roman" w:cs="Times New Roman"/>
                <w:sz w:val="28"/>
                <w:szCs w:val="28"/>
                <w:lang w:val="uk-UA"/>
              </w:rPr>
              <w:t>по</w:t>
            </w:r>
            <w:r>
              <w:rPr>
                <w:rFonts w:ascii="Baskerville Old Face" w:hAnsi="Baskerville Old Face"/>
                <w:sz w:val="28"/>
                <w:szCs w:val="28"/>
                <w:lang w:val="uk-UA"/>
              </w:rPr>
              <w:t>-</w:t>
            </w:r>
            <w:r>
              <w:rPr>
                <w:rFonts w:ascii="Times New Roman" w:hAnsi="Times New Roman" w:cs="Times New Roman"/>
                <w:sz w:val="28"/>
                <w:szCs w:val="28"/>
                <w:lang w:val="uk-UA"/>
              </w:rPr>
              <w:t>батькові</w:t>
            </w:r>
            <w:r>
              <w:rPr>
                <w:rFonts w:ascii="Baskerville Old Face" w:hAnsi="Baskerville Old Face"/>
                <w:sz w:val="28"/>
                <w:szCs w:val="28"/>
                <w:lang w:val="uk-UA"/>
              </w:rPr>
              <w:t xml:space="preserve"> </w:t>
            </w:r>
            <w:r>
              <w:rPr>
                <w:rFonts w:ascii="Times New Roman" w:hAnsi="Times New Roman" w:cs="Times New Roman"/>
                <w:sz w:val="28"/>
                <w:szCs w:val="28"/>
                <w:lang w:val="uk-UA"/>
              </w:rPr>
              <w:t>викладача</w:t>
            </w:r>
            <w:r>
              <w:rPr>
                <w:rFonts w:ascii="Baskerville Old Face" w:hAnsi="Baskerville Old Face"/>
                <w:sz w:val="28"/>
                <w:szCs w:val="28"/>
                <w:lang w:val="uk-UA"/>
              </w:rPr>
              <w:t xml:space="preserve"> (</w:t>
            </w:r>
            <w:r>
              <w:rPr>
                <w:rFonts w:ascii="Times New Roman" w:hAnsi="Times New Roman" w:cs="Times New Roman"/>
                <w:sz w:val="28"/>
                <w:szCs w:val="28"/>
                <w:lang w:val="uk-UA"/>
              </w:rPr>
              <w:t>повністю</w:t>
            </w:r>
            <w:r>
              <w:rPr>
                <w:rFonts w:ascii="Baskerville Old Face" w:hAnsi="Baskerville Old Face"/>
                <w:sz w:val="28"/>
                <w:szCs w:val="28"/>
                <w:lang w:val="uk-UA"/>
              </w:rPr>
              <w:t xml:space="preserve">), </w:t>
            </w:r>
          </w:p>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ідентифікаційний</w:t>
            </w:r>
            <w:r>
              <w:rPr>
                <w:rFonts w:ascii="Baskerville Old Face" w:hAnsi="Baskerville Old Face"/>
                <w:sz w:val="28"/>
                <w:szCs w:val="28"/>
                <w:lang w:val="uk-UA"/>
              </w:rPr>
              <w:t xml:space="preserve"> </w:t>
            </w:r>
            <w:r>
              <w:rPr>
                <w:rFonts w:ascii="Times New Roman" w:hAnsi="Times New Roman" w:cs="Times New Roman"/>
                <w:sz w:val="28"/>
                <w:szCs w:val="28"/>
                <w:lang w:val="uk-UA"/>
              </w:rPr>
              <w:t>номер</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Прізвище</w:t>
            </w:r>
            <w:r>
              <w:rPr>
                <w:rFonts w:ascii="Baskerville Old Face" w:hAnsi="Baskerville Old Face"/>
                <w:sz w:val="28"/>
                <w:szCs w:val="28"/>
                <w:lang w:val="uk-UA"/>
              </w:rPr>
              <w:t xml:space="preserve">, </w:t>
            </w:r>
            <w:r>
              <w:rPr>
                <w:rFonts w:ascii="Times New Roman" w:hAnsi="Times New Roman" w:cs="Times New Roman"/>
                <w:sz w:val="28"/>
                <w:szCs w:val="28"/>
                <w:lang w:val="uk-UA"/>
              </w:rPr>
              <w:t>ім</w:t>
            </w:r>
            <w:r>
              <w:rPr>
                <w:rFonts w:ascii="Baskerville Old Face" w:hAnsi="Baskerville Old Face" w:cs="Baskerville Old Face"/>
                <w:sz w:val="28"/>
                <w:szCs w:val="28"/>
                <w:lang w:val="uk-UA"/>
              </w:rPr>
              <w:t>’</w:t>
            </w:r>
            <w:r>
              <w:rPr>
                <w:rFonts w:ascii="Times New Roman" w:hAnsi="Times New Roman" w:cs="Times New Roman"/>
                <w:sz w:val="28"/>
                <w:szCs w:val="28"/>
                <w:lang w:val="uk-UA"/>
              </w:rPr>
              <w:t>я</w:t>
            </w:r>
            <w:r>
              <w:rPr>
                <w:rFonts w:ascii="Baskerville Old Face" w:hAnsi="Baskerville Old Face"/>
                <w:sz w:val="28"/>
                <w:szCs w:val="28"/>
                <w:lang w:val="uk-UA"/>
              </w:rPr>
              <w:t xml:space="preserve">, </w:t>
            </w:r>
            <w:r>
              <w:rPr>
                <w:rFonts w:ascii="Times New Roman" w:hAnsi="Times New Roman" w:cs="Times New Roman"/>
                <w:sz w:val="28"/>
                <w:szCs w:val="28"/>
                <w:lang w:val="uk-UA"/>
              </w:rPr>
              <w:t>по</w:t>
            </w:r>
            <w:r>
              <w:rPr>
                <w:rFonts w:ascii="Baskerville Old Face" w:hAnsi="Baskerville Old Face"/>
                <w:sz w:val="28"/>
                <w:szCs w:val="28"/>
                <w:lang w:val="uk-UA"/>
              </w:rPr>
              <w:t>-</w:t>
            </w:r>
            <w:r>
              <w:rPr>
                <w:rFonts w:ascii="Times New Roman" w:hAnsi="Times New Roman" w:cs="Times New Roman"/>
                <w:sz w:val="28"/>
                <w:szCs w:val="28"/>
                <w:lang w:val="uk-UA"/>
              </w:rPr>
              <w:t>батькові</w:t>
            </w:r>
            <w:r>
              <w:rPr>
                <w:rFonts w:ascii="Baskerville Old Face" w:hAnsi="Baskerville Old Face"/>
                <w:sz w:val="28"/>
                <w:szCs w:val="28"/>
                <w:lang w:val="uk-UA"/>
              </w:rPr>
              <w:t xml:space="preserve"> </w:t>
            </w:r>
            <w:r>
              <w:rPr>
                <w:rFonts w:ascii="Times New Roman" w:hAnsi="Times New Roman" w:cs="Times New Roman"/>
                <w:sz w:val="28"/>
                <w:szCs w:val="28"/>
                <w:lang w:val="uk-UA"/>
              </w:rPr>
              <w:t>концертмейстера</w:t>
            </w:r>
            <w:r>
              <w:rPr>
                <w:rFonts w:ascii="Baskerville Old Face" w:hAnsi="Baskerville Old Face"/>
                <w:sz w:val="28"/>
                <w:szCs w:val="28"/>
                <w:lang w:val="uk-UA"/>
              </w:rPr>
              <w:t xml:space="preserve"> (</w:t>
            </w:r>
            <w:r>
              <w:rPr>
                <w:rFonts w:ascii="Times New Roman" w:hAnsi="Times New Roman" w:cs="Times New Roman"/>
                <w:sz w:val="28"/>
                <w:szCs w:val="28"/>
                <w:lang w:val="uk-UA"/>
              </w:rPr>
              <w:t>повністю</w:t>
            </w:r>
            <w:r>
              <w:rPr>
                <w:rFonts w:ascii="Baskerville Old Face" w:hAnsi="Baskerville Old Face"/>
                <w:sz w:val="28"/>
                <w:szCs w:val="28"/>
                <w:lang w:val="uk-UA"/>
              </w:rPr>
              <w:t>)</w:t>
            </w: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w:t>
            </w:r>
            <w:r>
              <w:rPr>
                <w:rFonts w:ascii="Baskerville Old Face" w:hAnsi="Baskerville Old Face"/>
                <w:sz w:val="28"/>
                <w:szCs w:val="28"/>
                <w:lang w:val="uk-UA"/>
              </w:rPr>
              <w:t xml:space="preserve"> </w:t>
            </w:r>
            <w:r>
              <w:rPr>
                <w:rFonts w:ascii="Times New Roman" w:hAnsi="Times New Roman" w:cs="Times New Roman"/>
                <w:sz w:val="28"/>
                <w:szCs w:val="28"/>
                <w:lang w:val="uk-UA"/>
              </w:rPr>
              <w:t>виступу</w:t>
            </w:r>
            <w:r>
              <w:rPr>
                <w:rFonts w:ascii="Baskerville Old Face" w:hAnsi="Baskerville Old Face"/>
                <w:sz w:val="28"/>
                <w:szCs w:val="28"/>
                <w:lang w:val="uk-UA"/>
              </w:rPr>
              <w:t xml:space="preserve"> </w:t>
            </w:r>
            <w:r>
              <w:rPr>
                <w:rFonts w:ascii="Times New Roman" w:hAnsi="Times New Roman" w:cs="Times New Roman"/>
                <w:sz w:val="28"/>
                <w:szCs w:val="28"/>
                <w:lang w:val="uk-UA"/>
              </w:rPr>
              <w:t xml:space="preserve">І тур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w:t>
            </w:r>
            <w:r>
              <w:rPr>
                <w:rFonts w:ascii="Baskerville Old Face" w:hAnsi="Baskerville Old Face"/>
                <w:sz w:val="28"/>
                <w:szCs w:val="28"/>
                <w:lang w:val="uk-UA"/>
              </w:rPr>
              <w:t xml:space="preserve"> </w:t>
            </w:r>
            <w:r>
              <w:rPr>
                <w:rFonts w:ascii="Times New Roman" w:hAnsi="Times New Roman" w:cs="Times New Roman"/>
                <w:sz w:val="28"/>
                <w:szCs w:val="28"/>
                <w:lang w:val="uk-UA"/>
              </w:rPr>
              <w:t>виступу</w:t>
            </w:r>
            <w:r>
              <w:rPr>
                <w:rFonts w:ascii="Baskerville Old Face" w:hAnsi="Baskerville Old Face"/>
                <w:sz w:val="28"/>
                <w:szCs w:val="28"/>
                <w:lang w:val="uk-UA"/>
              </w:rPr>
              <w:t xml:space="preserve"> </w:t>
            </w:r>
            <w:r>
              <w:rPr>
                <w:rFonts w:ascii="Times New Roman" w:hAnsi="Times New Roman" w:cs="Times New Roman"/>
                <w:sz w:val="28"/>
                <w:szCs w:val="28"/>
                <w:lang w:val="uk-UA"/>
              </w:rPr>
              <w:t>І тур</w:t>
            </w:r>
          </w:p>
        </w:tc>
        <w:tc>
          <w:tcPr>
            <w:tcW w:w="5954" w:type="dxa"/>
          </w:tcPr>
          <w:p>
            <w:pPr>
              <w:spacing w:after="0" w:line="240" w:lineRule="auto"/>
              <w:contextualSpacing/>
              <w:jc w:val="both"/>
              <w:rPr>
                <w:sz w:val="24"/>
                <w:szCs w:val="24"/>
                <w:lang w:val="uk-UA"/>
              </w:rPr>
            </w:pPr>
            <w:r>
              <w:rPr>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sz w:val="24"/>
                <w:szCs w:val="24"/>
                <w:lang w:val="uk-UA"/>
              </w:rPr>
            </w:pPr>
            <w:r>
              <w:rPr>
                <w:sz w:val="24"/>
                <w:szCs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sz w:val="24"/>
                <w:szCs w:val="24"/>
                <w:lang w:val="uk-UA"/>
              </w:rPr>
            </w:pPr>
            <w:r>
              <w:rPr>
                <w:sz w:val="24"/>
                <w:szCs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Посилання на відео в Ютубі</w:t>
            </w:r>
          </w:p>
        </w:tc>
        <w:tc>
          <w:tcPr>
            <w:tcW w:w="5954" w:type="dxa"/>
          </w:tcPr>
          <w:p>
            <w:pPr>
              <w:spacing w:after="0" w:line="240" w:lineRule="auto"/>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contextualSpacing/>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 xml:space="preserve"> Номер та адреса відділення Нової Пошти, прізвище, ім’я та номер телефону одержувача</w:t>
            </w:r>
          </w:p>
        </w:tc>
        <w:tc>
          <w:tcPr>
            <w:tcW w:w="5954" w:type="dxa"/>
          </w:tcPr>
          <w:p>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Для отримання дипломів та нагород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Pr>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До заявки додається:</w:t>
            </w:r>
          </w:p>
        </w:tc>
        <w:tc>
          <w:tcPr>
            <w:tcW w:w="5954" w:type="dxa"/>
          </w:tcPr>
          <w:p>
            <w:pPr>
              <w:spacing w:after="0" w:line="240" w:lineRule="auto"/>
              <w:jc w:val="both"/>
              <w:rPr>
                <w:rFonts w:ascii="Times New Roman" w:hAnsi="Times New Roman" w:cs="Times New Roman"/>
                <w:i/>
                <w:sz w:val="24"/>
                <w:szCs w:val="24"/>
                <w:lang w:val="uk-UA"/>
              </w:rPr>
            </w:pPr>
            <w:r>
              <w:rPr>
                <w:rFonts w:ascii="Times New Roman" w:hAnsi="Times New Roman" w:cs="Times New Roman"/>
                <w:sz w:val="28"/>
                <w:szCs w:val="28"/>
                <w:lang w:val="uk-UA"/>
              </w:rPr>
              <w:t xml:space="preserve">Копія свідоцтва про народження, або копія паспорта учасника </w:t>
            </w:r>
            <w:r>
              <w:rPr>
                <w:rFonts w:ascii="Times New Roman" w:hAnsi="Times New Roman" w:cs="Times New Roman"/>
                <w:b/>
                <w:sz w:val="24"/>
                <w:szCs w:val="24"/>
                <w:lang w:val="uk-UA"/>
              </w:rPr>
              <w:t>(1, 2, 11 стор.)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restart"/>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З</w:t>
            </w:r>
            <w:r>
              <w:rPr>
                <w:rFonts w:ascii="Baskerville Old Face" w:hAnsi="Baskerville Old Face"/>
                <w:sz w:val="28"/>
                <w:szCs w:val="28"/>
                <w:lang w:val="uk-UA"/>
              </w:rPr>
              <w:t xml:space="preserve"> </w:t>
            </w:r>
            <w:r>
              <w:rPr>
                <w:rFonts w:ascii="Times New Roman" w:hAnsi="Times New Roman" w:cs="Times New Roman"/>
                <w:sz w:val="28"/>
                <w:szCs w:val="28"/>
                <w:lang w:val="uk-UA"/>
              </w:rPr>
              <w:t>умовами</w:t>
            </w:r>
            <w:r>
              <w:rPr>
                <w:rFonts w:ascii="Baskerville Old Face" w:hAnsi="Baskerville Old Face"/>
                <w:sz w:val="28"/>
                <w:szCs w:val="28"/>
                <w:lang w:val="uk-UA"/>
              </w:rPr>
              <w:t xml:space="preserve"> </w:t>
            </w:r>
            <w:r>
              <w:rPr>
                <w:rFonts w:ascii="Times New Roman" w:hAnsi="Times New Roman" w:cs="Times New Roman"/>
                <w:sz w:val="28"/>
                <w:szCs w:val="28"/>
                <w:lang w:val="uk-UA"/>
              </w:rPr>
              <w:t>Конкурсу</w:t>
            </w:r>
            <w:r>
              <w:rPr>
                <w:rFonts w:ascii="Baskerville Old Face" w:hAnsi="Baskerville Old Face"/>
                <w:sz w:val="28"/>
                <w:szCs w:val="28"/>
                <w:lang w:val="uk-UA"/>
              </w:rPr>
              <w:t xml:space="preserve"> </w:t>
            </w:r>
            <w:r>
              <w:rPr>
                <w:rFonts w:ascii="Times New Roman" w:hAnsi="Times New Roman" w:cs="Times New Roman"/>
                <w:sz w:val="28"/>
                <w:szCs w:val="28"/>
                <w:lang w:val="uk-UA"/>
              </w:rPr>
              <w:t>згідний</w:t>
            </w:r>
          </w:p>
        </w:tc>
        <w:tc>
          <w:tcPr>
            <w:tcW w:w="5954" w:type="dxa"/>
          </w:tcPr>
          <w:p>
            <w:pPr>
              <w:spacing w:after="0" w:line="240" w:lineRule="auto"/>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vMerge w:val="continue"/>
          </w:tcPr>
          <w:p>
            <w:pPr>
              <w:spacing w:after="0" w:line="240" w:lineRule="auto"/>
              <w:jc w:val="both"/>
              <w:rPr>
                <w:rFonts w:ascii="Baskerville Old Face" w:hAnsi="Baskerville Old Face"/>
                <w:sz w:val="28"/>
                <w:szCs w:val="28"/>
                <w:lang w:val="uk-UA"/>
              </w:rPr>
            </w:pPr>
          </w:p>
        </w:tc>
        <w:tc>
          <w:tcPr>
            <w:tcW w:w="5954" w:type="dxa"/>
          </w:tcPr>
          <w:p>
            <w:pPr>
              <w:spacing w:after="0" w:line="240" w:lineRule="auto"/>
              <w:jc w:val="both"/>
              <w:rPr>
                <w:rFonts w:ascii="Baskerville Old Face" w:hAnsi="Baskerville Old Face"/>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3" w:type="dxa"/>
          </w:tcPr>
          <w:p>
            <w:pPr>
              <w:spacing w:after="0" w:line="240" w:lineRule="auto"/>
              <w:jc w:val="both"/>
              <w:rPr>
                <w:rFonts w:ascii="Baskerville Old Face" w:hAnsi="Baskerville Old Face"/>
                <w:sz w:val="28"/>
                <w:szCs w:val="28"/>
                <w:lang w:val="uk-UA"/>
              </w:rPr>
            </w:pPr>
            <w:r>
              <w:rPr>
                <w:rFonts w:ascii="Times New Roman" w:hAnsi="Times New Roman" w:cs="Times New Roman"/>
                <w:sz w:val="28"/>
                <w:szCs w:val="28"/>
                <w:lang w:val="uk-UA"/>
              </w:rPr>
              <w:t>Дата</w:t>
            </w:r>
            <w:r>
              <w:rPr>
                <w:rFonts w:ascii="Baskerville Old Face" w:hAnsi="Baskerville Old Face"/>
                <w:sz w:val="28"/>
                <w:szCs w:val="28"/>
                <w:lang w:val="uk-UA"/>
              </w:rPr>
              <w:t xml:space="preserve"> </w:t>
            </w:r>
            <w:r>
              <w:rPr>
                <w:rFonts w:ascii="Times New Roman" w:hAnsi="Times New Roman" w:cs="Times New Roman"/>
                <w:sz w:val="28"/>
                <w:szCs w:val="28"/>
                <w:lang w:val="uk-UA"/>
              </w:rPr>
              <w:t>подання</w:t>
            </w:r>
            <w:r>
              <w:rPr>
                <w:rFonts w:ascii="Baskerville Old Face" w:hAnsi="Baskerville Old Face"/>
                <w:sz w:val="28"/>
                <w:szCs w:val="28"/>
                <w:lang w:val="uk-UA"/>
              </w:rPr>
              <w:t xml:space="preserve"> </w:t>
            </w:r>
            <w:r>
              <w:rPr>
                <w:rFonts w:ascii="Times New Roman" w:hAnsi="Times New Roman" w:cs="Times New Roman"/>
                <w:sz w:val="28"/>
                <w:szCs w:val="28"/>
                <w:lang w:val="uk-UA"/>
              </w:rPr>
              <w:t>заявки</w:t>
            </w:r>
          </w:p>
        </w:tc>
        <w:tc>
          <w:tcPr>
            <w:tcW w:w="5954" w:type="dxa"/>
          </w:tcPr>
          <w:p>
            <w:pPr>
              <w:spacing w:after="0" w:line="240" w:lineRule="auto"/>
              <w:jc w:val="both"/>
              <w:rPr>
                <w:rFonts w:ascii="Baskerville Old Face" w:hAnsi="Baskerville Old Face"/>
                <w:sz w:val="24"/>
                <w:szCs w:val="24"/>
                <w:lang w:val="uk-UA"/>
              </w:rPr>
            </w:pPr>
          </w:p>
          <w:p>
            <w:pPr>
              <w:spacing w:after="0" w:line="240" w:lineRule="auto"/>
              <w:jc w:val="both"/>
              <w:rPr>
                <w:rFonts w:ascii="Baskerville Old Face" w:hAnsi="Baskerville Old Face"/>
                <w:sz w:val="24"/>
                <w:szCs w:val="24"/>
                <w:lang w:val="uk-UA"/>
              </w:rPr>
            </w:pPr>
            <w:r>
              <w:rPr>
                <w:rFonts w:ascii="Baskerville Old Face" w:hAnsi="Baskerville Old Face"/>
                <w:sz w:val="24"/>
                <w:szCs w:val="24"/>
                <w:lang w:val="uk-UA"/>
              </w:rPr>
              <w:t xml:space="preserve">« ________»  _________________ 20____ </w:t>
            </w:r>
            <w:r>
              <w:rPr>
                <w:rFonts w:ascii="Times New Roman" w:hAnsi="Times New Roman" w:cs="Times New Roman"/>
                <w:sz w:val="24"/>
                <w:szCs w:val="24"/>
                <w:lang w:val="uk-UA"/>
              </w:rPr>
              <w:t>рік</w:t>
            </w:r>
          </w:p>
        </w:tc>
      </w:tr>
    </w:tbl>
    <w:p>
      <w:pPr>
        <w:spacing w:after="0" w:line="240" w:lineRule="auto"/>
        <w:jc w:val="right"/>
        <w:rPr>
          <w:rFonts w:ascii="Times New Roman" w:hAnsi="Times New Roman" w:eastAsia="Batang" w:cs="Times New Roman"/>
          <w:sz w:val="24"/>
          <w:szCs w:val="24"/>
          <w:lang w:val="uk-UA" w:eastAsia="ru-RU"/>
        </w:rPr>
      </w:pPr>
    </w:p>
    <w:p>
      <w:pPr>
        <w:spacing w:after="0" w:line="240" w:lineRule="auto"/>
        <w:jc w:val="right"/>
        <w:rPr>
          <w:rFonts w:ascii="Times New Roman" w:hAnsi="Times New Roman" w:eastAsia="Batang" w:cs="Times New Roman"/>
          <w:sz w:val="24"/>
          <w:szCs w:val="24"/>
          <w:lang w:val="uk-UA" w:eastAsia="ru-RU"/>
        </w:rPr>
      </w:pPr>
      <w:r>
        <w:rPr>
          <w:rFonts w:ascii="Times New Roman" w:hAnsi="Times New Roman" w:eastAsia="Batang" w:cs="Times New Roman"/>
          <w:sz w:val="24"/>
          <w:szCs w:val="24"/>
          <w:lang w:val="uk-UA" w:eastAsia="ru-RU"/>
        </w:rPr>
        <w:t>Продовження додатку 1</w:t>
      </w:r>
    </w:p>
    <w:p>
      <w:pPr>
        <w:spacing w:after="0" w:line="240" w:lineRule="auto"/>
        <w:contextualSpacing/>
        <w:jc w:val="right"/>
        <w:rPr>
          <w:rFonts w:ascii="Times New Roman" w:hAnsi="Times New Roman" w:eastAsia="Times New Roman" w:cs="Times New Roman"/>
          <w:b/>
          <w:sz w:val="28"/>
          <w:szCs w:val="28"/>
          <w:lang w:val="uk-UA" w:eastAsia="ru-RU"/>
        </w:rPr>
      </w:pPr>
    </w:p>
    <w:p>
      <w:pPr>
        <w:spacing w:after="0" w:line="240" w:lineRule="auto"/>
        <w:contextualSpacing/>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Згода</w:t>
      </w:r>
    </w:p>
    <w:p>
      <w:pPr>
        <w:spacing w:after="0" w:line="240" w:lineRule="auto"/>
        <w:contextualSpacing/>
        <w:jc w:val="center"/>
        <w:rPr>
          <w:rFonts w:ascii="Times New Roman" w:hAnsi="Times New Roman" w:eastAsia="Times New Roman" w:cs="Times New Roman"/>
          <w:sz w:val="28"/>
          <w:szCs w:val="28"/>
          <w:lang w:val="uk-UA" w:eastAsia="ru-RU"/>
        </w:rPr>
      </w:pPr>
      <w:r>
        <w:rPr>
          <w:rFonts w:ascii="Times New Roman" w:hAnsi="Times New Roman" w:eastAsia="Times New Roman" w:cs="Times New Roman"/>
          <w:b/>
          <w:sz w:val="28"/>
          <w:szCs w:val="28"/>
          <w:lang w:val="uk-UA" w:eastAsia="ru-RU"/>
        </w:rPr>
        <w:t>на збір та обробку персональних даних</w:t>
      </w:r>
    </w:p>
    <w:p>
      <w:pPr>
        <w:spacing w:after="0" w:line="240" w:lineRule="auto"/>
        <w:contextualSpacing/>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 __________________________________________________________________ «__» _________ ____ року народження, паспорт серія _____ № ____________</w:t>
      </w:r>
    </w:p>
    <w:p>
      <w:pPr>
        <w:spacing w:after="0" w:line="240" w:lineRule="auto"/>
        <w:contextualSpacing/>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 виданий __________________________________________________________ (для неповнолітніх – паспортні дані одного з батьків) відповідно до Закону України «Про захист персональних даних» даю згоду на збір та обробку моїх особистих персональних даних з метою забезпечення проведення Всеукраїнського конкурсу юних виконавців на народних музичних інструментах «Віртуози Сумщини» ______________(підпис).</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 заявки додаються:</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Копія свідоцтва про народження.</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Телефони для довідок: </w:t>
      </w:r>
    </w:p>
    <w:p>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(0542) 66-99-01 – Сумська дитяча музична школа № 1; </w:t>
      </w:r>
    </w:p>
    <w:p>
      <w:pPr>
        <w:spacing w:after="0" w:line="240" w:lineRule="auto"/>
        <w:ind w:left="720"/>
        <w:jc w:val="both"/>
        <w:rPr>
          <w:rFonts w:ascii="Times New Roman" w:hAnsi="Times New Roman" w:cs="Times New Roman"/>
          <w:sz w:val="28"/>
          <w:szCs w:val="28"/>
          <w:lang w:val="uk-UA"/>
        </w:rPr>
      </w:pPr>
    </w:p>
    <w:p>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0997566336 - директор ДМШ № 1 Палун Олександр Григорович;</w:t>
      </w:r>
    </w:p>
    <w:p>
      <w:pPr>
        <w:spacing w:after="0" w:line="240" w:lineRule="auto"/>
        <w:jc w:val="both"/>
        <w:rPr>
          <w:rFonts w:ascii="Times New Roman" w:hAnsi="Times New Roman" w:cs="Times New Roman"/>
          <w:sz w:val="28"/>
          <w:szCs w:val="28"/>
          <w:lang w:val="uk-UA"/>
        </w:rPr>
      </w:pPr>
    </w:p>
    <w:p>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0991041950 – заступник директора з навчальної роботи ДМШ № 1 Колесник Ірина Євангелівна;</w:t>
      </w:r>
    </w:p>
    <w:p>
      <w:pPr>
        <w:spacing w:after="0" w:line="240" w:lineRule="auto"/>
        <w:jc w:val="both"/>
        <w:rPr>
          <w:rFonts w:ascii="Times New Roman" w:hAnsi="Times New Roman" w:cs="Times New Roman"/>
          <w:sz w:val="28"/>
          <w:szCs w:val="28"/>
          <w:lang w:val="uk-UA"/>
        </w:rPr>
      </w:pPr>
    </w:p>
    <w:p>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0951766874 – завідувачка відділом народних інструментів ДМШ № 1 Плющ Тетяна Миколаївна;</w:t>
      </w:r>
    </w:p>
    <w:p>
      <w:pPr>
        <w:spacing w:after="0" w:line="240" w:lineRule="auto"/>
        <w:jc w:val="both"/>
        <w:rPr>
          <w:rFonts w:ascii="Times New Roman" w:hAnsi="Times New Roman" w:cs="Times New Roman"/>
          <w:sz w:val="28"/>
          <w:szCs w:val="28"/>
          <w:lang w:val="uk-UA"/>
        </w:rPr>
      </w:pPr>
    </w:p>
    <w:p>
      <w:pPr>
        <w:numPr>
          <w:ilvl w:val="0"/>
          <w:numId w:val="2"/>
        </w:num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+38 (0542) 66-99-03, 66-99-04 – відділ культури Сумської міської ради </w:t>
      </w:r>
    </w:p>
    <w:p>
      <w:pPr>
        <w:spacing w:after="0" w:line="240" w:lineRule="auto"/>
        <w:jc w:val="both"/>
        <w:rPr>
          <w:rFonts w:ascii="Times New Roman" w:hAnsi="Times New Roman" w:eastAsia="Times New Roman" w:cs="Times New Roman"/>
          <w:b/>
          <w:sz w:val="28"/>
          <w:szCs w:val="28"/>
          <w:lang w:val="uk-UA" w:eastAsia="ru-RU"/>
        </w:rPr>
      </w:pPr>
    </w:p>
    <w:p>
      <w:pPr>
        <w:spacing w:after="0" w:line="240" w:lineRule="auto"/>
        <w:jc w:val="both"/>
        <w:rPr>
          <w:rFonts w:ascii="Times New Roman" w:hAnsi="Times New Roman" w:eastAsia="Times New Roman" w:cs="Times New Roman"/>
          <w:b/>
          <w:sz w:val="28"/>
          <w:szCs w:val="28"/>
          <w:lang w:val="uk-UA" w:eastAsia="ru-RU"/>
        </w:rPr>
      </w:pPr>
    </w:p>
    <w:p>
      <w:pPr>
        <w:spacing w:after="0" w:line="240" w:lineRule="auto"/>
        <w:jc w:val="both"/>
        <w:rPr>
          <w:rFonts w:ascii="Times New Roman" w:hAnsi="Times New Roman" w:eastAsia="Times New Roman" w:cs="Times New Roman"/>
          <w:b/>
          <w:sz w:val="28"/>
          <w:szCs w:val="28"/>
          <w:lang w:val="uk-UA" w:eastAsia="ru-RU"/>
        </w:rPr>
      </w:pPr>
    </w:p>
    <w:p>
      <w:pPr>
        <w:spacing w:after="0" w:line="240" w:lineRule="auto"/>
        <w:jc w:val="both"/>
        <w:rPr>
          <w:rFonts w:ascii="Times New Roman" w:hAnsi="Times New Roman" w:eastAsia="Times New Roman" w:cs="Times New Roman"/>
          <w:b/>
          <w:sz w:val="28"/>
          <w:szCs w:val="28"/>
          <w:lang w:val="uk-UA" w:eastAsia="ru-RU"/>
        </w:rPr>
      </w:pPr>
    </w:p>
    <w:p>
      <w:pPr>
        <w:spacing w:after="0" w:line="240" w:lineRule="auto"/>
        <w:jc w:val="both"/>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Начальник відділу культури                                  Наталія ЦИБУЛЬСЬКА</w:t>
      </w: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tbl>
      <w:tblPr>
        <w:tblStyle w:val="3"/>
        <w:tblW w:w="0" w:type="auto"/>
        <w:tblInd w:w="5353" w:type="dxa"/>
        <w:tblLayout w:type="autofit"/>
        <w:tblCellMar>
          <w:top w:w="0" w:type="dxa"/>
          <w:left w:w="108" w:type="dxa"/>
          <w:bottom w:w="0" w:type="dxa"/>
          <w:right w:w="108" w:type="dxa"/>
        </w:tblCellMar>
      </w:tblPr>
      <w:tblGrid>
        <w:gridCol w:w="4160"/>
      </w:tblGrid>
      <w:tr>
        <w:tblPrEx>
          <w:tblCellMar>
            <w:top w:w="0" w:type="dxa"/>
            <w:left w:w="108" w:type="dxa"/>
            <w:bottom w:w="0" w:type="dxa"/>
            <w:right w:w="108" w:type="dxa"/>
          </w:tblCellMar>
        </w:tblPrEx>
        <w:trPr>
          <w:trHeight w:val="337" w:hRule="atLeast"/>
        </w:trPr>
        <w:tc>
          <w:tcPr>
            <w:tcW w:w="4160"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Додаток 2</w:t>
            </w:r>
          </w:p>
        </w:tc>
      </w:tr>
      <w:tr>
        <w:tblPrEx>
          <w:tblCellMar>
            <w:top w:w="0" w:type="dxa"/>
            <w:left w:w="108" w:type="dxa"/>
            <w:bottom w:w="0" w:type="dxa"/>
            <w:right w:w="108" w:type="dxa"/>
          </w:tblCellMar>
        </w:tblPrEx>
        <w:trPr>
          <w:trHeight w:val="338"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 розпорядження міського голови</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«ЗАТВЕРДЖЕНО» розпорядження міського голови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p>
        </w:tc>
      </w:tr>
    </w:tbl>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ind w:firstLine="720"/>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С К Л А Д</w:t>
      </w:r>
    </w:p>
    <w:p>
      <w:pPr>
        <w:spacing w:after="0" w:line="240" w:lineRule="auto"/>
        <w:ind w:firstLine="720"/>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організаційного комітету по підготовці та проведенню</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Всеукраїнського конкурсу юних виконавців на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народних інструментах «Віртуози Сумщини»</w:t>
      </w:r>
    </w:p>
    <w:p>
      <w:pPr>
        <w:spacing w:after="0" w:line="240" w:lineRule="auto"/>
        <w:ind w:firstLine="720"/>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 xml:space="preserve"> </w:t>
      </w:r>
    </w:p>
    <w:p>
      <w:pPr>
        <w:spacing w:after="0" w:line="240" w:lineRule="auto"/>
        <w:rPr>
          <w:rFonts w:ascii="Times New Roman" w:hAnsi="Times New Roman" w:eastAsia="Times New Roman" w:cs="Times New Roman"/>
          <w:sz w:val="24"/>
          <w:szCs w:val="24"/>
          <w:lang w:val="uk-UA" w:eastAsia="ru-RU"/>
        </w:rPr>
      </w:pPr>
    </w:p>
    <w:tbl>
      <w:tblPr>
        <w:tblStyle w:val="6"/>
        <w:tblW w:w="93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7"/>
        <w:gridCol w:w="360"/>
        <w:gridCol w:w="5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ЦИБУЛЬСЬКА</w:t>
            </w:r>
          </w:p>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Наталія Олексіївна</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5760"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sz w:val="28"/>
                <w:szCs w:val="24"/>
                <w:lang w:val="uk-UA" w:eastAsia="ru-RU"/>
              </w:rPr>
              <w:t xml:space="preserve">начальник Відділу культури Сумської міської ради, </w:t>
            </w:r>
            <w:r>
              <w:rPr>
                <w:rFonts w:ascii="Times New Roman" w:hAnsi="Times New Roman" w:eastAsia="Batang" w:cs="Times New Roman"/>
                <w:b/>
                <w:sz w:val="28"/>
                <w:szCs w:val="24"/>
                <w:lang w:val="uk-UA" w:eastAsia="ru-RU"/>
              </w:rPr>
              <w:t>голова організаційного комітету</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ПАЛУН</w:t>
            </w:r>
          </w:p>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 xml:space="preserve">Олександр Григорович </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5760" w:type="dxa"/>
          </w:tcPr>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xml:space="preserve">директор Сумської дитячої музичної школи </w:t>
            </w:r>
            <w:r>
              <w:rPr>
                <w:rFonts w:ascii="Times New Roman" w:hAnsi="Times New Roman" w:eastAsia="Batang" w:cs="Times New Roman"/>
                <w:sz w:val="28"/>
                <w:szCs w:val="24"/>
                <w:lang w:val="uk-UA" w:eastAsia="ru-RU"/>
              </w:rPr>
              <w:br w:type="textWrapping"/>
            </w:r>
            <w:r>
              <w:rPr>
                <w:rFonts w:ascii="Times New Roman" w:hAnsi="Times New Roman" w:eastAsia="Batang" w:cs="Times New Roman"/>
                <w:sz w:val="28"/>
                <w:szCs w:val="24"/>
                <w:lang w:val="uk-UA" w:eastAsia="ru-RU"/>
              </w:rPr>
              <w:t>№ 1,</w:t>
            </w:r>
            <w:r>
              <w:rPr>
                <w:rFonts w:ascii="Times New Roman" w:hAnsi="Times New Roman" w:eastAsia="Batang" w:cs="Times New Roman"/>
                <w:b/>
                <w:sz w:val="28"/>
                <w:szCs w:val="24"/>
                <w:lang w:val="uk-UA" w:eastAsia="ru-RU"/>
              </w:rPr>
              <w:t xml:space="preserve"> заступник голови організаційного комітету</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47" w:type="dxa"/>
            <w:gridSpan w:val="3"/>
          </w:tcPr>
          <w:p>
            <w:pPr>
              <w:spacing w:after="0" w:line="240" w:lineRule="auto"/>
              <w:jc w:val="center"/>
              <w:rPr>
                <w:rFonts w:ascii="Times New Roman" w:hAnsi="Times New Roman" w:eastAsia="Times New Roman" w:cs="Times New Roman"/>
                <w:sz w:val="28"/>
                <w:szCs w:val="28"/>
                <w:lang w:val="uk-UA" w:eastAsia="ru-RU"/>
              </w:rPr>
            </w:pPr>
          </w:p>
          <w:p>
            <w:pPr>
              <w:spacing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Члени організаційного комітету:</w:t>
            </w:r>
          </w:p>
          <w:p>
            <w:pPr>
              <w:spacing w:after="0" w:line="240" w:lineRule="auto"/>
              <w:jc w:val="center"/>
              <w:rPr>
                <w:rFonts w:ascii="Times New Roman" w:hAnsi="Times New Roman" w:eastAsia="Times New Roman" w:cs="Times New Roman"/>
                <w:b/>
                <w:sz w:val="28"/>
                <w:szCs w:val="28"/>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bCs/>
                <w:sz w:val="28"/>
                <w:szCs w:val="24"/>
                <w:lang w:val="uk-UA" w:eastAsia="ru-RU"/>
              </w:rPr>
            </w:pPr>
            <w:r>
              <w:rPr>
                <w:rFonts w:ascii="Times New Roman" w:hAnsi="Times New Roman" w:eastAsia="Batang" w:cs="Times New Roman"/>
                <w:b/>
                <w:bCs/>
                <w:sz w:val="28"/>
                <w:szCs w:val="24"/>
                <w:lang w:val="uk-UA" w:eastAsia="ru-RU"/>
              </w:rPr>
              <w:t>ВДОВЕНКО</w:t>
            </w:r>
          </w:p>
          <w:p>
            <w:pPr>
              <w:spacing w:after="0" w:line="240" w:lineRule="auto"/>
              <w:jc w:val="both"/>
              <w:rPr>
                <w:rFonts w:ascii="Times New Roman" w:hAnsi="Times New Roman" w:eastAsia="Batang" w:cs="Times New Roman"/>
                <w:b/>
                <w:bCs/>
                <w:sz w:val="28"/>
                <w:szCs w:val="24"/>
                <w:lang w:val="uk-UA" w:eastAsia="ru-RU"/>
              </w:rPr>
            </w:pPr>
            <w:r>
              <w:rPr>
                <w:rFonts w:ascii="Times New Roman" w:hAnsi="Times New Roman" w:eastAsia="Batang" w:cs="Times New Roman"/>
                <w:b/>
                <w:bCs/>
                <w:sz w:val="28"/>
                <w:szCs w:val="24"/>
                <w:lang w:val="uk-UA" w:eastAsia="ru-RU"/>
              </w:rPr>
              <w:t>Олена Михайлівна</w:t>
            </w:r>
          </w:p>
        </w:tc>
        <w:tc>
          <w:tcPr>
            <w:tcW w:w="360" w:type="dxa"/>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w:t>
            </w:r>
          </w:p>
        </w:tc>
        <w:tc>
          <w:tcPr>
            <w:tcW w:w="5760"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sz w:val="28"/>
                <w:szCs w:val="24"/>
                <w:lang w:val="uk-UA" w:eastAsia="ru-RU"/>
              </w:rPr>
              <w:t xml:space="preserve"> головний спеціаліст Відділу культури  Сумської міської ради</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bCs/>
                <w:sz w:val="28"/>
                <w:szCs w:val="24"/>
                <w:lang w:val="uk-UA" w:eastAsia="ru-RU"/>
              </w:rPr>
            </w:pPr>
            <w:r>
              <w:rPr>
                <w:rFonts w:ascii="Times New Roman" w:hAnsi="Times New Roman" w:eastAsia="Batang" w:cs="Times New Roman"/>
                <w:b/>
                <w:bCs/>
                <w:sz w:val="28"/>
                <w:szCs w:val="24"/>
                <w:lang w:val="uk-UA" w:eastAsia="ru-RU"/>
              </w:rPr>
              <w:t>КОЛЕСНИК</w:t>
            </w:r>
          </w:p>
          <w:p>
            <w:pPr>
              <w:spacing w:after="0" w:line="240" w:lineRule="auto"/>
              <w:jc w:val="both"/>
              <w:rPr>
                <w:rFonts w:ascii="Times New Roman" w:hAnsi="Times New Roman" w:eastAsia="Batang" w:cs="Times New Roman"/>
                <w:b/>
                <w:bCs/>
                <w:sz w:val="28"/>
                <w:szCs w:val="24"/>
                <w:lang w:val="uk-UA" w:eastAsia="ru-RU"/>
              </w:rPr>
            </w:pPr>
            <w:r>
              <w:rPr>
                <w:rFonts w:ascii="Times New Roman" w:hAnsi="Times New Roman" w:eastAsia="Batang" w:cs="Times New Roman"/>
                <w:b/>
                <w:bCs/>
                <w:sz w:val="28"/>
                <w:szCs w:val="24"/>
                <w:lang w:val="uk-UA" w:eastAsia="ru-RU"/>
              </w:rPr>
              <w:t xml:space="preserve">Ірина Євангелівна </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5760" w:type="dxa"/>
          </w:tcPr>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xml:space="preserve">заступник директора по навчальній роботі Сумської дитячої музичної школи № 1 </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bCs/>
                <w:sz w:val="28"/>
                <w:szCs w:val="24"/>
                <w:lang w:val="uk-UA" w:eastAsia="ru-RU"/>
              </w:rPr>
            </w:pPr>
            <w:r>
              <w:rPr>
                <w:rFonts w:ascii="Times New Roman" w:hAnsi="Times New Roman" w:eastAsia="Batang" w:cs="Times New Roman"/>
                <w:b/>
                <w:bCs/>
                <w:sz w:val="28"/>
                <w:szCs w:val="24"/>
                <w:lang w:val="uk-UA" w:eastAsia="ru-RU"/>
              </w:rPr>
              <w:t>ПЛЮЩ</w:t>
            </w:r>
          </w:p>
          <w:p>
            <w:pPr>
              <w:spacing w:after="0" w:line="240" w:lineRule="auto"/>
              <w:jc w:val="both"/>
              <w:rPr>
                <w:rFonts w:ascii="Times New Roman" w:hAnsi="Times New Roman" w:eastAsia="Batang" w:cs="Times New Roman"/>
                <w:b/>
                <w:bCs/>
                <w:sz w:val="28"/>
                <w:szCs w:val="24"/>
                <w:lang w:val="uk-UA" w:eastAsia="ru-RU"/>
              </w:rPr>
            </w:pPr>
            <w:r>
              <w:rPr>
                <w:rFonts w:ascii="Times New Roman" w:hAnsi="Times New Roman" w:eastAsia="Batang" w:cs="Times New Roman"/>
                <w:b/>
                <w:bCs/>
                <w:sz w:val="28"/>
                <w:szCs w:val="24"/>
                <w:lang w:val="uk-UA" w:eastAsia="ru-RU"/>
              </w:rPr>
              <w:t>Тетяна Миколаївна</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5760" w:type="dxa"/>
          </w:tcPr>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завідуюча відділом народних інструментів Сумської дитячої музичної школи № 1</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bCs/>
                <w:sz w:val="28"/>
                <w:szCs w:val="24"/>
                <w:lang w:val="uk-UA" w:eastAsia="ru-RU"/>
              </w:rPr>
            </w:pPr>
          </w:p>
        </w:tc>
        <w:tc>
          <w:tcPr>
            <w:tcW w:w="360" w:type="dxa"/>
          </w:tcPr>
          <w:p>
            <w:pPr>
              <w:spacing w:after="0" w:line="240" w:lineRule="auto"/>
              <w:rPr>
                <w:rFonts w:ascii="Times New Roman" w:hAnsi="Times New Roman" w:eastAsia="Times New Roman" w:cs="Times New Roman"/>
                <w:sz w:val="28"/>
                <w:szCs w:val="28"/>
                <w:lang w:val="uk-UA" w:eastAsia="ru-RU"/>
              </w:rPr>
            </w:pPr>
          </w:p>
        </w:tc>
        <w:tc>
          <w:tcPr>
            <w:tcW w:w="5760" w:type="dxa"/>
          </w:tcPr>
          <w:p>
            <w:pPr>
              <w:spacing w:after="0" w:line="240" w:lineRule="auto"/>
              <w:jc w:val="both"/>
              <w:rPr>
                <w:rFonts w:ascii="Times New Roman" w:hAnsi="Times New Roman" w:eastAsia="Batang" w:cs="Times New Roman"/>
                <w:sz w:val="28"/>
                <w:szCs w:val="24"/>
                <w:lang w:val="uk-UA" w:eastAsia="ru-RU"/>
              </w:rPr>
            </w:pPr>
          </w:p>
        </w:tc>
      </w:tr>
    </w:tbl>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Начальник відділу культури                                     Наталія ЦИБУЛЬСЬКА</w:t>
      </w:r>
    </w:p>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tbl>
      <w:tblPr>
        <w:tblStyle w:val="3"/>
        <w:tblW w:w="0" w:type="auto"/>
        <w:tblInd w:w="5353" w:type="dxa"/>
        <w:tblLayout w:type="autofit"/>
        <w:tblCellMar>
          <w:top w:w="0" w:type="dxa"/>
          <w:left w:w="108" w:type="dxa"/>
          <w:bottom w:w="0" w:type="dxa"/>
          <w:right w:w="108" w:type="dxa"/>
        </w:tblCellMar>
      </w:tblPr>
      <w:tblGrid>
        <w:gridCol w:w="4160"/>
      </w:tblGrid>
      <w:tr>
        <w:tblPrEx>
          <w:tblCellMar>
            <w:top w:w="0" w:type="dxa"/>
            <w:left w:w="108" w:type="dxa"/>
            <w:bottom w:w="0" w:type="dxa"/>
            <w:right w:w="108" w:type="dxa"/>
          </w:tblCellMar>
        </w:tblPrEx>
        <w:trPr>
          <w:trHeight w:val="337" w:hRule="atLeast"/>
        </w:trPr>
        <w:tc>
          <w:tcPr>
            <w:tcW w:w="4160"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Додаток 3</w:t>
            </w:r>
          </w:p>
        </w:tc>
      </w:tr>
      <w:tr>
        <w:tblPrEx>
          <w:tblCellMar>
            <w:top w:w="0" w:type="dxa"/>
            <w:left w:w="108" w:type="dxa"/>
            <w:bottom w:w="0" w:type="dxa"/>
            <w:right w:w="108" w:type="dxa"/>
          </w:tblCellMar>
        </w:tblPrEx>
        <w:trPr>
          <w:trHeight w:val="338"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 розпорядження міського голови</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r>
              <w:rPr>
                <w:rFonts w:ascii="Times New Roman" w:hAnsi="Times New Roman" w:eastAsia="Times New Roman" w:cs="Times New Roman"/>
                <w:sz w:val="24"/>
                <w:szCs w:val="24"/>
                <w:lang w:val="uk-UA" w:eastAsia="ru-RU"/>
              </w:rPr>
              <w:t xml:space="preserve"> </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p>
        </w:tc>
      </w:tr>
      <w:tr>
        <w:tblPrEx>
          <w:tblCellMar>
            <w:top w:w="0" w:type="dxa"/>
            <w:left w:w="108" w:type="dxa"/>
            <w:bottom w:w="0" w:type="dxa"/>
            <w:right w:w="108" w:type="dxa"/>
          </w:tblCellMar>
        </w:tblPrEx>
        <w:trPr>
          <w:trHeight w:val="203" w:hRule="atLeast"/>
        </w:trPr>
        <w:tc>
          <w:tcPr>
            <w:tcW w:w="4160"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«ЗАТВЕРДЖЕНО»</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розпорядження міського голови</w:t>
            </w:r>
          </w:p>
          <w:p>
            <w:pPr>
              <w:spacing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p>
        </w:tc>
      </w:tr>
    </w:tbl>
    <w:p>
      <w:pPr>
        <w:spacing w:after="0" w:line="240" w:lineRule="auto"/>
        <w:rPr>
          <w:rFonts w:ascii="Times New Roman" w:hAnsi="Times New Roman" w:eastAsia="Times New Roman" w:cs="Times New Roman"/>
          <w:b/>
          <w:sz w:val="28"/>
          <w:szCs w:val="28"/>
          <w:lang w:val="uk-UA" w:eastAsia="ru-RU"/>
        </w:rPr>
      </w:pPr>
    </w:p>
    <w:p>
      <w:pPr>
        <w:spacing w:after="0" w:line="240" w:lineRule="auto"/>
        <w:rPr>
          <w:rFonts w:ascii="Times New Roman" w:hAnsi="Times New Roman" w:eastAsia="Times New Roman" w:cs="Times New Roman"/>
          <w:b/>
          <w:sz w:val="28"/>
          <w:szCs w:val="28"/>
          <w:lang w:val="uk-UA" w:eastAsia="ru-RU"/>
        </w:rPr>
      </w:pPr>
    </w:p>
    <w:p>
      <w:pPr>
        <w:spacing w:after="0" w:line="240" w:lineRule="auto"/>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С К Л А Д   Ж У Р І</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Всеукраїнського конкурсу юних виконавців на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народних інструментах «Віртуози Сумщини»</w:t>
      </w:r>
    </w:p>
    <w:p>
      <w:pPr>
        <w:spacing w:after="0" w:line="240" w:lineRule="auto"/>
        <w:jc w:val="center"/>
        <w:rPr>
          <w:rFonts w:ascii="Times New Roman" w:hAnsi="Times New Roman" w:cs="Times New Roman"/>
          <w:b/>
          <w:sz w:val="28"/>
          <w:szCs w:val="28"/>
          <w:lang w:val="uk-UA"/>
        </w:rPr>
      </w:pPr>
    </w:p>
    <w:tbl>
      <w:tblPr>
        <w:tblStyle w:val="6"/>
        <w:tblW w:w="9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7"/>
        <w:gridCol w:w="360"/>
        <w:gridCol w:w="6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ФЕНЮК</w:t>
            </w:r>
          </w:p>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Павло Віталійович</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6161" w:type="dxa"/>
          </w:tcPr>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xml:space="preserve">лауреат міжнародних конкурсів, професор кафедри баяна, акордеона Національної музичної академії України ім. П.І. Чайковського, заслужений артист України, </w:t>
            </w:r>
            <w:r>
              <w:rPr>
                <w:rFonts w:ascii="Times New Roman" w:hAnsi="Times New Roman" w:eastAsia="Batang" w:cs="Times New Roman"/>
                <w:b/>
                <w:sz w:val="28"/>
                <w:szCs w:val="24"/>
                <w:lang w:val="uk-UA" w:eastAsia="ru-RU"/>
              </w:rPr>
              <w:t>голова журі</w:t>
            </w:r>
            <w:r>
              <w:rPr>
                <w:rFonts w:ascii="Times New Roman" w:hAnsi="Times New Roman" w:eastAsia="Batang" w:cs="Times New Roman"/>
                <w:sz w:val="28"/>
                <w:szCs w:val="24"/>
                <w:lang w:val="uk-UA" w:eastAsia="ru-RU"/>
              </w:rPr>
              <w:t xml:space="preserve"> </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48" w:type="dxa"/>
            <w:gridSpan w:val="3"/>
          </w:tcPr>
          <w:p>
            <w:pPr>
              <w:spacing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Члени журі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Calibri" w:cs="Times New Roman"/>
                <w:b/>
                <w:sz w:val="28"/>
                <w:szCs w:val="28"/>
                <w:lang w:val="uk-UA" w:eastAsia="ru-RU"/>
              </w:rPr>
            </w:pPr>
            <w:r>
              <w:rPr>
                <w:rFonts w:ascii="Times New Roman" w:hAnsi="Times New Roman" w:eastAsia="Batang" w:cs="Times New Roman"/>
                <w:sz w:val="28"/>
                <w:szCs w:val="24"/>
                <w:lang w:val="uk-UA" w:eastAsia="ru-RU"/>
              </w:rPr>
              <w:t xml:space="preserve"> </w:t>
            </w:r>
            <w:r>
              <w:rPr>
                <w:rFonts w:ascii="Times New Roman" w:hAnsi="Times New Roman" w:eastAsia="Calibri" w:cs="Times New Roman"/>
                <w:b/>
                <w:sz w:val="28"/>
                <w:szCs w:val="28"/>
                <w:lang w:val="uk-UA" w:eastAsia="ru-RU"/>
              </w:rPr>
              <w:t>БІЛОУС</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Calibri" w:cs="Times New Roman"/>
                <w:b/>
                <w:sz w:val="28"/>
                <w:szCs w:val="28"/>
                <w:lang w:val="uk-UA" w:eastAsia="ru-RU"/>
              </w:rPr>
              <w:t>Владислава Павлівна</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6161"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sz w:val="28"/>
                <w:szCs w:val="24"/>
                <w:lang w:val="uk-UA" w:eastAsia="ru-RU"/>
              </w:rPr>
              <w:t>лауреат міжнародних конкурсів, кандидат мистецтвознавства, професорка кафедри народних інструментів Національної музичної академії України ім. П.І. Чайковського</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МИХАЙЛЕНКО</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b/>
                <w:sz w:val="28"/>
                <w:szCs w:val="24"/>
                <w:lang w:val="uk-UA" w:eastAsia="ru-RU"/>
              </w:rPr>
              <w:t>Микола Петрович</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6161" w:type="dxa"/>
          </w:tcPr>
          <w:p>
            <w:pPr>
              <w:spacing w:after="0" w:line="240" w:lineRule="auto"/>
              <w:jc w:val="both"/>
              <w:rPr>
                <w:rFonts w:ascii="Times New Roman" w:hAnsi="Times New Roman" w:eastAsia="Calibri" w:cs="Times New Roman"/>
                <w:sz w:val="28"/>
                <w:szCs w:val="28"/>
                <w:lang w:val="uk-UA" w:eastAsia="ru-RU"/>
              </w:rPr>
            </w:pPr>
            <w:r>
              <w:rPr>
                <w:rFonts w:ascii="Times New Roman" w:hAnsi="Times New Roman" w:eastAsia="Calibri" w:cs="Times New Roman"/>
                <w:sz w:val="28"/>
                <w:szCs w:val="28"/>
                <w:lang w:val="uk-UA" w:eastAsia="ru-RU"/>
              </w:rPr>
              <w:t>кандидат мистецтвознавства, професор кафедри народних інструментів Національної музичної академії України ім. П.І. Чайковського</w:t>
            </w:r>
          </w:p>
          <w:p>
            <w:pPr>
              <w:spacing w:after="0" w:line="240" w:lineRule="auto"/>
              <w:jc w:val="both"/>
              <w:rPr>
                <w:rFonts w:ascii="Times New Roman" w:hAnsi="Times New Roman" w:eastAsia="Batang" w:cs="Times New Roman"/>
                <w:sz w:val="28"/>
                <w:szCs w:val="24"/>
                <w:lang w:val="uk-UA"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spacing w:after="0" w:line="240" w:lineRule="auto"/>
              <w:jc w:val="both"/>
              <w:rPr>
                <w:rFonts w:ascii="Times New Roman" w:hAnsi="Times New Roman" w:eastAsia="Calibri" w:cs="Times New Roman"/>
                <w:b/>
                <w:sz w:val="28"/>
                <w:szCs w:val="28"/>
                <w:lang w:val="uk-UA" w:eastAsia="ru-RU"/>
              </w:rPr>
            </w:pPr>
            <w:r>
              <w:rPr>
                <w:rFonts w:ascii="Times New Roman" w:hAnsi="Times New Roman" w:eastAsia="Calibri" w:cs="Times New Roman"/>
                <w:b/>
                <w:sz w:val="28"/>
                <w:szCs w:val="28"/>
                <w:lang w:val="uk-UA" w:eastAsia="ru-RU"/>
              </w:rPr>
              <w:t>ГРИНЬКІВ</w:t>
            </w:r>
          </w:p>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Calibri" w:cs="Times New Roman"/>
                <w:b/>
                <w:sz w:val="28"/>
                <w:szCs w:val="28"/>
                <w:lang w:val="uk-UA" w:eastAsia="ru-RU"/>
              </w:rPr>
              <w:t>Лариса Віталіївна</w:t>
            </w:r>
          </w:p>
        </w:tc>
        <w:tc>
          <w:tcPr>
            <w:tcW w:w="360" w:type="dxa"/>
          </w:tcPr>
          <w:p>
            <w:pPr>
              <w:spacing w:after="0" w:line="240" w:lineRule="auto"/>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w:t>
            </w:r>
          </w:p>
        </w:tc>
        <w:tc>
          <w:tcPr>
            <w:tcW w:w="6161" w:type="dxa"/>
          </w:tcPr>
          <w:p>
            <w:pPr>
              <w:spacing w:after="0" w:line="240" w:lineRule="auto"/>
              <w:jc w:val="both"/>
              <w:rPr>
                <w:rFonts w:ascii="Times New Roman" w:hAnsi="Times New Roman" w:eastAsia="Calibri" w:cs="Times New Roman"/>
                <w:sz w:val="28"/>
                <w:szCs w:val="28"/>
                <w:lang w:val="uk-UA" w:eastAsia="ru-RU"/>
              </w:rPr>
            </w:pPr>
            <w:r>
              <w:rPr>
                <w:rFonts w:ascii="Times New Roman" w:hAnsi="Times New Roman" w:eastAsia="Batang" w:cs="Times New Roman"/>
                <w:sz w:val="28"/>
                <w:szCs w:val="24"/>
                <w:lang w:val="uk-UA" w:eastAsia="ru-RU"/>
              </w:rPr>
              <w:t xml:space="preserve">доцент Національної музичної академії </w:t>
            </w:r>
            <w:r>
              <w:rPr>
                <w:rFonts w:ascii="Times New Roman" w:hAnsi="Times New Roman" w:eastAsia="Batang" w:cs="Times New Roman"/>
                <w:sz w:val="28"/>
                <w:szCs w:val="24"/>
                <w:lang w:val="uk-UA" w:eastAsia="ru-RU"/>
              </w:rPr>
              <w:br w:type="textWrapping"/>
            </w:r>
            <w:r>
              <w:rPr>
                <w:rFonts w:ascii="Times New Roman" w:hAnsi="Times New Roman" w:eastAsia="Batang" w:cs="Times New Roman"/>
                <w:sz w:val="28"/>
                <w:szCs w:val="24"/>
                <w:lang w:val="uk-UA" w:eastAsia="ru-RU"/>
              </w:rPr>
              <w:t>ім. П.І. Чайковського, заслужена артистка України</w:t>
            </w:r>
          </w:p>
        </w:tc>
      </w:tr>
    </w:tbl>
    <w:p>
      <w:pPr>
        <w:spacing w:after="160" w:line="256" w:lineRule="auto"/>
        <w:rPr>
          <w:rFonts w:ascii="Times New Roman" w:hAnsi="Times New Roman" w:eastAsia="Calibri" w:cs="Times New Roman"/>
          <w:sz w:val="28"/>
          <w:szCs w:val="28"/>
          <w:lang w:val="uk-UA"/>
        </w:rPr>
      </w:pPr>
    </w:p>
    <w:p>
      <w:pPr>
        <w:spacing w:after="160" w:line="256" w:lineRule="auto"/>
        <w:rPr>
          <w:rFonts w:ascii="Times New Roman" w:hAnsi="Times New Roman" w:eastAsia="Calibri" w:cs="Times New Roman"/>
          <w:sz w:val="28"/>
          <w:szCs w:val="28"/>
          <w:lang w:val="uk-UA"/>
        </w:rPr>
      </w:pPr>
    </w:p>
    <w:p>
      <w:pPr>
        <w:spacing w:after="0" w:line="240" w:lineRule="auto"/>
        <w:rPr>
          <w:rFonts w:ascii="Times New Roman" w:hAnsi="Times New Roman" w:eastAsia="Calibri" w:cs="Times New Roman"/>
          <w:sz w:val="28"/>
          <w:szCs w:val="28"/>
          <w:lang w:val="uk-UA"/>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Начальник відділу культури                                        Наталія ЦИБУЛЬСЬКА</w:t>
      </w: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tbl>
      <w:tblPr>
        <w:tblStyle w:val="3"/>
        <w:tblW w:w="0" w:type="auto"/>
        <w:tblInd w:w="5353" w:type="dxa"/>
        <w:tblLayout w:type="autofit"/>
        <w:tblCellMar>
          <w:top w:w="0" w:type="dxa"/>
          <w:left w:w="108" w:type="dxa"/>
          <w:bottom w:w="0" w:type="dxa"/>
          <w:right w:w="108" w:type="dxa"/>
        </w:tblCellMar>
      </w:tblPr>
      <w:tblGrid>
        <w:gridCol w:w="4160"/>
      </w:tblGrid>
      <w:tr>
        <w:trPr>
          <w:trHeight w:val="337" w:hRule="atLeast"/>
        </w:trPr>
        <w:tc>
          <w:tcPr>
            <w:tcW w:w="4160" w:type="dxa"/>
          </w:tcPr>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Додаток 4</w:t>
            </w:r>
          </w:p>
        </w:tc>
      </w:tr>
      <w:tr>
        <w:tblPrEx>
          <w:tblCellMar>
            <w:top w:w="0" w:type="dxa"/>
            <w:left w:w="108" w:type="dxa"/>
            <w:bottom w:w="0" w:type="dxa"/>
            <w:right w:w="108" w:type="dxa"/>
          </w:tblCellMar>
        </w:tblPrEx>
        <w:trPr>
          <w:trHeight w:val="338"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до розпорядження міського голови</w:t>
            </w:r>
          </w:p>
        </w:tc>
      </w:tr>
      <w:tr>
        <w:tblPrEx>
          <w:tblCellMar>
            <w:top w:w="0" w:type="dxa"/>
            <w:left w:w="108" w:type="dxa"/>
            <w:bottom w:w="0" w:type="dxa"/>
            <w:right w:w="108" w:type="dxa"/>
          </w:tblCellMar>
        </w:tblPrEx>
        <w:trPr>
          <w:trHeight w:val="203" w:hRule="atLeast"/>
        </w:trPr>
        <w:tc>
          <w:tcPr>
            <w:tcW w:w="4160" w:type="dxa"/>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8"/>
                <w:szCs w:val="28"/>
                <w:lang w:val="uk-UA" w:eastAsia="ru-RU"/>
              </w:rPr>
              <w:t xml:space="preserve">від </w:t>
            </w:r>
            <w:r>
              <w:rPr>
                <w:rFonts w:hint="default" w:ascii="Times New Roman" w:hAnsi="Times New Roman" w:eastAsia="Times New Roman" w:cs="Times New Roman"/>
                <w:sz w:val="28"/>
                <w:szCs w:val="28"/>
                <w:lang w:val="uk-UA" w:eastAsia="ru-RU"/>
              </w:rPr>
              <w:t>04.03.2024</w:t>
            </w:r>
            <w:r>
              <w:rPr>
                <w:rFonts w:ascii="Times New Roman" w:hAnsi="Times New Roman" w:eastAsia="Times New Roman" w:cs="Times New Roman"/>
                <w:sz w:val="28"/>
                <w:szCs w:val="28"/>
                <w:lang w:val="uk-UA" w:eastAsia="ru-RU"/>
              </w:rPr>
              <w:t xml:space="preserve"> №</w:t>
            </w:r>
            <w:r>
              <w:rPr>
                <w:rFonts w:hint="default" w:ascii="Times New Roman" w:hAnsi="Times New Roman" w:eastAsia="Times New Roman" w:cs="Times New Roman"/>
                <w:sz w:val="28"/>
                <w:szCs w:val="28"/>
                <w:lang w:val="uk-UA" w:eastAsia="ru-RU"/>
              </w:rPr>
              <w:t xml:space="preserve"> 61-Р</w:t>
            </w:r>
          </w:p>
        </w:tc>
      </w:tr>
    </w:tbl>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К О Ш Т О Р И С</w:t>
      </w:r>
    </w:p>
    <w:p>
      <w:pPr>
        <w:spacing w:after="0" w:line="240" w:lineRule="auto"/>
        <w:jc w:val="center"/>
        <w:rPr>
          <w:rFonts w:ascii="Times New Roman" w:hAnsi="Times New Roman" w:cs="Times New Roman"/>
          <w:b/>
          <w:sz w:val="28"/>
          <w:szCs w:val="28"/>
          <w:lang w:val="uk-UA"/>
        </w:rPr>
      </w:pPr>
      <w:r>
        <w:rPr>
          <w:rFonts w:ascii="Times New Roman" w:hAnsi="Times New Roman" w:eastAsia="Batang" w:cs="Times New Roman"/>
          <w:b/>
          <w:sz w:val="28"/>
          <w:szCs w:val="24"/>
          <w:lang w:val="uk-UA" w:eastAsia="ru-RU"/>
        </w:rPr>
        <w:t xml:space="preserve">витрат на організацію та проведення </w:t>
      </w:r>
      <w:r>
        <w:rPr>
          <w:rFonts w:ascii="Times New Roman" w:hAnsi="Times New Roman" w:cs="Times New Roman"/>
          <w:b/>
          <w:sz w:val="28"/>
          <w:szCs w:val="28"/>
          <w:lang w:val="uk-UA"/>
        </w:rPr>
        <w:t xml:space="preserve">Всеукраїнського конкурсу </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юних виконавців на народних інструментах «Віртуози Сумщини»</w:t>
      </w:r>
    </w:p>
    <w:p>
      <w:pPr>
        <w:spacing w:after="0" w:line="240" w:lineRule="auto"/>
        <w:jc w:val="center"/>
        <w:rPr>
          <w:rFonts w:ascii="Times New Roman" w:hAnsi="Times New Roman" w:eastAsia="Batang" w:cs="Times New Roman"/>
          <w:b/>
          <w:sz w:val="28"/>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jc w:val="center"/>
        <w:rPr>
          <w:rFonts w:ascii="Times New Roman" w:hAnsi="Times New Roman" w:eastAsia="Batang" w:cs="Times New Roman"/>
          <w:b/>
          <w:sz w:val="28"/>
          <w:szCs w:val="24"/>
          <w:lang w:val="uk-UA" w:eastAsia="ru-RU"/>
        </w:rPr>
      </w:pPr>
    </w:p>
    <w:p>
      <w:pPr>
        <w:spacing w:after="0" w:line="240" w:lineRule="auto"/>
        <w:jc w:val="center"/>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 xml:space="preserve">                                                  в грн.</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9"/>
        <w:gridCol w:w="4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59" w:type="dxa"/>
          </w:tcPr>
          <w:p>
            <w:pPr>
              <w:spacing w:after="0" w:line="240" w:lineRule="auto"/>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xml:space="preserve">Виготовлення  друкованої  продукції                             </w:t>
            </w:r>
            <w:r>
              <w:rPr>
                <w:rFonts w:ascii="Times New Roman" w:hAnsi="Times New Roman" w:eastAsia="Batang" w:cs="Times New Roman"/>
                <w:b/>
                <w:sz w:val="28"/>
                <w:szCs w:val="24"/>
                <w:lang w:val="uk-UA" w:eastAsia="ru-RU"/>
              </w:rPr>
              <w:t xml:space="preserve">    </w:t>
            </w:r>
          </w:p>
          <w:p>
            <w:pPr>
              <w:spacing w:after="0" w:line="240" w:lineRule="auto"/>
              <w:jc w:val="both"/>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 афіші, буклети, дипломи, грамоти,</w:t>
            </w:r>
          </w:p>
          <w:p>
            <w:pPr>
              <w:spacing w:after="0" w:line="240" w:lineRule="auto"/>
              <w:rPr>
                <w:rFonts w:ascii="Times New Roman" w:hAnsi="Times New Roman" w:eastAsia="Batang" w:cs="Times New Roman"/>
                <w:sz w:val="28"/>
                <w:szCs w:val="24"/>
                <w:lang w:val="uk-UA" w:eastAsia="ru-RU"/>
              </w:rPr>
            </w:pPr>
            <w:r>
              <w:rPr>
                <w:rFonts w:ascii="Times New Roman" w:hAnsi="Times New Roman" w:eastAsia="Batang" w:cs="Times New Roman"/>
                <w:sz w:val="28"/>
                <w:szCs w:val="24"/>
                <w:lang w:val="uk-UA" w:eastAsia="ru-RU"/>
              </w:rPr>
              <w:t>запрошення) (КЕКВ 2210)</w:t>
            </w:r>
          </w:p>
          <w:p>
            <w:pPr>
              <w:spacing w:after="0" w:line="240" w:lineRule="auto"/>
              <w:rPr>
                <w:rFonts w:ascii="Times New Roman" w:hAnsi="Times New Roman" w:eastAsia="Batang" w:cs="Times New Roman"/>
                <w:sz w:val="28"/>
                <w:szCs w:val="24"/>
                <w:lang w:val="uk-UA" w:eastAsia="ru-RU"/>
              </w:rPr>
            </w:pPr>
          </w:p>
        </w:tc>
        <w:tc>
          <w:tcPr>
            <w:tcW w:w="4411" w:type="dxa"/>
          </w:tcPr>
          <w:p>
            <w:pPr>
              <w:spacing w:after="0" w:line="240" w:lineRule="auto"/>
              <w:jc w:val="both"/>
              <w:rPr>
                <w:rFonts w:ascii="Times New Roman" w:hAnsi="Times New Roman" w:eastAsia="Batang" w:cs="Times New Roman"/>
                <w:b/>
                <w:sz w:val="28"/>
                <w:szCs w:val="24"/>
                <w:lang w:val="uk-UA" w:eastAsia="ru-RU"/>
              </w:rPr>
            </w:pPr>
          </w:p>
          <w:p>
            <w:pPr>
              <w:numPr>
                <w:ilvl w:val="0"/>
                <w:numId w:val="3"/>
              </w:num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10000,00</w:t>
            </w:r>
          </w:p>
        </w:tc>
      </w:tr>
    </w:tbl>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sz w:val="28"/>
          <w:szCs w:val="24"/>
          <w:lang w:val="uk-UA" w:eastAsia="ru-RU"/>
        </w:rPr>
        <w:t xml:space="preserve">                                         </w:t>
      </w:r>
    </w:p>
    <w:p>
      <w:pPr>
        <w:pBdr>
          <w:bottom w:val="single" w:color="auto" w:sz="12" w:space="1"/>
        </w:pBdr>
        <w:spacing w:after="0" w:line="240" w:lineRule="auto"/>
        <w:jc w:val="both"/>
        <w:rPr>
          <w:rFonts w:ascii="Times New Roman" w:hAnsi="Times New Roman" w:eastAsia="Batang" w:cs="Times New Roman"/>
          <w:sz w:val="28"/>
          <w:szCs w:val="24"/>
          <w:lang w:val="uk-UA" w:eastAsia="ru-RU"/>
        </w:rPr>
      </w:pPr>
    </w:p>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 xml:space="preserve">Всього:                                                                        10000,00 грн. </w:t>
      </w:r>
    </w:p>
    <w:p>
      <w:pPr>
        <w:spacing w:after="0" w:line="240" w:lineRule="auto"/>
        <w:jc w:val="both"/>
        <w:rPr>
          <w:rFonts w:ascii="Times New Roman" w:hAnsi="Times New Roman" w:eastAsia="Batang" w:cs="Times New Roman"/>
          <w:b/>
          <w:sz w:val="28"/>
          <w:szCs w:val="24"/>
          <w:lang w:val="uk-UA" w:eastAsia="ru-RU"/>
        </w:rPr>
      </w:pPr>
      <w:r>
        <w:rPr>
          <w:rFonts w:ascii="Times New Roman" w:hAnsi="Times New Roman" w:eastAsia="Batang" w:cs="Times New Roman"/>
          <w:b/>
          <w:sz w:val="28"/>
          <w:szCs w:val="24"/>
          <w:lang w:val="uk-UA" w:eastAsia="ru-RU"/>
        </w:rPr>
        <w:t xml:space="preserve">                                                                        (десять тисяч грн. 00 коп.)</w:t>
      </w:r>
    </w:p>
    <w:p>
      <w:pPr>
        <w:spacing w:after="0" w:line="240" w:lineRule="auto"/>
        <w:jc w:val="both"/>
        <w:rPr>
          <w:rFonts w:ascii="Times New Roman" w:hAnsi="Times New Roman" w:eastAsia="Batang" w:cs="Times New Roman"/>
          <w:sz w:val="28"/>
          <w:szCs w:val="24"/>
          <w:lang w:val="uk-UA" w:eastAsia="ru-RU"/>
        </w:rPr>
      </w:pPr>
    </w:p>
    <w:p>
      <w:pPr>
        <w:spacing w:after="0" w:line="240" w:lineRule="auto"/>
        <w:jc w:val="both"/>
        <w:rPr>
          <w:rFonts w:ascii="Times New Roman" w:hAnsi="Times New Roman" w:eastAsia="Batang" w:cs="Times New Roman"/>
          <w:sz w:val="28"/>
          <w:szCs w:val="24"/>
          <w:lang w:val="uk-UA" w:eastAsia="ru-RU"/>
        </w:rPr>
      </w:pPr>
    </w:p>
    <w:p>
      <w:pPr>
        <w:spacing w:after="0" w:line="240" w:lineRule="auto"/>
        <w:jc w:val="both"/>
        <w:rPr>
          <w:rFonts w:ascii="Times New Roman" w:hAnsi="Times New Roman" w:eastAsia="Batang" w:cs="Times New Roman"/>
          <w:sz w:val="28"/>
          <w:szCs w:val="24"/>
          <w:lang w:val="uk-UA" w:eastAsia="ru-RU"/>
        </w:rPr>
      </w:pPr>
    </w:p>
    <w:p>
      <w:pPr>
        <w:spacing w:after="0" w:line="240" w:lineRule="auto"/>
        <w:jc w:val="both"/>
        <w:rPr>
          <w:rFonts w:ascii="Times New Roman" w:hAnsi="Times New Roman" w:eastAsia="Batang" w:cs="Times New Roman"/>
          <w:sz w:val="28"/>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Batang" w:cs="Times New Roman"/>
          <w:b/>
          <w:sz w:val="28"/>
          <w:szCs w:val="24"/>
          <w:lang w:val="uk-UA" w:eastAsia="ru-RU"/>
        </w:rPr>
        <w:t>Начальник відділу культури                                        Наталія ЦИБУЛЬСЬКА</w:t>
      </w: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spacing w:after="0" w:line="240" w:lineRule="auto"/>
        <w:rPr>
          <w:rFonts w:ascii="Times New Roman" w:hAnsi="Times New Roman" w:eastAsia="Times New Roman" w:cs="Times New Roman"/>
          <w:sz w:val="24"/>
          <w:szCs w:val="24"/>
          <w:lang w:val="uk-UA" w:eastAsia="ru-RU"/>
        </w:rPr>
      </w:pPr>
    </w:p>
    <w:p>
      <w:pPr>
        <w:rPr>
          <w:lang w:val="uk-UA"/>
        </w:rPr>
      </w:pPr>
    </w:p>
    <w:sectPr>
      <w:pgSz w:w="11906" w:h="16838"/>
      <w:pgMar w:top="1134" w:right="567" w:bottom="899"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Constantia">
    <w:panose1 w:val="02030602050306030303"/>
    <w:charset w:val="CC"/>
    <w:family w:val="roman"/>
    <w:pitch w:val="default"/>
    <w:sig w:usb0="A00002EF" w:usb1="4000204B" w:usb2="00000000" w:usb3="00000000" w:csb0="2000019F" w:csb1="00000000"/>
  </w:font>
  <w:font w:name="Baskerville Old Face">
    <w:panose1 w:val="02020602080505020303"/>
    <w:charset w:val="00"/>
    <w:family w:val="roman"/>
    <w:pitch w:val="default"/>
    <w:sig w:usb0="00000003" w:usb1="00000000" w:usb2="00000000" w:usb3="00000000" w:csb0="20000001" w:csb1="00000000"/>
  </w:font>
  <w:font w:name="Algerian">
    <w:panose1 w:val="04020705040A02060702"/>
    <w:charset w:val="00"/>
    <w:family w:val="decorative"/>
    <w:pitch w:val="default"/>
    <w:sig w:usb0="00000003" w:usb1="00000000" w:usb2="00000000" w:usb3="00000000" w:csb0="20000001"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92C1B"/>
    <w:multiLevelType w:val="multilevel"/>
    <w:tmpl w:val="3B992C1B"/>
    <w:lvl w:ilvl="0" w:tentative="0">
      <w:start w:val="2"/>
      <w:numFmt w:val="bullet"/>
      <w:lvlText w:val="-"/>
      <w:lvlJc w:val="left"/>
      <w:pPr>
        <w:tabs>
          <w:tab w:val="left" w:pos="720"/>
        </w:tabs>
        <w:ind w:left="720" w:hanging="360"/>
      </w:pPr>
      <w:rPr>
        <w:rFonts w:hint="default" w:ascii="Times New Roman" w:hAnsi="Times New Roman" w:eastAsia="Batang"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D902069"/>
    <w:multiLevelType w:val="singleLevel"/>
    <w:tmpl w:val="5D902069"/>
    <w:lvl w:ilvl="0" w:tentative="0">
      <w:start w:val="1"/>
      <w:numFmt w:val="bullet"/>
      <w:lvlText w:val="-"/>
      <w:lvlJc w:val="left"/>
      <w:pPr>
        <w:tabs>
          <w:tab w:val="left" w:pos="1080"/>
        </w:tabs>
        <w:ind w:left="1080" w:hanging="360"/>
      </w:pPr>
      <w:rPr>
        <w:rFonts w:hint="default"/>
      </w:rPr>
    </w:lvl>
  </w:abstractNum>
  <w:abstractNum w:abstractNumId="2">
    <w:nsid w:val="7F181640"/>
    <w:multiLevelType w:val="multilevel"/>
    <w:tmpl w:val="7F181640"/>
    <w:lvl w:ilvl="0" w:tentative="0">
      <w:start w:val="1"/>
      <w:numFmt w:val="decimal"/>
      <w:lvlText w:val="%1."/>
      <w:lvlJc w:val="left"/>
      <w:pPr>
        <w:tabs>
          <w:tab w:val="left" w:pos="1803"/>
        </w:tabs>
        <w:ind w:left="1803" w:hanging="1095"/>
      </w:pPr>
      <w:rPr>
        <w:rFonts w:ascii="Times New Roman" w:hAnsi="Times New Roman" w:eastAsia="Times New Roman" w:cs="Times New Roman"/>
        <w:b/>
      </w:rPr>
    </w:lvl>
    <w:lvl w:ilvl="1" w:tentative="0">
      <w:start w:val="1"/>
      <w:numFmt w:val="decimal"/>
      <w:isLgl/>
      <w:lvlText w:val="%1.%2."/>
      <w:lvlJc w:val="left"/>
      <w:pPr>
        <w:tabs>
          <w:tab w:val="left" w:pos="1428"/>
        </w:tabs>
        <w:ind w:left="1428" w:hanging="720"/>
      </w:pPr>
      <w:rPr>
        <w:rFonts w:hint="default"/>
        <w:b/>
      </w:rPr>
    </w:lvl>
    <w:lvl w:ilvl="2" w:tentative="0">
      <w:start w:val="1"/>
      <w:numFmt w:val="decimal"/>
      <w:isLgl/>
      <w:lvlText w:val="%1.%2.%3."/>
      <w:lvlJc w:val="left"/>
      <w:pPr>
        <w:tabs>
          <w:tab w:val="left" w:pos="1428"/>
        </w:tabs>
        <w:ind w:left="1428" w:hanging="720"/>
      </w:pPr>
      <w:rPr>
        <w:rFonts w:hint="default"/>
        <w:b/>
      </w:rPr>
    </w:lvl>
    <w:lvl w:ilvl="3" w:tentative="0">
      <w:start w:val="1"/>
      <w:numFmt w:val="decimal"/>
      <w:isLgl/>
      <w:lvlText w:val="%1.%2.%3.%4."/>
      <w:lvlJc w:val="left"/>
      <w:pPr>
        <w:tabs>
          <w:tab w:val="left" w:pos="1788"/>
        </w:tabs>
        <w:ind w:left="1788" w:hanging="1080"/>
      </w:pPr>
      <w:rPr>
        <w:rFonts w:hint="default"/>
        <w:b/>
      </w:rPr>
    </w:lvl>
    <w:lvl w:ilvl="4" w:tentative="0">
      <w:start w:val="1"/>
      <w:numFmt w:val="decimal"/>
      <w:isLgl/>
      <w:lvlText w:val="%1.%2.%3.%4.%5."/>
      <w:lvlJc w:val="left"/>
      <w:pPr>
        <w:tabs>
          <w:tab w:val="left" w:pos="1788"/>
        </w:tabs>
        <w:ind w:left="1788" w:hanging="1080"/>
      </w:pPr>
      <w:rPr>
        <w:rFonts w:hint="default"/>
        <w:b/>
      </w:rPr>
    </w:lvl>
    <w:lvl w:ilvl="5" w:tentative="0">
      <w:start w:val="1"/>
      <w:numFmt w:val="decimal"/>
      <w:isLgl/>
      <w:lvlText w:val="%1.%2.%3.%4.%5.%6."/>
      <w:lvlJc w:val="left"/>
      <w:pPr>
        <w:tabs>
          <w:tab w:val="left" w:pos="2148"/>
        </w:tabs>
        <w:ind w:left="2148" w:hanging="1440"/>
      </w:pPr>
      <w:rPr>
        <w:rFonts w:hint="default"/>
        <w:b/>
      </w:rPr>
    </w:lvl>
    <w:lvl w:ilvl="6" w:tentative="0">
      <w:start w:val="1"/>
      <w:numFmt w:val="decimal"/>
      <w:isLgl/>
      <w:lvlText w:val="%1.%2.%3.%4.%5.%6.%7."/>
      <w:lvlJc w:val="left"/>
      <w:pPr>
        <w:tabs>
          <w:tab w:val="left" w:pos="2508"/>
        </w:tabs>
        <w:ind w:left="2508" w:hanging="1800"/>
      </w:pPr>
      <w:rPr>
        <w:rFonts w:hint="default"/>
        <w:b/>
      </w:rPr>
    </w:lvl>
    <w:lvl w:ilvl="7" w:tentative="0">
      <w:start w:val="1"/>
      <w:numFmt w:val="decimal"/>
      <w:isLgl/>
      <w:lvlText w:val="%1.%2.%3.%4.%5.%6.%7.%8."/>
      <w:lvlJc w:val="left"/>
      <w:pPr>
        <w:tabs>
          <w:tab w:val="left" w:pos="2508"/>
        </w:tabs>
        <w:ind w:left="2508" w:hanging="1800"/>
      </w:pPr>
      <w:rPr>
        <w:rFonts w:hint="default"/>
        <w:b/>
      </w:rPr>
    </w:lvl>
    <w:lvl w:ilvl="8" w:tentative="0">
      <w:start w:val="1"/>
      <w:numFmt w:val="decimal"/>
      <w:isLgl/>
      <w:lvlText w:val="%1.%2.%3.%4.%5.%6.%7.%8.%9."/>
      <w:lvlJc w:val="left"/>
      <w:pPr>
        <w:tabs>
          <w:tab w:val="left" w:pos="2868"/>
        </w:tabs>
        <w:ind w:left="2868"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2C"/>
    <w:rsid w:val="000001F0"/>
    <w:rsid w:val="0001793A"/>
    <w:rsid w:val="000366DE"/>
    <w:rsid w:val="000C5A8C"/>
    <w:rsid w:val="00190323"/>
    <w:rsid w:val="001A232E"/>
    <w:rsid w:val="001A3DFA"/>
    <w:rsid w:val="001B6621"/>
    <w:rsid w:val="002014AF"/>
    <w:rsid w:val="00293397"/>
    <w:rsid w:val="003117F3"/>
    <w:rsid w:val="003238E5"/>
    <w:rsid w:val="00386585"/>
    <w:rsid w:val="003C34C4"/>
    <w:rsid w:val="004803E5"/>
    <w:rsid w:val="0049262B"/>
    <w:rsid w:val="00492D4B"/>
    <w:rsid w:val="005561B3"/>
    <w:rsid w:val="00556725"/>
    <w:rsid w:val="005F7328"/>
    <w:rsid w:val="006120C7"/>
    <w:rsid w:val="00627D92"/>
    <w:rsid w:val="0066012E"/>
    <w:rsid w:val="006B3469"/>
    <w:rsid w:val="006B7387"/>
    <w:rsid w:val="006E77F8"/>
    <w:rsid w:val="006F373B"/>
    <w:rsid w:val="007979DC"/>
    <w:rsid w:val="007E5DD6"/>
    <w:rsid w:val="00836D12"/>
    <w:rsid w:val="00851C1D"/>
    <w:rsid w:val="008803DF"/>
    <w:rsid w:val="00883A25"/>
    <w:rsid w:val="008C568D"/>
    <w:rsid w:val="008D0D42"/>
    <w:rsid w:val="00934757"/>
    <w:rsid w:val="0097152E"/>
    <w:rsid w:val="00A510F0"/>
    <w:rsid w:val="00A603A1"/>
    <w:rsid w:val="00A93040"/>
    <w:rsid w:val="00AD1F12"/>
    <w:rsid w:val="00B130A1"/>
    <w:rsid w:val="00B235CB"/>
    <w:rsid w:val="00B461F2"/>
    <w:rsid w:val="00B4686C"/>
    <w:rsid w:val="00BB6A2C"/>
    <w:rsid w:val="00BB79F3"/>
    <w:rsid w:val="00BC08A2"/>
    <w:rsid w:val="00BC6D1C"/>
    <w:rsid w:val="00BD5554"/>
    <w:rsid w:val="00BE06F9"/>
    <w:rsid w:val="00C43850"/>
    <w:rsid w:val="00D12512"/>
    <w:rsid w:val="00D3284F"/>
    <w:rsid w:val="00D92E27"/>
    <w:rsid w:val="00DF2B07"/>
    <w:rsid w:val="00E3125D"/>
    <w:rsid w:val="00E3589B"/>
    <w:rsid w:val="00E52C89"/>
    <w:rsid w:val="00E83C98"/>
    <w:rsid w:val="00EE3C37"/>
    <w:rsid w:val="6C4A5B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10"/>
    <w:semiHidden/>
    <w:unhideWhenUsed/>
    <w:qFormat/>
    <w:uiPriority w:val="99"/>
    <w:pPr>
      <w:spacing w:after="0" w:line="240" w:lineRule="auto"/>
    </w:pPr>
    <w:rPr>
      <w:rFonts w:ascii="Tahoma" w:hAnsi="Tahoma" w:cs="Tahoma"/>
      <w:sz w:val="16"/>
      <w:szCs w:val="16"/>
    </w:rPr>
  </w:style>
  <w:style w:type="table" w:styleId="6">
    <w:name w:val="Table Grid"/>
    <w:basedOn w:val="3"/>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Сетка таблицы1"/>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Знак Знак Знак Знак"/>
    <w:basedOn w:val="1"/>
    <w:uiPriority w:val="0"/>
    <w:pPr>
      <w:spacing w:after="0" w:line="240" w:lineRule="auto"/>
    </w:pPr>
    <w:rPr>
      <w:rFonts w:ascii="Verdana" w:hAnsi="Verdana" w:eastAsia="Times New Roman" w:cs="Verdana"/>
      <w:sz w:val="20"/>
      <w:szCs w:val="20"/>
      <w:lang w:val="en-US"/>
    </w:rPr>
  </w:style>
  <w:style w:type="paragraph" w:styleId="9">
    <w:name w:val="List Paragraph"/>
    <w:basedOn w:val="1"/>
    <w:qFormat/>
    <w:uiPriority w:val="34"/>
    <w:pPr>
      <w:ind w:left="720"/>
      <w:contextualSpacing/>
    </w:pPr>
  </w:style>
  <w:style w:type="character" w:customStyle="1" w:styleId="10">
    <w:name w:val="Текст выноски Знак"/>
    <w:basedOn w:val="2"/>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F521-A860-4417-85A9-DA6C900239B2}">
  <ds:schemaRefs/>
</ds:datastoreItem>
</file>

<file path=docProps/app.xml><?xml version="1.0" encoding="utf-8"?>
<Properties xmlns="http://schemas.openxmlformats.org/officeDocument/2006/extended-properties" xmlns:vt="http://schemas.openxmlformats.org/officeDocument/2006/docPropsVTypes">
  <Template>Normal</Template>
  <Pages>1</Pages>
  <Words>2042</Words>
  <Characters>11644</Characters>
  <Lines>97</Lines>
  <Paragraphs>27</Paragraphs>
  <TotalTime>1</TotalTime>
  <ScaleCrop>false</ScaleCrop>
  <LinksUpToDate>false</LinksUpToDate>
  <CharactersWithSpaces>13659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2024-02-19T07:21:00Z</dcterms:created>
  <dc:creator>Пользователь Windows</dc:creator>
  <cp:lastModifiedBy>shulipa_o</cp:lastModifiedBy>
  <cp:lastPrinted>2024-02-29T08:28:00Z</cp:lastPrinted>
  <dcterms:modified xsi:type="dcterms:W3CDTF">2024-03-04T11:07:51Z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67BC2CD4624D4F3D9E7725A2642A1020_12</vt:lpwstr>
  </property>
</Properties>
</file>