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20" w:type="dxa"/>
        <w:tblInd w:w="108" w:type="dxa"/>
        <w:tblLook w:val="04A0" w:firstRow="1" w:lastRow="0" w:firstColumn="1" w:lastColumn="0" w:noHBand="0" w:noVBand="1"/>
      </w:tblPr>
      <w:tblGrid>
        <w:gridCol w:w="4428"/>
        <w:gridCol w:w="720"/>
        <w:gridCol w:w="4572"/>
      </w:tblGrid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1121E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AB6756" w:rsidRDefault="00AB6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1121EC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>
        <w:rPr>
          <w:rFonts w:ascii="Times New Roman" w:eastAsia="Batang" w:hAnsi="Times New Roman" w:cs="Times New Roman"/>
          <w:b/>
          <w:smallCaps/>
          <w:sz w:val="36"/>
          <w:szCs w:val="20"/>
          <w:lang w:eastAsia="uk-UA"/>
        </w:rPr>
        <w:t>РОЗПОРЯДЖЕННЯ</w:t>
      </w:r>
    </w:p>
    <w:p w:rsidR="00AB6756" w:rsidRDefault="0011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AB6756" w:rsidRDefault="0011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AB6756" w:rsidRDefault="00AB6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52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</w:tblGrid>
      <w:tr w:rsidR="00AB6756" w:rsidRPr="00B71257" w:rsidTr="005E1972">
        <w:tc>
          <w:tcPr>
            <w:tcW w:w="5279" w:type="dxa"/>
          </w:tcPr>
          <w:p w:rsidR="00AB6756" w:rsidRDefault="001121EC">
            <w:pPr>
              <w:spacing w:after="0" w:line="240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674145">
              <w:rPr>
                <w:sz w:val="28"/>
                <w:szCs w:val="28"/>
                <w:lang w:val="uk-UA"/>
              </w:rPr>
              <w:t>22.05.2024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="00674145">
              <w:rPr>
                <w:sz w:val="28"/>
                <w:szCs w:val="28"/>
                <w:lang w:val="uk-UA"/>
              </w:rPr>
              <w:t>158-Р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B6756" w:rsidRDefault="00AB6756" w:rsidP="0067414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6735FB" w:rsidRPr="006735FB" w:rsidRDefault="00347D24" w:rsidP="006735FB">
            <w:pPr>
              <w:spacing w:after="0"/>
              <w:ind w:hanging="6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52928">
              <w:rPr>
                <w:b/>
                <w:sz w:val="28"/>
                <w:szCs w:val="28"/>
                <w:lang w:val="uk-UA"/>
              </w:rPr>
              <w:t xml:space="preserve">Про вжиття заходів за результатами </w:t>
            </w:r>
            <w:r w:rsidR="006735FB" w:rsidRPr="006735F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аудиту окремих питань ефективності фінансово-господарської діяльності Комунального підприємства електромереж зовнішнього освітлення «Міськсвітло» </w:t>
            </w:r>
            <w:r w:rsidR="003F64E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Сумської міської ради </w:t>
            </w:r>
            <w:r w:rsidR="006735FB" w:rsidRPr="006735FB">
              <w:rPr>
                <w:b/>
                <w:color w:val="000000" w:themeColor="text1"/>
                <w:sz w:val="28"/>
                <w:szCs w:val="28"/>
                <w:lang w:val="uk-UA"/>
              </w:rPr>
              <w:t>за період з 01.01.2023 по 01.04.2024</w:t>
            </w:r>
          </w:p>
          <w:p w:rsidR="00AB6756" w:rsidRPr="006735FB" w:rsidRDefault="00AB6756" w:rsidP="004E65DD">
            <w:pPr>
              <w:spacing w:after="0" w:line="240" w:lineRule="auto"/>
              <w:ind w:left="-108"/>
              <w:jc w:val="both"/>
              <w:rPr>
                <w:b/>
                <w:sz w:val="28"/>
                <w:szCs w:val="24"/>
                <w:lang w:val="uk-UA"/>
              </w:rPr>
            </w:pPr>
          </w:p>
        </w:tc>
      </w:tr>
    </w:tbl>
    <w:p w:rsidR="00AB6756" w:rsidRPr="006735FB" w:rsidRDefault="00347D24" w:rsidP="006735FB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735F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результати проведеного </w:t>
      </w:r>
      <w:r w:rsidR="006735FB" w:rsidRPr="006735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аудиту окремих питань ефективності фінансово-господарської діяльності Комунального підприємства електромереж зовнішнього освітлення «Міськсвітло»</w:t>
      </w:r>
      <w:r w:rsidR="007D69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Сумської міської ради</w:t>
      </w:r>
      <w:r w:rsidR="006735FB" w:rsidRPr="006735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період з 01.01.2023 по 01.04.2024</w:t>
      </w:r>
      <w:r w:rsidRPr="006735FB">
        <w:rPr>
          <w:rFonts w:ascii="Times New Roman" w:hAnsi="Times New Roman" w:cs="Times New Roman"/>
          <w:sz w:val="28"/>
          <w:szCs w:val="28"/>
          <w:lang w:val="uk-UA"/>
        </w:rPr>
        <w:t>, керуючись ст.17, 42 Закону України «Про місцеве самоврядування в Україні» від 21.05.1997 № 280/97-ВР</w:t>
      </w:r>
      <w:r w:rsidR="001121EC" w:rsidRPr="006735F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E1972" w:rsidRDefault="00347D24" w:rsidP="0022259F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735FB" w:rsidRPr="006735F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735FB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6735FB" w:rsidRPr="006735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73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FB" w:rsidRPr="006735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Комунального підприємства електромереж зовнішнього освітлення «Міськсвітло» Сумської міської ради</w:t>
      </w:r>
      <w:r w:rsidRPr="00673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FB" w:rsidRPr="006735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Тихенку К</w:t>
      </w:r>
      <w:r w:rsidR="003F6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6735FB" w:rsidRPr="006735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стянтину Павловичу</w:t>
      </w:r>
      <w:r w:rsidR="005E19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347D24" w:rsidRPr="00B31B74" w:rsidRDefault="005E1972" w:rsidP="002225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347D24" w:rsidRPr="00673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47D24" w:rsidRPr="006735FB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аудиторський звіт від </w:t>
      </w:r>
      <w:r w:rsidR="006735FB" w:rsidRPr="006735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20.05.2024 №</w:t>
      </w:r>
      <w:r w:rsidR="006735FB" w:rsidRPr="006735F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735FB" w:rsidRPr="006735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03/35-01-10</w:t>
      </w:r>
      <w:r w:rsidR="00347D24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 та вжити визначений в ньому перелік заходів.</w:t>
      </w:r>
    </w:p>
    <w:p w:rsidR="00347D24" w:rsidRPr="00D32891" w:rsidRDefault="005E1972" w:rsidP="002225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347D24" w:rsidRPr="00D328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31B74" w:rsidRPr="00D32891">
        <w:rPr>
          <w:rFonts w:ascii="Times New Roman" w:hAnsi="Times New Roman" w:cs="Times New Roman"/>
          <w:sz w:val="28"/>
          <w:szCs w:val="28"/>
          <w:lang w:val="uk-UA"/>
        </w:rPr>
        <w:t xml:space="preserve">овідомити Управління </w:t>
      </w:r>
      <w:r w:rsidR="00052928" w:rsidRPr="00D32891">
        <w:rPr>
          <w:rFonts w:ascii="Times New Roman" w:hAnsi="Times New Roman" w:cs="Times New Roman"/>
          <w:sz w:val="28"/>
          <w:szCs w:val="28"/>
          <w:lang w:val="uk-UA"/>
        </w:rPr>
        <w:t>внутрішнього контролю та аудиту</w:t>
      </w:r>
      <w:r w:rsidR="00B31B74" w:rsidRPr="00D32891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про результати розгляду аудиторського звіту </w:t>
      </w:r>
      <w:r w:rsidR="003F64E3" w:rsidRPr="006735F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F64E3" w:rsidRPr="006735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20.05.2024 №</w:t>
      </w:r>
      <w:r w:rsidR="003F64E3" w:rsidRPr="006735F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F64E3" w:rsidRPr="006735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03/35-01-10</w:t>
      </w:r>
      <w:r w:rsidR="003F6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31B74" w:rsidRPr="00D3289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F64E3">
        <w:rPr>
          <w:rFonts w:ascii="Times New Roman" w:hAnsi="Times New Roman" w:cs="Times New Roman"/>
          <w:sz w:val="28"/>
          <w:szCs w:val="28"/>
          <w:lang w:val="uk-UA"/>
        </w:rPr>
        <w:t xml:space="preserve"> про вжиті заходи у термін до 22.07</w:t>
      </w:r>
      <w:r w:rsidR="00B31B74" w:rsidRPr="00D32891">
        <w:rPr>
          <w:rFonts w:ascii="Times New Roman" w:hAnsi="Times New Roman" w:cs="Times New Roman"/>
          <w:sz w:val="28"/>
          <w:szCs w:val="28"/>
          <w:lang w:val="uk-UA"/>
        </w:rPr>
        <w:t xml:space="preserve">.2024. </w:t>
      </w:r>
    </w:p>
    <w:p w:rsidR="004E35CF" w:rsidRDefault="005E1972" w:rsidP="0022259F">
      <w:pPr>
        <w:pStyle w:val="2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b w:val="0"/>
          <w:bCs w:val="0"/>
          <w:sz w:val="28"/>
          <w:szCs w:val="28"/>
          <w:lang w:val="uk-UA"/>
        </w:rPr>
      </w:pPr>
      <w:r>
        <w:rPr>
          <w:rFonts w:eastAsiaTheme="minorHAnsi"/>
          <w:b w:val="0"/>
          <w:bCs w:val="0"/>
          <w:sz w:val="28"/>
          <w:szCs w:val="28"/>
          <w:lang w:val="uk-UA"/>
        </w:rPr>
        <w:t>2</w:t>
      </w:r>
      <w:r w:rsidR="00347D24" w:rsidRPr="00D32891">
        <w:rPr>
          <w:rFonts w:eastAsiaTheme="minorHAnsi"/>
          <w:b w:val="0"/>
          <w:bCs w:val="0"/>
          <w:sz w:val="28"/>
          <w:szCs w:val="28"/>
          <w:lang w:val="uk-UA"/>
        </w:rPr>
        <w:t xml:space="preserve">. Начальнику </w:t>
      </w:r>
      <w:r w:rsidR="00B31B74" w:rsidRPr="00D32891">
        <w:rPr>
          <w:rFonts w:eastAsiaTheme="minorHAnsi"/>
          <w:b w:val="0"/>
          <w:bCs w:val="0"/>
          <w:sz w:val="28"/>
          <w:szCs w:val="28"/>
          <w:lang w:val="uk-UA"/>
        </w:rPr>
        <w:t>Управління</w:t>
      </w:r>
      <w:r w:rsidR="00347D24" w:rsidRPr="00D32891">
        <w:rPr>
          <w:rFonts w:eastAsiaTheme="minorHAnsi"/>
          <w:b w:val="0"/>
          <w:bCs w:val="0"/>
          <w:sz w:val="28"/>
          <w:szCs w:val="28"/>
          <w:lang w:val="uk-UA"/>
        </w:rPr>
        <w:t xml:space="preserve"> </w:t>
      </w:r>
      <w:r w:rsidR="00052928" w:rsidRPr="00D32891">
        <w:rPr>
          <w:rFonts w:eastAsiaTheme="minorHAnsi"/>
          <w:b w:val="0"/>
          <w:bCs w:val="0"/>
          <w:sz w:val="28"/>
          <w:szCs w:val="28"/>
          <w:lang w:val="uk-UA"/>
        </w:rPr>
        <w:t xml:space="preserve">внутрішнього контролю та аудиту </w:t>
      </w:r>
      <w:r w:rsidR="00B31B74" w:rsidRPr="00D32891">
        <w:rPr>
          <w:rFonts w:eastAsiaTheme="minorHAnsi"/>
          <w:b w:val="0"/>
          <w:bCs w:val="0"/>
          <w:sz w:val="28"/>
          <w:szCs w:val="28"/>
          <w:lang w:val="uk-UA"/>
        </w:rPr>
        <w:t xml:space="preserve">Сумської міської ради </w:t>
      </w:r>
      <w:r w:rsidR="00347D24" w:rsidRPr="00D32891">
        <w:rPr>
          <w:rFonts w:eastAsiaTheme="minorHAnsi"/>
          <w:b w:val="0"/>
          <w:bCs w:val="0"/>
          <w:sz w:val="28"/>
          <w:szCs w:val="28"/>
          <w:lang w:val="uk-UA"/>
        </w:rPr>
        <w:t>Козачок І.В.</w:t>
      </w:r>
      <w:r w:rsidR="004E35CF">
        <w:rPr>
          <w:rFonts w:eastAsiaTheme="minorHAnsi"/>
          <w:b w:val="0"/>
          <w:bCs w:val="0"/>
          <w:sz w:val="28"/>
          <w:szCs w:val="28"/>
          <w:lang w:val="uk-UA"/>
        </w:rPr>
        <w:t>:</w:t>
      </w:r>
    </w:p>
    <w:p w:rsidR="004E35CF" w:rsidRDefault="004E35CF" w:rsidP="0022259F">
      <w:pPr>
        <w:pStyle w:val="2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  <w:lang w:val="uk-UA"/>
        </w:rPr>
      </w:pPr>
      <w:r>
        <w:rPr>
          <w:rFonts w:eastAsiaTheme="minorHAnsi"/>
          <w:b w:val="0"/>
          <w:bCs w:val="0"/>
          <w:sz w:val="28"/>
          <w:szCs w:val="28"/>
          <w:lang w:val="uk-UA"/>
        </w:rPr>
        <w:t>2.1. Д</w:t>
      </w:r>
      <w:r w:rsidR="00347D24" w:rsidRPr="00D32891">
        <w:rPr>
          <w:rFonts w:eastAsiaTheme="minorHAnsi"/>
          <w:b w:val="0"/>
          <w:bCs w:val="0"/>
          <w:sz w:val="28"/>
          <w:szCs w:val="28"/>
          <w:lang w:val="uk-UA"/>
        </w:rPr>
        <w:t xml:space="preserve">овести </w:t>
      </w:r>
      <w:r w:rsidR="00B31B74" w:rsidRPr="00D32891">
        <w:rPr>
          <w:rFonts w:eastAsiaTheme="minorHAnsi"/>
          <w:b w:val="0"/>
          <w:bCs w:val="0"/>
          <w:sz w:val="28"/>
          <w:szCs w:val="28"/>
          <w:lang w:val="uk-UA"/>
        </w:rPr>
        <w:t>результат</w:t>
      </w:r>
      <w:r w:rsidR="007D69AD">
        <w:rPr>
          <w:rFonts w:eastAsiaTheme="minorHAnsi"/>
          <w:b w:val="0"/>
          <w:bCs w:val="0"/>
          <w:sz w:val="28"/>
          <w:szCs w:val="28"/>
          <w:lang w:val="uk-UA"/>
        </w:rPr>
        <w:t xml:space="preserve">и аудиту уповноваженому органу </w:t>
      </w:r>
      <w:r>
        <w:rPr>
          <w:rFonts w:eastAsiaTheme="minorHAnsi"/>
          <w:b w:val="0"/>
          <w:bCs w:val="0"/>
          <w:sz w:val="28"/>
          <w:szCs w:val="28"/>
          <w:lang w:val="uk-UA"/>
        </w:rPr>
        <w:t xml:space="preserve">- </w:t>
      </w:r>
      <w:r w:rsidR="007D69AD">
        <w:rPr>
          <w:rFonts w:eastAsiaTheme="minorHAnsi"/>
          <w:b w:val="0"/>
          <w:bCs w:val="0"/>
          <w:sz w:val="28"/>
          <w:szCs w:val="28"/>
          <w:lang w:val="uk-UA"/>
        </w:rPr>
        <w:t xml:space="preserve">Департаменту інфраструктури міста </w:t>
      </w:r>
      <w:r w:rsidR="00B31B74" w:rsidRPr="00D32891">
        <w:rPr>
          <w:b w:val="0"/>
          <w:sz w:val="28"/>
          <w:szCs w:val="28"/>
          <w:lang w:val="uk-UA"/>
        </w:rPr>
        <w:t>Сумської міської ради</w:t>
      </w:r>
      <w:r>
        <w:rPr>
          <w:b w:val="0"/>
          <w:sz w:val="28"/>
          <w:szCs w:val="28"/>
          <w:lang w:val="uk-UA"/>
        </w:rPr>
        <w:t xml:space="preserve"> (Бровенко Є.С).</w:t>
      </w:r>
    </w:p>
    <w:p w:rsidR="00347D24" w:rsidRPr="00D32891" w:rsidRDefault="004E35CF" w:rsidP="0022259F">
      <w:pPr>
        <w:pStyle w:val="2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2.2. У разі невиконання </w:t>
      </w:r>
      <w:r w:rsidRPr="004E35CF">
        <w:rPr>
          <w:b w:val="0"/>
          <w:color w:val="000000" w:themeColor="text1"/>
          <w:sz w:val="28"/>
          <w:szCs w:val="28"/>
          <w:lang w:val="uk-UA"/>
        </w:rPr>
        <w:t>Комунальн</w:t>
      </w:r>
      <w:r w:rsidR="0022259F">
        <w:rPr>
          <w:b w:val="0"/>
          <w:color w:val="000000" w:themeColor="text1"/>
          <w:sz w:val="28"/>
          <w:szCs w:val="28"/>
          <w:lang w:val="uk-UA"/>
        </w:rPr>
        <w:t>им</w:t>
      </w:r>
      <w:r w:rsidRPr="004E35CF">
        <w:rPr>
          <w:b w:val="0"/>
          <w:color w:val="000000" w:themeColor="text1"/>
          <w:sz w:val="28"/>
          <w:szCs w:val="28"/>
          <w:lang w:val="uk-UA"/>
        </w:rPr>
        <w:t xml:space="preserve"> підприємств</w:t>
      </w:r>
      <w:r w:rsidR="0022259F">
        <w:rPr>
          <w:b w:val="0"/>
          <w:color w:val="000000" w:themeColor="text1"/>
          <w:sz w:val="28"/>
          <w:szCs w:val="28"/>
          <w:lang w:val="uk-UA"/>
        </w:rPr>
        <w:t>ом</w:t>
      </w:r>
      <w:r w:rsidRPr="004E35CF">
        <w:rPr>
          <w:b w:val="0"/>
          <w:color w:val="000000" w:themeColor="text1"/>
          <w:sz w:val="28"/>
          <w:szCs w:val="28"/>
          <w:lang w:val="uk-UA"/>
        </w:rPr>
        <w:t xml:space="preserve"> електромереж зовнішнього освітлення «Міськсвітло» Сумської міської ради</w:t>
      </w:r>
      <w:r>
        <w:rPr>
          <w:b w:val="0"/>
          <w:color w:val="000000" w:themeColor="text1"/>
          <w:sz w:val="28"/>
          <w:szCs w:val="28"/>
          <w:lang w:val="uk-UA"/>
        </w:rPr>
        <w:t xml:space="preserve"> внести пропозиції щодо застосування заходів впливу</w:t>
      </w:r>
      <w:r w:rsidR="00B31B74" w:rsidRPr="004E35CF">
        <w:rPr>
          <w:b w:val="0"/>
          <w:sz w:val="28"/>
          <w:szCs w:val="28"/>
          <w:lang w:val="uk-UA"/>
        </w:rPr>
        <w:t>.</w:t>
      </w:r>
    </w:p>
    <w:p w:rsidR="00AB6756" w:rsidRPr="00B31B74" w:rsidRDefault="005E1972" w:rsidP="0022259F">
      <w:pPr>
        <w:tabs>
          <w:tab w:val="left" w:pos="0"/>
          <w:tab w:val="left" w:pos="18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47D24" w:rsidRPr="00D32891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</w:t>
      </w:r>
      <w:r w:rsidR="00347D24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B74" w:rsidRPr="00B31B74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347D24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собою.</w:t>
      </w:r>
    </w:p>
    <w:p w:rsidR="00AB6756" w:rsidRPr="00B31B74" w:rsidRDefault="00AB6756" w:rsidP="00B3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6756" w:rsidRDefault="001121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Сумської міської ради                                            Артем КОБЗАР</w:t>
      </w:r>
    </w:p>
    <w:p w:rsidR="00AB6756" w:rsidRDefault="00AB67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756" w:rsidRDefault="00C454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Козачок</w:t>
      </w:r>
      <w:r w:rsidR="007D69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70-05-</w:t>
      </w:r>
      <w:r w:rsidR="00CA06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</w:p>
    <w:p w:rsidR="00AB6756" w:rsidRDefault="00112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r w:rsidR="003F6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Тихенку К.П</w:t>
      </w:r>
      <w:r w:rsidR="00875C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E6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Козачок І.В.</w:t>
      </w:r>
      <w:r w:rsidR="00B31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F6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69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Бровенку Є.С.</w:t>
      </w:r>
      <w:bookmarkStart w:id="0" w:name="_GoBack"/>
      <w:bookmarkEnd w:id="0"/>
    </w:p>
    <w:sectPr w:rsidR="00AB6756" w:rsidSect="004E35C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DA" w:rsidRDefault="003831DA">
      <w:pPr>
        <w:spacing w:line="240" w:lineRule="auto"/>
      </w:pPr>
      <w:r>
        <w:separator/>
      </w:r>
    </w:p>
  </w:endnote>
  <w:endnote w:type="continuationSeparator" w:id="0">
    <w:p w:rsidR="003831DA" w:rsidRDefault="00383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DA" w:rsidRDefault="003831DA">
      <w:pPr>
        <w:spacing w:after="0"/>
      </w:pPr>
      <w:r>
        <w:separator/>
      </w:r>
    </w:p>
  </w:footnote>
  <w:footnote w:type="continuationSeparator" w:id="0">
    <w:p w:rsidR="003831DA" w:rsidRDefault="003831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92C1B"/>
    <w:multiLevelType w:val="multilevel"/>
    <w:tmpl w:val="3B992C1B"/>
    <w:lvl w:ilvl="0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12FF1"/>
    <w:multiLevelType w:val="hybridMultilevel"/>
    <w:tmpl w:val="5D46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02069"/>
    <w:multiLevelType w:val="singleLevel"/>
    <w:tmpl w:val="5D902069"/>
    <w:lvl w:ilvl="0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F181640"/>
    <w:multiLevelType w:val="multilevel"/>
    <w:tmpl w:val="7F181640"/>
    <w:lvl w:ilvl="0">
      <w:start w:val="1"/>
      <w:numFmt w:val="decimal"/>
      <w:lvlText w:val="%1."/>
      <w:lvlJc w:val="left"/>
      <w:pPr>
        <w:tabs>
          <w:tab w:val="left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left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left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left" w:pos="1788"/>
        </w:tabs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left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left" w:pos="2148"/>
        </w:tabs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left" w:pos="2508"/>
        </w:tabs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508"/>
        </w:tabs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868"/>
        </w:tabs>
        <w:ind w:left="2868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2C"/>
    <w:rsid w:val="000001F0"/>
    <w:rsid w:val="0001793A"/>
    <w:rsid w:val="000366DE"/>
    <w:rsid w:val="00052928"/>
    <w:rsid w:val="00081B73"/>
    <w:rsid w:val="00090F8A"/>
    <w:rsid w:val="000C5A8C"/>
    <w:rsid w:val="001121EC"/>
    <w:rsid w:val="00190323"/>
    <w:rsid w:val="0019280C"/>
    <w:rsid w:val="001A232E"/>
    <w:rsid w:val="001A3DFA"/>
    <w:rsid w:val="001B6621"/>
    <w:rsid w:val="001D443A"/>
    <w:rsid w:val="001E25DF"/>
    <w:rsid w:val="001E51AF"/>
    <w:rsid w:val="00200EC1"/>
    <w:rsid w:val="002014AF"/>
    <w:rsid w:val="0022259F"/>
    <w:rsid w:val="0025527F"/>
    <w:rsid w:val="00284F71"/>
    <w:rsid w:val="00293397"/>
    <w:rsid w:val="002B4EA3"/>
    <w:rsid w:val="002F6111"/>
    <w:rsid w:val="003117F3"/>
    <w:rsid w:val="003238E5"/>
    <w:rsid w:val="00347D24"/>
    <w:rsid w:val="003831DA"/>
    <w:rsid w:val="00386585"/>
    <w:rsid w:val="00396516"/>
    <w:rsid w:val="003C34C4"/>
    <w:rsid w:val="003D3868"/>
    <w:rsid w:val="003F64E3"/>
    <w:rsid w:val="004803E5"/>
    <w:rsid w:val="0049262B"/>
    <w:rsid w:val="00492D4B"/>
    <w:rsid w:val="004E35CF"/>
    <w:rsid w:val="004E65DD"/>
    <w:rsid w:val="005561B3"/>
    <w:rsid w:val="00556725"/>
    <w:rsid w:val="00574E60"/>
    <w:rsid w:val="005E1972"/>
    <w:rsid w:val="005F7328"/>
    <w:rsid w:val="00611D4E"/>
    <w:rsid w:val="006120C7"/>
    <w:rsid w:val="00627D92"/>
    <w:rsid w:val="0064051B"/>
    <w:rsid w:val="0066012E"/>
    <w:rsid w:val="006735FB"/>
    <w:rsid w:val="00674145"/>
    <w:rsid w:val="006B3469"/>
    <w:rsid w:val="006B6721"/>
    <w:rsid w:val="006B7387"/>
    <w:rsid w:val="006E77F8"/>
    <w:rsid w:val="006F373B"/>
    <w:rsid w:val="006F414C"/>
    <w:rsid w:val="00787A7E"/>
    <w:rsid w:val="007979DC"/>
    <w:rsid w:val="007A7B57"/>
    <w:rsid w:val="007D69AD"/>
    <w:rsid w:val="007E5DD6"/>
    <w:rsid w:val="007F1249"/>
    <w:rsid w:val="00806D0D"/>
    <w:rsid w:val="00836D12"/>
    <w:rsid w:val="00851C1D"/>
    <w:rsid w:val="00875C6A"/>
    <w:rsid w:val="008803DF"/>
    <w:rsid w:val="00883A25"/>
    <w:rsid w:val="008B100E"/>
    <w:rsid w:val="008C568D"/>
    <w:rsid w:val="008D0D42"/>
    <w:rsid w:val="00934757"/>
    <w:rsid w:val="00951D19"/>
    <w:rsid w:val="0097152E"/>
    <w:rsid w:val="00976E38"/>
    <w:rsid w:val="009C4376"/>
    <w:rsid w:val="009F202F"/>
    <w:rsid w:val="00A510F0"/>
    <w:rsid w:val="00A603A1"/>
    <w:rsid w:val="00A61666"/>
    <w:rsid w:val="00A93040"/>
    <w:rsid w:val="00AA1C65"/>
    <w:rsid w:val="00AB6756"/>
    <w:rsid w:val="00AD1F12"/>
    <w:rsid w:val="00B118D5"/>
    <w:rsid w:val="00B130A1"/>
    <w:rsid w:val="00B235CB"/>
    <w:rsid w:val="00B31B74"/>
    <w:rsid w:val="00B461F2"/>
    <w:rsid w:val="00B4686C"/>
    <w:rsid w:val="00B71257"/>
    <w:rsid w:val="00BB6A2C"/>
    <w:rsid w:val="00BB79F3"/>
    <w:rsid w:val="00BC08A2"/>
    <w:rsid w:val="00BC6D1C"/>
    <w:rsid w:val="00BD5554"/>
    <w:rsid w:val="00BE06F9"/>
    <w:rsid w:val="00C1123A"/>
    <w:rsid w:val="00C43850"/>
    <w:rsid w:val="00C454B7"/>
    <w:rsid w:val="00CA0656"/>
    <w:rsid w:val="00CB1615"/>
    <w:rsid w:val="00CE06EE"/>
    <w:rsid w:val="00D12512"/>
    <w:rsid w:val="00D3284F"/>
    <w:rsid w:val="00D32891"/>
    <w:rsid w:val="00D830E2"/>
    <w:rsid w:val="00D922A4"/>
    <w:rsid w:val="00D92E27"/>
    <w:rsid w:val="00DB419E"/>
    <w:rsid w:val="00DD3024"/>
    <w:rsid w:val="00DF2B07"/>
    <w:rsid w:val="00E3125D"/>
    <w:rsid w:val="00E3589B"/>
    <w:rsid w:val="00E42B9D"/>
    <w:rsid w:val="00E52C89"/>
    <w:rsid w:val="00E54E28"/>
    <w:rsid w:val="00E83C98"/>
    <w:rsid w:val="00EB2A70"/>
    <w:rsid w:val="00EE3C37"/>
    <w:rsid w:val="6C4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EEAB6E"/>
  <w15:docId w15:val="{929E2E7D-994E-43C6-B84D-AF2927D2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2">
    <w:name w:val="heading 2"/>
    <w:basedOn w:val="a"/>
    <w:link w:val="20"/>
    <w:uiPriority w:val="9"/>
    <w:qFormat/>
    <w:rsid w:val="00D32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D44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1D443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0">
    <w:name w:val="Знак Знак Знак Знак1"/>
    <w:basedOn w:val="a"/>
    <w:rsid w:val="00B11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3289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E5B0-086E-4FAB-90E9-2B409F1B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Шуліпа Ольга Василівна</cp:lastModifiedBy>
  <cp:revision>3</cp:revision>
  <cp:lastPrinted>2024-05-20T07:02:00Z</cp:lastPrinted>
  <dcterms:created xsi:type="dcterms:W3CDTF">2024-05-22T11:19:00Z</dcterms:created>
  <dcterms:modified xsi:type="dcterms:W3CDTF">2024-05-23T10:52:00Z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67BC2CD4624D4F3D9E7725A2642A1020_12</vt:lpwstr>
  </property>
</Properties>
</file>