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6B" w:rsidRDefault="00E6143D" w:rsidP="00E61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5720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3D" w:rsidRPr="00E6143D" w:rsidRDefault="00E6143D" w:rsidP="00E61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3D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E6143D" w:rsidRDefault="00E6143D" w:rsidP="00E61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E6143D" w:rsidRDefault="00E6143D" w:rsidP="00E614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43D" w:rsidRDefault="00E6143D" w:rsidP="00E61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 Суми</w:t>
      </w:r>
    </w:p>
    <w:p w:rsidR="00E6143D" w:rsidRDefault="00E6143D" w:rsidP="00E61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566282">
        <w:rPr>
          <w:rFonts w:ascii="Times New Roman" w:hAnsi="Times New Roman" w:cs="Times New Roman"/>
          <w:sz w:val="28"/>
          <w:szCs w:val="28"/>
        </w:rPr>
        <w:t>13.10.2025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66282">
        <w:rPr>
          <w:rFonts w:ascii="Times New Roman" w:hAnsi="Times New Roman" w:cs="Times New Roman"/>
          <w:sz w:val="28"/>
          <w:szCs w:val="28"/>
        </w:rPr>
        <w:t>337-Р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D271F" w:rsidTr="004D271F">
        <w:tc>
          <w:tcPr>
            <w:tcW w:w="4503" w:type="dxa"/>
          </w:tcPr>
          <w:p w:rsidR="004D271F" w:rsidRDefault="004D271F" w:rsidP="004D27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0FA">
              <w:rPr>
                <w:rFonts w:ascii="Times New Roman" w:hAnsi="Times New Roman" w:cs="Times New Roman"/>
                <w:b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створення комісії для проведення замірів витрат пального дизельним генератором</w:t>
            </w:r>
          </w:p>
        </w:tc>
      </w:tr>
    </w:tbl>
    <w:p w:rsidR="000F744A" w:rsidRDefault="000F744A" w:rsidP="000F74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0144" w:rsidRDefault="003C0144" w:rsidP="000F74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1533" w:rsidRDefault="00561F41" w:rsidP="00972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організації надання допомоги населенню у разі загрози або виникнення надзвичайних ситуацій, пов’язаних з припиненням (порушенням) роботи систем централізованого електропостачання та усіх видів електронних комунікаційних послуг в умовах воєнного стану, а також визначення тимчасових норм списання </w:t>
      </w:r>
      <w:r w:rsidR="00177CD0">
        <w:rPr>
          <w:rFonts w:ascii="Times New Roman" w:hAnsi="Times New Roman" w:cs="Times New Roman"/>
          <w:sz w:val="28"/>
          <w:szCs w:val="28"/>
        </w:rPr>
        <w:t>пал</w:t>
      </w:r>
      <w:r w:rsidR="004D271F">
        <w:rPr>
          <w:rFonts w:ascii="Times New Roman" w:hAnsi="Times New Roman" w:cs="Times New Roman"/>
          <w:sz w:val="28"/>
          <w:szCs w:val="28"/>
        </w:rPr>
        <w:t>ивно</w:t>
      </w:r>
      <w:r w:rsidR="00177CD0">
        <w:rPr>
          <w:rFonts w:ascii="Times New Roman" w:hAnsi="Times New Roman" w:cs="Times New Roman"/>
          <w:sz w:val="28"/>
          <w:szCs w:val="28"/>
        </w:rPr>
        <w:t xml:space="preserve">-мастильних матеріалів для роботи дизельного генератора марки </w:t>
      </w:r>
      <w:r w:rsidR="00177CD0">
        <w:rPr>
          <w:rFonts w:ascii="Times New Roman" w:hAnsi="Times New Roman" w:cs="Times New Roman"/>
          <w:sz w:val="28"/>
          <w:szCs w:val="28"/>
          <w:lang w:val="en-US"/>
        </w:rPr>
        <w:t>DAREX</w:t>
      </w:r>
      <w:r w:rsidR="00177CD0" w:rsidRPr="00361533">
        <w:rPr>
          <w:rFonts w:ascii="Times New Roman" w:hAnsi="Times New Roman" w:cs="Times New Roman"/>
          <w:sz w:val="28"/>
          <w:szCs w:val="28"/>
        </w:rPr>
        <w:t>-</w:t>
      </w:r>
      <w:r w:rsidR="00177CD0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="00177CD0" w:rsidRPr="00361533">
        <w:rPr>
          <w:rFonts w:ascii="Times New Roman" w:hAnsi="Times New Roman" w:cs="Times New Roman"/>
          <w:sz w:val="28"/>
          <w:szCs w:val="28"/>
        </w:rPr>
        <w:t xml:space="preserve"> </w:t>
      </w:r>
      <w:r w:rsidR="00177CD0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177CD0" w:rsidRPr="00361533">
        <w:rPr>
          <w:rFonts w:ascii="Times New Roman" w:hAnsi="Times New Roman" w:cs="Times New Roman"/>
          <w:sz w:val="28"/>
          <w:szCs w:val="28"/>
        </w:rPr>
        <w:t>-70</w:t>
      </w:r>
      <w:r w:rsidR="00177CD0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="00177CD0" w:rsidRPr="00361533">
        <w:rPr>
          <w:rFonts w:ascii="Times New Roman" w:hAnsi="Times New Roman" w:cs="Times New Roman"/>
          <w:sz w:val="28"/>
          <w:szCs w:val="28"/>
        </w:rPr>
        <w:t>-</w:t>
      </w:r>
      <w:r w:rsidR="00177CD0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="00361533" w:rsidRPr="00361533">
        <w:rPr>
          <w:rFonts w:ascii="Times New Roman" w:hAnsi="Times New Roman" w:cs="Times New Roman"/>
          <w:sz w:val="28"/>
          <w:szCs w:val="28"/>
        </w:rPr>
        <w:t>, вс</w:t>
      </w:r>
      <w:r w:rsidR="00361533">
        <w:rPr>
          <w:rFonts w:ascii="Times New Roman" w:hAnsi="Times New Roman" w:cs="Times New Roman"/>
          <w:sz w:val="28"/>
          <w:szCs w:val="28"/>
        </w:rPr>
        <w:t xml:space="preserve">тановленого </w:t>
      </w:r>
      <w:r w:rsidR="003C0144">
        <w:rPr>
          <w:rFonts w:ascii="Times New Roman" w:hAnsi="Times New Roman" w:cs="Times New Roman"/>
          <w:sz w:val="28"/>
          <w:szCs w:val="28"/>
        </w:rPr>
        <w:t xml:space="preserve">на прилеглій до приміщення території за адресою: </w:t>
      </w:r>
      <w:r w:rsidR="00361533">
        <w:rPr>
          <w:rFonts w:ascii="Times New Roman" w:hAnsi="Times New Roman" w:cs="Times New Roman"/>
          <w:sz w:val="28"/>
          <w:szCs w:val="28"/>
        </w:rPr>
        <w:t>м.</w:t>
      </w:r>
      <w:r w:rsidR="00833271">
        <w:rPr>
          <w:rFonts w:ascii="Times New Roman" w:hAnsi="Times New Roman" w:cs="Times New Roman"/>
          <w:sz w:val="28"/>
          <w:szCs w:val="28"/>
        </w:rPr>
        <w:t> </w:t>
      </w:r>
      <w:r w:rsidR="00361533">
        <w:rPr>
          <w:rFonts w:ascii="Times New Roman" w:hAnsi="Times New Roman" w:cs="Times New Roman"/>
          <w:sz w:val="28"/>
          <w:szCs w:val="28"/>
        </w:rPr>
        <w:t>Суми, вул. Британська, 21, керуючись пунктом 20 частини 4 статті 42 Закону України «Про місцеве самоврядування в Україні»</w:t>
      </w:r>
      <w:r w:rsidR="009727B2">
        <w:rPr>
          <w:rFonts w:ascii="Times New Roman" w:hAnsi="Times New Roman" w:cs="Times New Roman"/>
          <w:sz w:val="28"/>
          <w:szCs w:val="28"/>
        </w:rPr>
        <w:t>:</w:t>
      </w:r>
    </w:p>
    <w:p w:rsidR="004D271F" w:rsidRDefault="004D271F" w:rsidP="00972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144" w:rsidRDefault="003C0144" w:rsidP="00972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7B2" w:rsidRDefault="009727B2" w:rsidP="009727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71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Створити комісію для проведення контрольних замірів витрат пального дизельним генератором марки </w:t>
      </w:r>
      <w:r>
        <w:rPr>
          <w:rFonts w:ascii="Times New Roman" w:hAnsi="Times New Roman" w:cs="Times New Roman"/>
          <w:sz w:val="28"/>
          <w:szCs w:val="28"/>
          <w:lang w:val="en-US"/>
        </w:rPr>
        <w:t>DAREX</w:t>
      </w:r>
      <w:r w:rsidRPr="003615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Pr="00361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361533">
        <w:rPr>
          <w:rFonts w:ascii="Times New Roman" w:hAnsi="Times New Roman" w:cs="Times New Roman"/>
          <w:sz w:val="28"/>
          <w:szCs w:val="28"/>
        </w:rPr>
        <w:t>-70</w:t>
      </w:r>
      <w:r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3615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</w:rPr>
        <w:t xml:space="preserve"> (50 кВт) у складі:</w:t>
      </w:r>
    </w:p>
    <w:p w:rsidR="009727B2" w:rsidRDefault="009727B2" w:rsidP="009727B2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D271F">
        <w:rPr>
          <w:rFonts w:ascii="Times New Roman" w:hAnsi="Times New Roman" w:cs="Times New Roman"/>
          <w:sz w:val="28"/>
          <w:szCs w:val="28"/>
        </w:rPr>
        <w:t>Голов</w:t>
      </w:r>
      <w:r w:rsidR="003C0144">
        <w:rPr>
          <w:rFonts w:ascii="Times New Roman" w:hAnsi="Times New Roman" w:cs="Times New Roman"/>
          <w:sz w:val="28"/>
          <w:szCs w:val="28"/>
        </w:rPr>
        <w:t>и</w:t>
      </w:r>
      <w:r w:rsidRPr="004D271F">
        <w:rPr>
          <w:rFonts w:ascii="Times New Roman" w:hAnsi="Times New Roman" w:cs="Times New Roman"/>
          <w:sz w:val="28"/>
          <w:szCs w:val="28"/>
        </w:rPr>
        <w:t xml:space="preserve"> комісії:</w:t>
      </w:r>
      <w:r w:rsidR="004D271F">
        <w:rPr>
          <w:rFonts w:ascii="Times New Roman" w:hAnsi="Times New Roman" w:cs="Times New Roman"/>
          <w:sz w:val="28"/>
          <w:szCs w:val="28"/>
        </w:rPr>
        <w:t xml:space="preserve"> </w:t>
      </w:r>
      <w:r w:rsidR="00FF620B">
        <w:rPr>
          <w:rFonts w:ascii="Times New Roman" w:hAnsi="Times New Roman" w:cs="Times New Roman"/>
          <w:sz w:val="28"/>
          <w:szCs w:val="28"/>
        </w:rPr>
        <w:t>Полякова С.В.</w:t>
      </w:r>
      <w:r>
        <w:rPr>
          <w:rFonts w:ascii="Times New Roman" w:hAnsi="Times New Roman" w:cs="Times New Roman"/>
          <w:sz w:val="28"/>
          <w:szCs w:val="28"/>
        </w:rPr>
        <w:t xml:space="preserve"> – заступник</w:t>
      </w:r>
      <w:r w:rsidR="003C01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20B">
        <w:rPr>
          <w:rFonts w:ascii="Times New Roman" w:hAnsi="Times New Roman" w:cs="Times New Roman"/>
          <w:sz w:val="28"/>
          <w:szCs w:val="28"/>
        </w:rPr>
        <w:t>міського голови з питань діяльності виконавчих органів ради</w:t>
      </w:r>
      <w:r w:rsidR="00F97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727B2" w:rsidRDefault="009727B2" w:rsidP="009727B2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D27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Член</w:t>
      </w:r>
      <w:r w:rsidR="003C01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ів</w:t>
      </w:r>
      <w:r w:rsidRPr="004D27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комісії:</w:t>
      </w:r>
      <w:r w:rsidR="004D27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B5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Костенко О.А. – начальник</w:t>
      </w:r>
      <w:r w:rsidR="003C01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BB5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відділу бухгалтерського обліку</w:t>
      </w:r>
      <w:r w:rsidR="00542B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звітності</w:t>
      </w:r>
      <w:r w:rsidR="003C01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головного бухгалтера</w:t>
      </w:r>
      <w:r w:rsidR="00542B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F5C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Сумської міської ради;</w:t>
      </w:r>
    </w:p>
    <w:p w:rsidR="00542B5F" w:rsidRDefault="00FF620B" w:rsidP="00542B5F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Веремієнка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Д.К.</w:t>
      </w:r>
      <w:r w:rsidR="00542B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завідувач сектору з питань надзвичайних ситуацій та оповіщень </w:t>
      </w:r>
      <w:r w:rsidR="00D42A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відділу з питань цивільного захисту управління муніципальної безпеки</w:t>
      </w:r>
      <w:r w:rsidR="00542B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Сумської міської ради</w:t>
      </w:r>
      <w:r w:rsidR="00366F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97B82" w:rsidRDefault="00F97B82" w:rsidP="00F97B82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Бережн</w:t>
      </w:r>
      <w:r w:rsidR="003C01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В.В. – </w:t>
      </w:r>
      <w:r w:rsidRPr="00F97B8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завідувач</w:t>
      </w:r>
      <w:r w:rsidR="003C014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а</w:t>
      </w:r>
      <w:r w:rsidRPr="00F97B8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сектору з обслуговування будівель та приміщень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управління</w:t>
      </w:r>
      <w:r w:rsidRPr="00F97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господарських та загальних питань Сумської міської ради.</w:t>
      </w:r>
    </w:p>
    <w:p w:rsidR="00366F13" w:rsidRDefault="004C7F0C" w:rsidP="009727B2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D27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Комісії до </w:t>
      </w:r>
      <w:r w:rsidR="003C01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 жовтня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2025 року здійснити заміри з метою визначення величини витрат пального за 1 годину дизельним генератором зазначеним у п.1 даного розпорядження, за результатами чого скласти відповідний акт.</w:t>
      </w:r>
    </w:p>
    <w:p w:rsidR="004D271F" w:rsidRDefault="004D271F" w:rsidP="009727B2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C7F0C" w:rsidRDefault="004C7F0C" w:rsidP="009727B2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D27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Контроль за виконанням даного розпорядження залишаю за собою.</w:t>
      </w:r>
    </w:p>
    <w:p w:rsidR="004C7F0C" w:rsidRDefault="004C7F0C" w:rsidP="009727B2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74627" w:rsidRDefault="00E74627" w:rsidP="009727B2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74627" w:rsidRDefault="00E74627" w:rsidP="009727B2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C7F0C" w:rsidRPr="004D271F" w:rsidRDefault="004C7F0C" w:rsidP="004C7F0C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D27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Секретар Сумської</w:t>
      </w:r>
    </w:p>
    <w:p w:rsidR="004C7F0C" w:rsidRPr="004D271F" w:rsidRDefault="004C7F0C" w:rsidP="004C7F0C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D27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міської ради                                                  </w:t>
      </w:r>
      <w:r w:rsidR="004D27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</w:t>
      </w:r>
      <w:r w:rsidRPr="004D27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</w:t>
      </w:r>
      <w:r w:rsidR="00E74627" w:rsidRPr="004D27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</w:t>
      </w:r>
      <w:r w:rsidRPr="004D27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Артем К</w:t>
      </w:r>
      <w:r w:rsidR="004D27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ОБЗАР</w:t>
      </w:r>
    </w:p>
    <w:p w:rsidR="00E74627" w:rsidRDefault="00E74627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26431" w:rsidRPr="00726431" w:rsidRDefault="00726431" w:rsidP="00726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Міщенко С.М.</w:t>
      </w:r>
      <w:r w:rsidRPr="0072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700-697</w:t>
      </w:r>
    </w:p>
    <w:p w:rsidR="00726431" w:rsidRPr="00726431" w:rsidRDefault="00726431" w:rsidP="0072643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26431" w:rsidRPr="00726431" w:rsidRDefault="00726431" w:rsidP="00726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Розіслати: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зі списком</w:t>
      </w:r>
    </w:p>
    <w:p w:rsidR="00E74627" w:rsidRDefault="00E74627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74627" w:rsidRDefault="00E74627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W w:w="9493" w:type="dxa"/>
        <w:tblLook w:val="01E0" w:firstRow="1" w:lastRow="1" w:firstColumn="1" w:lastColumn="1" w:noHBand="0" w:noVBand="0"/>
      </w:tblPr>
      <w:tblGrid>
        <w:gridCol w:w="4106"/>
        <w:gridCol w:w="2126"/>
        <w:gridCol w:w="3261"/>
      </w:tblGrid>
      <w:tr w:rsidR="00C91638" w:rsidRPr="00C91638" w:rsidTr="00014721">
        <w:tc>
          <w:tcPr>
            <w:tcW w:w="410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C9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з господарських та загальних питань</w:t>
            </w:r>
          </w:p>
        </w:tc>
        <w:tc>
          <w:tcPr>
            <w:tcW w:w="212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 МІЩЕНКО</w:t>
            </w:r>
          </w:p>
        </w:tc>
      </w:tr>
      <w:tr w:rsidR="00C91638" w:rsidRPr="00C91638" w:rsidTr="00014721">
        <w:tc>
          <w:tcPr>
            <w:tcW w:w="410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638" w:rsidRPr="00C91638" w:rsidTr="00014721">
        <w:tc>
          <w:tcPr>
            <w:tcW w:w="410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бухгалтерського обліку та звітності, головний бухгалтер</w:t>
            </w:r>
          </w:p>
        </w:tc>
        <w:tc>
          <w:tcPr>
            <w:tcW w:w="212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КОСТЕНКО</w:t>
            </w:r>
          </w:p>
        </w:tc>
      </w:tr>
      <w:tr w:rsidR="00C91638" w:rsidRPr="00C91638" w:rsidTr="00014721">
        <w:tc>
          <w:tcPr>
            <w:tcW w:w="410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638" w:rsidRPr="00C91638" w:rsidTr="00014721">
        <w:tc>
          <w:tcPr>
            <w:tcW w:w="410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управління</w:t>
            </w:r>
          </w:p>
        </w:tc>
        <w:tc>
          <w:tcPr>
            <w:tcW w:w="212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Аліна БОЙКО</w:t>
            </w:r>
          </w:p>
        </w:tc>
      </w:tr>
      <w:tr w:rsidR="00C91638" w:rsidRPr="00C91638" w:rsidTr="00014721">
        <w:tc>
          <w:tcPr>
            <w:tcW w:w="410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638" w:rsidRPr="00C91638" w:rsidTr="00014721">
        <w:trPr>
          <w:trHeight w:val="68"/>
        </w:trPr>
        <w:tc>
          <w:tcPr>
            <w:tcW w:w="410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протокольної роботи та контролю </w:t>
            </w:r>
          </w:p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C91638" w:rsidRPr="00C91638" w:rsidRDefault="00C91638" w:rsidP="00C91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МОША</w:t>
            </w:r>
          </w:p>
        </w:tc>
      </w:tr>
    </w:tbl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1638" w:rsidRDefault="00C91638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74627" w:rsidRDefault="00E712E5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 Суми                                                                               серпня 2025 року</w:t>
      </w:r>
    </w:p>
    <w:p w:rsidR="00E712E5" w:rsidRDefault="00E712E5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712E5" w:rsidRDefault="00E712E5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712E5" w:rsidRDefault="00E712E5" w:rsidP="004C7F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712E5" w:rsidRPr="00E712E5" w:rsidRDefault="00E712E5" w:rsidP="00E712E5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712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АКТ</w:t>
      </w:r>
    </w:p>
    <w:p w:rsidR="00E712E5" w:rsidRDefault="00E712E5" w:rsidP="00E71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проведення замірів витрат палива для </w:t>
      </w:r>
      <w:r>
        <w:rPr>
          <w:rFonts w:ascii="Times New Roman" w:hAnsi="Times New Roman" w:cs="Times New Roman"/>
          <w:sz w:val="28"/>
          <w:szCs w:val="28"/>
        </w:rPr>
        <w:t xml:space="preserve">дизельного генератора марки </w:t>
      </w:r>
    </w:p>
    <w:p w:rsidR="00E712E5" w:rsidRDefault="00E712E5" w:rsidP="00E71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E5">
        <w:rPr>
          <w:rFonts w:ascii="Times New Roman" w:hAnsi="Times New Roman" w:cs="Times New Roman"/>
          <w:b/>
          <w:sz w:val="28"/>
          <w:szCs w:val="28"/>
          <w:lang w:val="en-US"/>
        </w:rPr>
        <w:t>DAREX</w:t>
      </w:r>
      <w:r w:rsidRPr="00E712E5">
        <w:rPr>
          <w:rFonts w:ascii="Times New Roman" w:hAnsi="Times New Roman" w:cs="Times New Roman"/>
          <w:b/>
          <w:sz w:val="28"/>
          <w:szCs w:val="28"/>
        </w:rPr>
        <w:t>-</w:t>
      </w:r>
      <w:r w:rsidRPr="00E712E5">
        <w:rPr>
          <w:rFonts w:ascii="Times New Roman" w:hAnsi="Times New Roman" w:cs="Times New Roman"/>
          <w:b/>
          <w:sz w:val="28"/>
          <w:szCs w:val="28"/>
          <w:lang w:val="en-US"/>
        </w:rPr>
        <w:t>ENERGY</w:t>
      </w:r>
      <w:r w:rsidRPr="00E71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12E5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r w:rsidRPr="00E712E5">
        <w:rPr>
          <w:rFonts w:ascii="Times New Roman" w:hAnsi="Times New Roman" w:cs="Times New Roman"/>
          <w:b/>
          <w:sz w:val="28"/>
          <w:szCs w:val="28"/>
        </w:rPr>
        <w:t>-70</w:t>
      </w:r>
      <w:r w:rsidRPr="00E712E5">
        <w:rPr>
          <w:rFonts w:ascii="Times New Roman" w:hAnsi="Times New Roman" w:cs="Times New Roman"/>
          <w:b/>
          <w:sz w:val="28"/>
          <w:szCs w:val="28"/>
          <w:lang w:val="en-US"/>
        </w:rPr>
        <w:t>RS</w:t>
      </w:r>
      <w:r w:rsidRPr="00E712E5">
        <w:rPr>
          <w:rFonts w:ascii="Times New Roman" w:hAnsi="Times New Roman" w:cs="Times New Roman"/>
          <w:b/>
          <w:sz w:val="28"/>
          <w:szCs w:val="28"/>
        </w:rPr>
        <w:t>-</w:t>
      </w:r>
      <w:r w:rsidRPr="00E712E5">
        <w:rPr>
          <w:rFonts w:ascii="Times New Roman" w:hAnsi="Times New Roman" w:cs="Times New Roman"/>
          <w:b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b/>
          <w:sz w:val="28"/>
          <w:szCs w:val="28"/>
        </w:rPr>
        <w:t xml:space="preserve"> (50 кВт)</w:t>
      </w:r>
    </w:p>
    <w:p w:rsidR="00E712E5" w:rsidRDefault="00E712E5" w:rsidP="00E712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2E5" w:rsidRDefault="00E712E5" w:rsidP="00E712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Комісія у складі:</w:t>
      </w:r>
    </w:p>
    <w:p w:rsidR="00E56DB3" w:rsidRDefault="00E56DB3" w:rsidP="00E712E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2E5" w:rsidRPr="00F97B82" w:rsidRDefault="00E712E5" w:rsidP="00E712E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B82"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:rsidR="00E712E5" w:rsidRDefault="00E712E5" w:rsidP="00E712E5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Фесенко А.М. – заступник </w:t>
      </w:r>
      <w:r w:rsidRPr="009727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начальника управління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господарських та загальних питань Сумської міської ради.</w:t>
      </w:r>
    </w:p>
    <w:p w:rsidR="00E56DB3" w:rsidRDefault="00E56DB3" w:rsidP="00E712E5">
      <w:pPr>
        <w:spacing w:after="0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712E5" w:rsidRPr="00F97B82" w:rsidRDefault="00E712E5" w:rsidP="00E712E5">
      <w:pPr>
        <w:spacing w:after="0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97B8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Члени комісії:</w:t>
      </w:r>
    </w:p>
    <w:p w:rsidR="00E712E5" w:rsidRDefault="00E712E5" w:rsidP="00E712E5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Костенко О.А. – начальник відділу бухгалтерського обліку та звітності Сумської міської ради;</w:t>
      </w:r>
    </w:p>
    <w:p w:rsidR="00E712E5" w:rsidRDefault="00E712E5" w:rsidP="00E712E5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Зленко О.А. – начальник загалього відділу </w:t>
      </w:r>
      <w:r w:rsidRPr="009727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управління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господарських та загальних питань Сумської міської ради;</w:t>
      </w:r>
    </w:p>
    <w:p w:rsidR="00E712E5" w:rsidRDefault="00E712E5" w:rsidP="00E712E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7B82">
        <w:rPr>
          <w:b w:val="0"/>
          <w:color w:val="333333"/>
          <w:sz w:val="28"/>
          <w:szCs w:val="28"/>
          <w:shd w:val="clear" w:color="auto" w:fill="FFFFFF"/>
        </w:rPr>
        <w:t>Моша Л.В.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366F13">
        <w:rPr>
          <w:color w:val="333333"/>
          <w:sz w:val="28"/>
          <w:szCs w:val="28"/>
          <w:shd w:val="clear" w:color="auto" w:fill="FFFFFF"/>
        </w:rPr>
        <w:t xml:space="preserve">– </w:t>
      </w:r>
      <w:r w:rsidRPr="00F97B82">
        <w:rPr>
          <w:b w:val="0"/>
          <w:color w:val="333333"/>
          <w:sz w:val="28"/>
          <w:szCs w:val="28"/>
          <w:shd w:val="clear" w:color="auto" w:fill="FFFFFF"/>
        </w:rPr>
        <w:t>н</w:t>
      </w:r>
      <w:r w:rsidRPr="00366F13">
        <w:rPr>
          <w:b w:val="0"/>
          <w:color w:val="333333"/>
          <w:sz w:val="28"/>
          <w:szCs w:val="28"/>
        </w:rPr>
        <w:t xml:space="preserve">ачальник відділу </w:t>
      </w:r>
      <w:hyperlink r:id="rId5" w:history="1">
        <w:r w:rsidRPr="00F97B82">
          <w:rPr>
            <w:b w:val="0"/>
            <w:bCs w:val="0"/>
            <w:color w:val="333333"/>
            <w:sz w:val="28"/>
            <w:szCs w:val="28"/>
          </w:rPr>
          <w:t>протокольної роботи та контролю</w:t>
        </w:r>
      </w:hyperlink>
      <w:r w:rsidRPr="00F97B82">
        <w:rPr>
          <w:b w:val="0"/>
          <w:bCs w:val="0"/>
          <w:color w:val="333333"/>
          <w:sz w:val="28"/>
          <w:szCs w:val="28"/>
        </w:rPr>
        <w:t xml:space="preserve"> </w:t>
      </w:r>
      <w:r w:rsidRPr="00F97B82">
        <w:rPr>
          <w:b w:val="0"/>
          <w:color w:val="333333"/>
          <w:sz w:val="28"/>
          <w:szCs w:val="28"/>
          <w:shd w:val="clear" w:color="auto" w:fill="FFFFFF"/>
        </w:rPr>
        <w:t>Сумської міської ради;</w:t>
      </w:r>
    </w:p>
    <w:p w:rsidR="003860CD" w:rsidRDefault="00E712E5" w:rsidP="003860CD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Бережний В.В. – </w:t>
      </w:r>
      <w:r w:rsidRPr="00F97B8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завідувач сектору з обслуговування будівель та приміщень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управління</w:t>
      </w:r>
      <w:r w:rsidRPr="00F97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господарських та загальних питань Сумської міської ради</w:t>
      </w:r>
      <w:r w:rsidR="003860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860CD" w:rsidRDefault="003860CD" w:rsidP="003860CD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56DB3" w:rsidRDefault="00E56DB3" w:rsidP="003860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провел</w:t>
      </w:r>
      <w:r w:rsidR="007C2C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аналіз фактичної витрати пального (дизельне пальне) під час роботи дизельного генератора 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DAREX</w:t>
      </w:r>
      <w:r w:rsidRPr="00E56DB3">
        <w:rPr>
          <w:rFonts w:ascii="Times New Roman" w:hAnsi="Times New Roman" w:cs="Times New Roman"/>
          <w:sz w:val="28"/>
          <w:szCs w:val="28"/>
        </w:rPr>
        <w:t>-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Pr="00E56DB3">
        <w:rPr>
          <w:rFonts w:ascii="Times New Roman" w:hAnsi="Times New Roman" w:cs="Times New Roman"/>
          <w:sz w:val="28"/>
          <w:szCs w:val="28"/>
        </w:rPr>
        <w:t xml:space="preserve"> 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E56DB3">
        <w:rPr>
          <w:rFonts w:ascii="Times New Roman" w:hAnsi="Times New Roman" w:cs="Times New Roman"/>
          <w:sz w:val="28"/>
          <w:szCs w:val="28"/>
        </w:rPr>
        <w:t>-70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E56DB3">
        <w:rPr>
          <w:rFonts w:ascii="Times New Roman" w:hAnsi="Times New Roman" w:cs="Times New Roman"/>
          <w:sz w:val="28"/>
          <w:szCs w:val="28"/>
        </w:rPr>
        <w:t>-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E56DB3">
        <w:rPr>
          <w:rFonts w:ascii="Times New Roman" w:hAnsi="Times New Roman" w:cs="Times New Roman"/>
          <w:sz w:val="28"/>
          <w:szCs w:val="28"/>
        </w:rPr>
        <w:t xml:space="preserve"> (50 кВт)</w:t>
      </w:r>
      <w:r w:rsidR="007C2C1E">
        <w:rPr>
          <w:rFonts w:ascii="Times New Roman" w:hAnsi="Times New Roman" w:cs="Times New Roman"/>
          <w:sz w:val="28"/>
          <w:szCs w:val="28"/>
        </w:rPr>
        <w:t>.</w:t>
      </w:r>
    </w:p>
    <w:p w:rsidR="007C2C1E" w:rsidRDefault="007C2C1E" w:rsidP="00E56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Вимірювання проводилося методом заливу 20 літрів пального (дизельне пальне) до порожнього баку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дизельного генератора 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DAREX</w:t>
      </w:r>
      <w:r w:rsidRPr="00E56DB3">
        <w:rPr>
          <w:rFonts w:ascii="Times New Roman" w:hAnsi="Times New Roman" w:cs="Times New Roman"/>
          <w:sz w:val="28"/>
          <w:szCs w:val="28"/>
        </w:rPr>
        <w:t>-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Pr="00E56DB3">
        <w:rPr>
          <w:rFonts w:ascii="Times New Roman" w:hAnsi="Times New Roman" w:cs="Times New Roman"/>
          <w:sz w:val="28"/>
          <w:szCs w:val="28"/>
        </w:rPr>
        <w:t xml:space="preserve"> 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E56DB3">
        <w:rPr>
          <w:rFonts w:ascii="Times New Roman" w:hAnsi="Times New Roman" w:cs="Times New Roman"/>
          <w:sz w:val="28"/>
          <w:szCs w:val="28"/>
        </w:rPr>
        <w:t>-70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E56DB3">
        <w:rPr>
          <w:rFonts w:ascii="Times New Roman" w:hAnsi="Times New Roman" w:cs="Times New Roman"/>
          <w:sz w:val="28"/>
          <w:szCs w:val="28"/>
        </w:rPr>
        <w:t>-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</w:rPr>
        <w:t xml:space="preserve"> (50 кВт)</w:t>
      </w:r>
      <w:r w:rsidR="00AB730E">
        <w:rPr>
          <w:rFonts w:ascii="Times New Roman" w:hAnsi="Times New Roman" w:cs="Times New Roman"/>
          <w:sz w:val="28"/>
          <w:szCs w:val="28"/>
        </w:rPr>
        <w:t xml:space="preserve"> із застосуванням мірної ємно</w:t>
      </w:r>
      <w:r>
        <w:rPr>
          <w:rFonts w:ascii="Times New Roman" w:hAnsi="Times New Roman" w:cs="Times New Roman"/>
          <w:sz w:val="28"/>
          <w:szCs w:val="28"/>
        </w:rPr>
        <w:t>сті.</w:t>
      </w:r>
    </w:p>
    <w:p w:rsidR="007C2C1E" w:rsidRDefault="007C2C1E" w:rsidP="00E56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60E3">
        <w:rPr>
          <w:rFonts w:ascii="Times New Roman" w:hAnsi="Times New Roman" w:cs="Times New Roman"/>
          <w:sz w:val="28"/>
          <w:szCs w:val="28"/>
        </w:rPr>
        <w:t>У результаті проведення контрольного вимірювання фактичного витраченого палива, встановлено: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672"/>
        <w:gridCol w:w="1296"/>
        <w:gridCol w:w="2192"/>
        <w:gridCol w:w="2379"/>
        <w:gridCol w:w="1651"/>
        <w:gridCol w:w="1584"/>
      </w:tblGrid>
      <w:tr w:rsidR="000F60E3" w:rsidRPr="000F60E3" w:rsidTr="00ED1BC9">
        <w:trPr>
          <w:trHeight w:val="894"/>
        </w:trPr>
        <w:tc>
          <w:tcPr>
            <w:tcW w:w="672" w:type="dxa"/>
            <w:vAlign w:val="center"/>
          </w:tcPr>
          <w:p w:rsidR="000F60E3" w:rsidRPr="000F60E3" w:rsidRDefault="000F60E3" w:rsidP="000F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0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6" w:type="dxa"/>
            <w:vAlign w:val="center"/>
          </w:tcPr>
          <w:p w:rsidR="000F60E3" w:rsidRPr="000F60E3" w:rsidRDefault="000F60E3" w:rsidP="000F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92" w:type="dxa"/>
            <w:vAlign w:val="center"/>
          </w:tcPr>
          <w:p w:rsidR="000F60E3" w:rsidRPr="000F60E3" w:rsidRDefault="000F60E3" w:rsidP="000F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Фактичні витрати пального, л</w:t>
            </w:r>
          </w:p>
        </w:tc>
        <w:tc>
          <w:tcPr>
            <w:tcW w:w="2379" w:type="dxa"/>
            <w:vAlign w:val="center"/>
          </w:tcPr>
          <w:p w:rsidR="000F60E3" w:rsidRPr="000F60E3" w:rsidRDefault="000F60E3" w:rsidP="000F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Показники температури повітря на час вимірювання, С</w:t>
            </w:r>
          </w:p>
        </w:tc>
        <w:tc>
          <w:tcPr>
            <w:tcW w:w="1651" w:type="dxa"/>
            <w:vAlign w:val="center"/>
          </w:tcPr>
          <w:p w:rsidR="000F60E3" w:rsidRPr="000F60E3" w:rsidRDefault="000F60E3" w:rsidP="000F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Потужність навантаження на час вимірювання, кВт</w:t>
            </w:r>
          </w:p>
        </w:tc>
        <w:tc>
          <w:tcPr>
            <w:tcW w:w="1584" w:type="dxa"/>
            <w:vAlign w:val="center"/>
          </w:tcPr>
          <w:p w:rsidR="000F60E3" w:rsidRPr="000F60E3" w:rsidRDefault="000F60E3" w:rsidP="000F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роботи, хвилин</w:t>
            </w:r>
          </w:p>
        </w:tc>
      </w:tr>
      <w:tr w:rsidR="000F60E3" w:rsidRPr="000F60E3" w:rsidTr="00ED1BC9">
        <w:trPr>
          <w:trHeight w:val="1010"/>
        </w:trPr>
        <w:tc>
          <w:tcPr>
            <w:tcW w:w="672" w:type="dxa"/>
          </w:tcPr>
          <w:p w:rsidR="000F60E3" w:rsidRPr="000F60E3" w:rsidRDefault="000F60E3" w:rsidP="00D1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0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6" w:type="dxa"/>
          </w:tcPr>
          <w:p w:rsidR="000F60E3" w:rsidRPr="000F60E3" w:rsidRDefault="00D159AA" w:rsidP="00D1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F60E3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192" w:type="dxa"/>
          </w:tcPr>
          <w:p w:rsidR="000F60E3" w:rsidRPr="000F60E3" w:rsidRDefault="00D159AA" w:rsidP="00D1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9" w:type="dxa"/>
          </w:tcPr>
          <w:p w:rsidR="000F60E3" w:rsidRPr="000F60E3" w:rsidRDefault="000F60E3" w:rsidP="00D1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0F60E3" w:rsidRPr="000F60E3" w:rsidRDefault="000F60E3" w:rsidP="00D1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F60E3" w:rsidRPr="000F60E3" w:rsidRDefault="000F60E3" w:rsidP="00D1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0E3" w:rsidRDefault="00ED1BC9" w:rsidP="00E56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Під час поведення контрольного вимірювання витрати пального за 1 годину роботи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дизельного генератора 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DAREX</w:t>
      </w:r>
      <w:r w:rsidRPr="00E56DB3">
        <w:rPr>
          <w:rFonts w:ascii="Times New Roman" w:hAnsi="Times New Roman" w:cs="Times New Roman"/>
          <w:sz w:val="28"/>
          <w:szCs w:val="28"/>
        </w:rPr>
        <w:t>-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Pr="00E56DB3">
        <w:rPr>
          <w:rFonts w:ascii="Times New Roman" w:hAnsi="Times New Roman" w:cs="Times New Roman"/>
          <w:sz w:val="28"/>
          <w:szCs w:val="28"/>
        </w:rPr>
        <w:t xml:space="preserve"> 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E56DB3">
        <w:rPr>
          <w:rFonts w:ascii="Times New Roman" w:hAnsi="Times New Roman" w:cs="Times New Roman"/>
          <w:sz w:val="28"/>
          <w:szCs w:val="28"/>
        </w:rPr>
        <w:t>-70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E56DB3">
        <w:rPr>
          <w:rFonts w:ascii="Times New Roman" w:hAnsi="Times New Roman" w:cs="Times New Roman"/>
          <w:sz w:val="28"/>
          <w:szCs w:val="28"/>
        </w:rPr>
        <w:t>-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</w:rPr>
        <w:t xml:space="preserve"> (50 кВт) склали</w:t>
      </w:r>
      <w:r w:rsidR="00AC392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928">
        <w:rPr>
          <w:rFonts w:ascii="Times New Roman" w:hAnsi="Times New Roman" w:cs="Times New Roman"/>
          <w:b/>
          <w:sz w:val="28"/>
          <w:szCs w:val="28"/>
        </w:rPr>
        <w:t>13,5 л.</w:t>
      </w:r>
      <w:r w:rsidR="00AC3928">
        <w:rPr>
          <w:rFonts w:ascii="Times New Roman" w:hAnsi="Times New Roman" w:cs="Times New Roman"/>
          <w:sz w:val="28"/>
          <w:szCs w:val="28"/>
        </w:rPr>
        <w:t xml:space="preserve"> (тринадцять з половиною літрів).</w:t>
      </w:r>
    </w:p>
    <w:p w:rsidR="00AC3928" w:rsidRDefault="001837D3" w:rsidP="001837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Рекомендуємо втановити норми списання пального для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дизельного генератора 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DAREX</w:t>
      </w:r>
      <w:r w:rsidRPr="00E56DB3">
        <w:rPr>
          <w:rFonts w:ascii="Times New Roman" w:hAnsi="Times New Roman" w:cs="Times New Roman"/>
          <w:sz w:val="28"/>
          <w:szCs w:val="28"/>
        </w:rPr>
        <w:t>-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Pr="00E56DB3">
        <w:rPr>
          <w:rFonts w:ascii="Times New Roman" w:hAnsi="Times New Roman" w:cs="Times New Roman"/>
          <w:sz w:val="28"/>
          <w:szCs w:val="28"/>
        </w:rPr>
        <w:t xml:space="preserve"> 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E56DB3">
        <w:rPr>
          <w:rFonts w:ascii="Times New Roman" w:hAnsi="Times New Roman" w:cs="Times New Roman"/>
          <w:sz w:val="28"/>
          <w:szCs w:val="28"/>
        </w:rPr>
        <w:t>-70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E56DB3">
        <w:rPr>
          <w:rFonts w:ascii="Times New Roman" w:hAnsi="Times New Roman" w:cs="Times New Roman"/>
          <w:sz w:val="28"/>
          <w:szCs w:val="28"/>
        </w:rPr>
        <w:t>-</w:t>
      </w:r>
      <w:r w:rsidRPr="00E56DB3"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</w:rPr>
        <w:t xml:space="preserve"> номінільною потужністю 50 кВт при 100% навантаженні за 1 (одну) годину роботи 13,5 л. дизельного пального.</w:t>
      </w:r>
    </w:p>
    <w:p w:rsidR="001837D3" w:rsidRDefault="001837D3" w:rsidP="001837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37D3" w:rsidRPr="00ED1BC9" w:rsidRDefault="001837D3" w:rsidP="001837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618" w:rsidRDefault="001837D3" w:rsidP="0018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7D3">
        <w:rPr>
          <w:rFonts w:ascii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Артем</w:t>
      </w:r>
      <w:r w:rsidRPr="001837D3">
        <w:rPr>
          <w:rFonts w:ascii="Times New Roman" w:hAnsi="Times New Roman" w:cs="Times New Roman"/>
          <w:sz w:val="28"/>
          <w:szCs w:val="28"/>
        </w:rPr>
        <w:t xml:space="preserve"> ФЕСЕНКО</w:t>
      </w:r>
    </w:p>
    <w:p w:rsidR="001837D3" w:rsidRDefault="001837D3" w:rsidP="0018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7D3" w:rsidRDefault="001837D3" w:rsidP="0018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7D3" w:rsidRDefault="001837D3" w:rsidP="0018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                                 </w:t>
      </w:r>
    </w:p>
    <w:p w:rsidR="001837D3" w:rsidRDefault="001837D3" w:rsidP="0018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Олег ЗЛЕНКО</w:t>
      </w:r>
    </w:p>
    <w:p w:rsidR="001837D3" w:rsidRDefault="001837D3" w:rsidP="0018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Ольга КОСТЕНКО</w:t>
      </w:r>
    </w:p>
    <w:p w:rsidR="001837D3" w:rsidRDefault="001837D3" w:rsidP="0018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Лариса МОША</w:t>
      </w:r>
    </w:p>
    <w:p w:rsidR="001837D3" w:rsidRPr="001837D3" w:rsidRDefault="001837D3" w:rsidP="0018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Володимир БЕРЕЖНИЙ</w:t>
      </w:r>
    </w:p>
    <w:sectPr w:rsidR="001837D3" w:rsidRPr="001837D3" w:rsidSect="004D27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6"/>
    <w:rsid w:val="000F60E3"/>
    <w:rsid w:val="000F744A"/>
    <w:rsid w:val="001505FE"/>
    <w:rsid w:val="00177CD0"/>
    <w:rsid w:val="001837D3"/>
    <w:rsid w:val="00230618"/>
    <w:rsid w:val="00361533"/>
    <w:rsid w:val="00366F13"/>
    <w:rsid w:val="003860CD"/>
    <w:rsid w:val="00386F6B"/>
    <w:rsid w:val="003C0144"/>
    <w:rsid w:val="004C7F0C"/>
    <w:rsid w:val="004D271F"/>
    <w:rsid w:val="00542B5F"/>
    <w:rsid w:val="00561F41"/>
    <w:rsid w:val="00566282"/>
    <w:rsid w:val="006B6426"/>
    <w:rsid w:val="00726431"/>
    <w:rsid w:val="00775279"/>
    <w:rsid w:val="007C2C1E"/>
    <w:rsid w:val="00833271"/>
    <w:rsid w:val="008B39EC"/>
    <w:rsid w:val="009727B2"/>
    <w:rsid w:val="00997D9E"/>
    <w:rsid w:val="00A030FA"/>
    <w:rsid w:val="00A46900"/>
    <w:rsid w:val="00AB730E"/>
    <w:rsid w:val="00AC3928"/>
    <w:rsid w:val="00AF5C5B"/>
    <w:rsid w:val="00BB552A"/>
    <w:rsid w:val="00C91638"/>
    <w:rsid w:val="00CE3FCA"/>
    <w:rsid w:val="00D0143D"/>
    <w:rsid w:val="00D159AA"/>
    <w:rsid w:val="00D42A8E"/>
    <w:rsid w:val="00DE1C17"/>
    <w:rsid w:val="00E56DB3"/>
    <w:rsid w:val="00E6143D"/>
    <w:rsid w:val="00E712E5"/>
    <w:rsid w:val="00E74627"/>
    <w:rsid w:val="00ED1BC9"/>
    <w:rsid w:val="00F97B82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C88B"/>
  <w15:docId w15:val="{6E2C7DA2-08B2-466A-9CAD-C4AE8DF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4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6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97B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Hyperlink"/>
    <w:basedOn w:val="a0"/>
    <w:uiPriority w:val="99"/>
    <w:semiHidden/>
    <w:unhideWhenUsed/>
    <w:rsid w:val="00F97B82"/>
    <w:rPr>
      <w:color w:val="0000FF"/>
      <w:u w:val="single"/>
    </w:rPr>
  </w:style>
  <w:style w:type="table" w:styleId="a7">
    <w:name w:val="Table Grid"/>
    <w:basedOn w:val="a1"/>
    <w:uiPriority w:val="59"/>
    <w:rsid w:val="000F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 Знак Знак Знак"/>
    <w:basedOn w:val="a"/>
    <w:rsid w:val="007264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r.gov.ua/uk/miska-vlada/vikonavchi-organi/strukturni-pidrozdili-sumskoji-miskoji-radi/2015-12-10-09-04-48/2015-11-26-10-27-05/2284-viddil-protokolnoji-roboti-ta-kontrolyu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3070</Words>
  <Characters>1750</Characters>
  <Application>Microsoft Office Word</Application>
  <DocSecurity>4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Грицаєнко Наталія Олександрівна</cp:lastModifiedBy>
  <cp:revision>2</cp:revision>
  <dcterms:created xsi:type="dcterms:W3CDTF">2025-10-15T06:11:00Z</dcterms:created>
  <dcterms:modified xsi:type="dcterms:W3CDTF">2025-10-15T06:11:00Z</dcterms:modified>
</cp:coreProperties>
</file>