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3F7" w:rsidRPr="00E073F7" w:rsidRDefault="00E073F7" w:rsidP="00E073F7">
      <w:pPr>
        <w:spacing w:after="0" w:line="240" w:lineRule="auto"/>
        <w:rPr>
          <w:rFonts w:ascii="Times New Roman" w:eastAsia="Batang" w:hAnsi="Times New Roman" w:cs="Times New Roman"/>
          <w:sz w:val="36"/>
          <w:szCs w:val="36"/>
          <w:lang w:val="en-US" w:eastAsia="ru-RU"/>
        </w:rPr>
      </w:pPr>
      <w:r w:rsidRPr="00E073F7">
        <w:rPr>
          <w:rFonts w:ascii="Times New Roman" w:eastAsia="Batang" w:hAnsi="Times New Roman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047E0FEC" wp14:editId="733582A2">
            <wp:simplePos x="0" y="0"/>
            <wp:positionH relativeFrom="page">
              <wp:posOffset>3823335</wp:posOffset>
            </wp:positionH>
            <wp:positionV relativeFrom="paragraph">
              <wp:posOffset>228600</wp:posOffset>
            </wp:positionV>
            <wp:extent cx="571500" cy="6858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3F7" w:rsidRPr="00E073F7" w:rsidRDefault="00E073F7" w:rsidP="00E073F7">
      <w:pPr>
        <w:keepNext/>
        <w:spacing w:after="0" w:line="240" w:lineRule="auto"/>
        <w:jc w:val="center"/>
        <w:outlineLvl w:val="2"/>
        <w:rPr>
          <w:rFonts w:ascii="Times New Roman" w:eastAsia="Batang" w:hAnsi="Times New Roman" w:cs="Times New Roman"/>
          <w:b/>
          <w:sz w:val="36"/>
          <w:szCs w:val="36"/>
          <w:lang w:val="uk-UA" w:eastAsia="ru-RU"/>
        </w:rPr>
      </w:pPr>
      <w:r w:rsidRPr="00E073F7">
        <w:rPr>
          <w:rFonts w:ascii="Times New Roman" w:eastAsia="Batang" w:hAnsi="Times New Roman" w:cs="Times New Roman"/>
          <w:b/>
          <w:sz w:val="36"/>
          <w:szCs w:val="36"/>
          <w:lang w:val="uk-UA" w:eastAsia="ru-RU"/>
        </w:rPr>
        <w:t>РОЗПОРЯДЖЕННЯ</w:t>
      </w:r>
    </w:p>
    <w:p w:rsidR="00E073F7" w:rsidRPr="00E073F7" w:rsidRDefault="00E073F7" w:rsidP="00E073F7">
      <w:pPr>
        <w:keepNext/>
        <w:spacing w:after="0" w:line="240" w:lineRule="auto"/>
        <w:jc w:val="center"/>
        <w:outlineLvl w:val="2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E073F7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МІСЬКОГО ГОЛОВИ</w:t>
      </w:r>
    </w:p>
    <w:p w:rsidR="00E073F7" w:rsidRPr="00E073F7" w:rsidRDefault="00E073F7" w:rsidP="00E073F7">
      <w:pPr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4"/>
          <w:lang w:val="uk-UA" w:eastAsia="ru-RU"/>
        </w:rPr>
      </w:pPr>
      <w:r w:rsidRPr="00E073F7">
        <w:rPr>
          <w:rFonts w:ascii="Times New Roman" w:eastAsia="Batang" w:hAnsi="Times New Roman" w:cs="Times New Roman"/>
          <w:sz w:val="28"/>
          <w:szCs w:val="24"/>
          <w:lang w:val="uk-UA" w:eastAsia="ru-RU"/>
        </w:rPr>
        <w:t>м. Суми</w:t>
      </w:r>
    </w:p>
    <w:p w:rsidR="00E073F7" w:rsidRPr="00E073F7" w:rsidRDefault="00E073F7" w:rsidP="00E073F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52630" w:rsidP="00E073F7">
      <w:pPr>
        <w:spacing w:after="0" w:line="240" w:lineRule="auto"/>
        <w:rPr>
          <w:rFonts w:ascii="Times New Roman" w:eastAsia="Batang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4"/>
          <w:lang w:val="uk-UA" w:eastAsia="ru-RU"/>
        </w:rPr>
        <w:t>від 24.11.2025</w:t>
      </w:r>
      <w:r w:rsidR="00E073F7" w:rsidRPr="00E073F7">
        <w:rPr>
          <w:rFonts w:ascii="Times New Roman" w:eastAsia="Batang" w:hAnsi="Times New Roman" w:cs="Times New Roman"/>
          <w:sz w:val="28"/>
          <w:szCs w:val="24"/>
          <w:lang w:eastAsia="ru-RU"/>
        </w:rPr>
        <w:t xml:space="preserve"> </w:t>
      </w:r>
      <w:r w:rsidR="00E073F7" w:rsidRPr="00E073F7">
        <w:rPr>
          <w:rFonts w:ascii="Times New Roman" w:eastAsia="Batang" w:hAnsi="Times New Roman" w:cs="Times New Roman"/>
          <w:sz w:val="28"/>
          <w:szCs w:val="24"/>
          <w:lang w:val="uk-UA" w:eastAsia="ru-RU"/>
        </w:rPr>
        <w:t xml:space="preserve">№ </w:t>
      </w:r>
      <w:r>
        <w:rPr>
          <w:rFonts w:ascii="Times New Roman" w:eastAsia="Batang" w:hAnsi="Times New Roman" w:cs="Times New Roman"/>
          <w:sz w:val="28"/>
          <w:szCs w:val="24"/>
          <w:lang w:val="uk-UA" w:eastAsia="ru-RU"/>
        </w:rPr>
        <w:t>386-Р</w:t>
      </w:r>
    </w:p>
    <w:p w:rsidR="00E073F7" w:rsidRPr="00E073F7" w:rsidRDefault="00E073F7" w:rsidP="00E073F7">
      <w:pPr>
        <w:spacing w:after="0" w:line="240" w:lineRule="auto"/>
        <w:rPr>
          <w:rFonts w:ascii="Times New Roman" w:eastAsia="Batang" w:hAnsi="Times New Roman" w:cs="Times New Roman"/>
          <w:sz w:val="28"/>
          <w:szCs w:val="24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  <w:gridCol w:w="4705"/>
      </w:tblGrid>
      <w:tr w:rsidR="00E073F7" w:rsidRPr="00E52630" w:rsidTr="00C20534">
        <w:trPr>
          <w:trHeight w:val="1308"/>
        </w:trPr>
        <w:tc>
          <w:tcPr>
            <w:tcW w:w="4820" w:type="dxa"/>
          </w:tcPr>
          <w:p w:rsidR="00E073F7" w:rsidRPr="00E073F7" w:rsidRDefault="00E073F7" w:rsidP="00E073F7">
            <w:pPr>
              <w:ind w:right="-1"/>
              <w:jc w:val="both"/>
              <w:rPr>
                <w:rFonts w:eastAsiaTheme="minorHAnsi"/>
                <w:b/>
                <w:sz w:val="28"/>
                <w:szCs w:val="28"/>
                <w:lang w:val="uk-UA"/>
              </w:rPr>
            </w:pPr>
            <w:r w:rsidRPr="00E073F7">
              <w:rPr>
                <w:rFonts w:eastAsiaTheme="minorHAnsi"/>
                <w:b/>
                <w:sz w:val="28"/>
                <w:szCs w:val="28"/>
                <w:lang w:val="uk-UA"/>
              </w:rPr>
              <w:t>Про створення робочої групи для додаткового обстеження дворової території житлового будинку за адресою: м. Суми, вулиця Британська, 23/1, на першому поверсі якого знаходиться інклюзивна бібліотека-філія № 11 комунального закладу Сумської міської ради «Сумська публічна бібліотека»</w:t>
            </w:r>
          </w:p>
          <w:p w:rsidR="00E073F7" w:rsidRPr="00E073F7" w:rsidRDefault="00E073F7" w:rsidP="00E073F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Batang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4705" w:type="dxa"/>
          </w:tcPr>
          <w:p w:rsidR="00E073F7" w:rsidRPr="00E073F7" w:rsidRDefault="00E073F7" w:rsidP="00E073F7">
            <w:pPr>
              <w:keepNext/>
              <w:spacing w:before="240" w:after="60"/>
              <w:ind w:left="-108"/>
              <w:outlineLvl w:val="0"/>
              <w:rPr>
                <w:rFonts w:eastAsia="Batang"/>
                <w:b/>
                <w:kern w:val="32"/>
                <w:sz w:val="28"/>
                <w:szCs w:val="28"/>
                <w:lang w:val="uk-UA"/>
              </w:rPr>
            </w:pPr>
          </w:p>
        </w:tc>
      </w:tr>
    </w:tbl>
    <w:p w:rsidR="00E073F7" w:rsidRDefault="00E073F7" w:rsidP="00E073F7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E073F7">
        <w:rPr>
          <w:rFonts w:ascii="Times New Roman" w:eastAsia="Batang" w:hAnsi="Times New Roman" w:cs="Times New Roman"/>
          <w:sz w:val="28"/>
          <w:szCs w:val="28"/>
          <w:lang w:val="uk-UA" w:eastAsia="ru-RU"/>
        </w:rPr>
        <w:tab/>
      </w:r>
    </w:p>
    <w:p w:rsidR="00E073F7" w:rsidRPr="00E073F7" w:rsidRDefault="00E073F7" w:rsidP="00E073F7">
      <w:pPr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E073F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З метою усунення аварійної ситуації, що призводить до пошкодження приміщення та бібліотечних фондів інклюзивної бібліотеки-філії № 11 КЗ СМР «СПБ» і необхідністю визначення обсягів ремонтних робіт та їх фінансування, враховуючи </w:t>
      </w:r>
      <w:r w:rsidRPr="00E073F7">
        <w:rPr>
          <w:rFonts w:ascii="Times New Roman" w:hAnsi="Times New Roman" w:cs="Times New Roman"/>
          <w:sz w:val="28"/>
          <w:szCs w:val="28"/>
          <w:lang w:val="uk-UA"/>
        </w:rPr>
        <w:t xml:space="preserve">акт комісії КП «Сумижилкомсервіс» СМР від 30 жовтня 2025 року, керуючись  </w:t>
      </w:r>
      <w:r w:rsidRPr="00E073F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пунктом 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20 частини 4 статті 42 </w:t>
      </w:r>
      <w:r w:rsidRPr="00E073F7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Закону України «Про місцеве самоврядування в Україні»:</w:t>
      </w:r>
    </w:p>
    <w:p w:rsidR="00E073F7" w:rsidRPr="00E073F7" w:rsidRDefault="00E073F7" w:rsidP="00E073F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8"/>
          <w:lang w:val="uk-UA" w:eastAsia="ru-RU"/>
        </w:rPr>
      </w:pPr>
    </w:p>
    <w:p w:rsidR="00E073F7" w:rsidRPr="00E073F7" w:rsidRDefault="00E073F7" w:rsidP="00E073F7">
      <w:pPr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73F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Створити </w:t>
      </w:r>
      <w:r w:rsidRPr="00E073F7">
        <w:rPr>
          <w:rFonts w:ascii="Times New Roman" w:eastAsia="Batang" w:hAnsi="Times New Roman" w:cs="Times New Roman"/>
          <w:sz w:val="28"/>
          <w:szCs w:val="24"/>
          <w:lang w:val="uk-UA" w:eastAsia="ru-RU"/>
        </w:rPr>
        <w:t xml:space="preserve">робочу групу </w:t>
      </w:r>
      <w:r w:rsidRPr="00E073F7">
        <w:rPr>
          <w:rFonts w:ascii="Times New Roman" w:hAnsi="Times New Roman" w:cs="Times New Roman"/>
          <w:sz w:val="28"/>
          <w:szCs w:val="28"/>
          <w:lang w:val="uk-UA"/>
        </w:rPr>
        <w:t>для додаткового обстеження дворової території житлового будинку за адресою: м. Суми, вулиця Британська, 23/1, на першому поверсі якого знаходиться інклюзивна бібліотека-філія № 11 комунального закладу Сумської міської ради «Сумська публічна бібліотека» згідно з додатком.</w:t>
      </w:r>
    </w:p>
    <w:p w:rsidR="00E073F7" w:rsidRPr="00E073F7" w:rsidRDefault="00E073F7" w:rsidP="00E073F7">
      <w:pPr>
        <w:tabs>
          <w:tab w:val="left" w:pos="993"/>
        </w:tabs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73F7" w:rsidRPr="00E073F7" w:rsidRDefault="00E073F7" w:rsidP="00E073F7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 </w:t>
      </w:r>
      <w:r w:rsidRPr="00E073F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Робочій групі з залученням профільної </w:t>
      </w:r>
      <w:proofErr w:type="spellStart"/>
      <w:r w:rsidRPr="00E073F7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про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є</w:t>
      </w:r>
      <w:r w:rsidRPr="00E073F7">
        <w:rPr>
          <w:rFonts w:ascii="Times New Roman" w:eastAsia="Batang" w:hAnsi="Times New Roman" w:cs="Times New Roman"/>
          <w:sz w:val="28"/>
          <w:szCs w:val="28"/>
          <w:lang w:val="uk-UA" w:eastAsia="ru-RU"/>
        </w:rPr>
        <w:t>ктної</w:t>
      </w:r>
      <w:proofErr w:type="spellEnd"/>
      <w:r w:rsidRPr="00E073F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 організації провести додаткове обстеження  зазначеної території з визначенням переліку ремонтних робіт та обсягів фінансування до 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>1</w:t>
      </w:r>
      <w:r w:rsidRPr="00E073F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2 </w:t>
      </w:r>
      <w:r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грудня </w:t>
      </w:r>
      <w:r w:rsidRPr="00E073F7">
        <w:rPr>
          <w:rFonts w:ascii="Times New Roman" w:eastAsia="Batang" w:hAnsi="Times New Roman" w:cs="Times New Roman"/>
          <w:sz w:val="28"/>
          <w:szCs w:val="28"/>
          <w:lang w:val="uk-UA" w:eastAsia="ru-RU"/>
        </w:rPr>
        <w:t xml:space="preserve">2025 року. </w:t>
      </w:r>
    </w:p>
    <w:p w:rsidR="00E073F7" w:rsidRPr="00E073F7" w:rsidRDefault="00E073F7" w:rsidP="00E073F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</w:p>
    <w:p w:rsidR="00E073F7" w:rsidRPr="00E073F7" w:rsidRDefault="00E073F7" w:rsidP="00E073F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Batang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4"/>
          <w:lang w:val="uk-UA" w:eastAsia="ru-RU"/>
        </w:rPr>
        <w:t xml:space="preserve">  </w:t>
      </w:r>
      <w:r w:rsidRPr="00E073F7">
        <w:rPr>
          <w:rFonts w:ascii="Times New Roman" w:eastAsia="Batang" w:hAnsi="Times New Roman" w:cs="Times New Roman"/>
          <w:sz w:val="28"/>
          <w:szCs w:val="24"/>
          <w:lang w:val="uk-UA" w:eastAsia="ru-RU"/>
        </w:rPr>
        <w:t xml:space="preserve">Департаменту інфраструктури міста Сумської міської ради (Євген БРОВЕНКО) на підставі акту обстеження робочої групи вирішити питання щодо відповідного фінансування ремонтних робіт. </w:t>
      </w:r>
    </w:p>
    <w:p w:rsidR="00E073F7" w:rsidRPr="00E073F7" w:rsidRDefault="00E073F7" w:rsidP="00E073F7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4"/>
          <w:lang w:val="uk-UA" w:eastAsia="ru-RU"/>
        </w:rPr>
      </w:pPr>
    </w:p>
    <w:p w:rsidR="00E073F7" w:rsidRPr="00E073F7" w:rsidRDefault="00E073F7" w:rsidP="00E073F7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Batang" w:hAnsi="Times New Roman" w:cs="Times New Roman"/>
          <w:sz w:val="28"/>
          <w:szCs w:val="24"/>
          <w:lang w:val="uk-UA" w:eastAsia="ru-RU"/>
        </w:rPr>
      </w:pPr>
    </w:p>
    <w:p w:rsidR="00E073F7" w:rsidRPr="00E073F7" w:rsidRDefault="00E073F7" w:rsidP="00E073F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Batang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Batang" w:hAnsi="Times New Roman" w:cs="Times New Roman"/>
          <w:sz w:val="28"/>
          <w:szCs w:val="24"/>
          <w:lang w:val="uk-UA" w:eastAsia="ru-RU"/>
        </w:rPr>
        <w:lastRenderedPageBreak/>
        <w:t xml:space="preserve">  </w:t>
      </w:r>
      <w:r w:rsidRPr="00E073F7">
        <w:rPr>
          <w:rFonts w:ascii="Times New Roman" w:eastAsia="Batang" w:hAnsi="Times New Roman" w:cs="Times New Roman"/>
          <w:sz w:val="28"/>
          <w:szCs w:val="24"/>
          <w:lang w:val="uk-UA" w:eastAsia="ru-RU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 w:rsidRPr="00E073F7">
        <w:rPr>
          <w:rFonts w:ascii="Times New Roman" w:eastAsia="Batang" w:hAnsi="Times New Roman" w:cs="Times New Roman"/>
          <w:sz w:val="28"/>
          <w:szCs w:val="24"/>
          <w:lang w:val="uk-UA" w:eastAsia="ru-RU"/>
        </w:rPr>
        <w:br/>
        <w:t>Римму БИКОВУ.</w:t>
      </w:r>
    </w:p>
    <w:p w:rsidR="00E073F7" w:rsidRPr="00E073F7" w:rsidRDefault="00E073F7" w:rsidP="00E073F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4"/>
          <w:lang w:val="uk-UA" w:eastAsia="ru-RU"/>
        </w:rPr>
      </w:pPr>
      <w:r w:rsidRPr="00E073F7">
        <w:rPr>
          <w:rFonts w:ascii="Times New Roman" w:eastAsia="Batang" w:hAnsi="Times New Roman" w:cs="Times New Roman"/>
          <w:b/>
          <w:sz w:val="28"/>
          <w:szCs w:val="24"/>
          <w:lang w:val="uk-UA" w:eastAsia="ru-RU"/>
        </w:rPr>
        <w:t>Секретар Сумської міської ради                                            Артем КОБЗАР</w:t>
      </w:r>
    </w:p>
    <w:p w:rsidR="00E073F7" w:rsidRPr="00E073F7" w:rsidRDefault="00E073F7" w:rsidP="00E073F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  <w:r w:rsidRPr="00E073F7">
        <w:rPr>
          <w:rFonts w:ascii="Times New Roman" w:eastAsia="Batang" w:hAnsi="Times New Roman" w:cs="Times New Roman"/>
          <w:sz w:val="24"/>
          <w:szCs w:val="24"/>
          <w:lang w:val="uk-UA" w:eastAsia="ru-RU"/>
        </w:rPr>
        <w:t>Пєхова 66-99-08</w:t>
      </w:r>
    </w:p>
    <w:p w:rsidR="00E073F7" w:rsidRPr="00E073F7" w:rsidRDefault="00E073F7" w:rsidP="00E073F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  <w:r w:rsidRPr="00E073F7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Розіслати: до справи, членам робочої групи </w:t>
      </w: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ind w:left="6660"/>
        <w:jc w:val="both"/>
        <w:rPr>
          <w:rFonts w:ascii="Times New Roman" w:eastAsia="Batang" w:hAnsi="Times New Roman" w:cs="Times New Roman"/>
          <w:sz w:val="28"/>
          <w:szCs w:val="28"/>
          <w:lang w:val="uk-UA" w:eastAsia="ru-RU"/>
        </w:rPr>
      </w:pPr>
      <w:r w:rsidRPr="00E073F7">
        <w:rPr>
          <w:rFonts w:ascii="Times New Roman" w:eastAsia="Batang" w:hAnsi="Times New Roman" w:cs="Times New Roman"/>
          <w:sz w:val="24"/>
          <w:szCs w:val="24"/>
          <w:lang w:val="uk-UA" w:eastAsia="ru-RU"/>
        </w:rPr>
        <w:lastRenderedPageBreak/>
        <w:t xml:space="preserve">Додаток </w:t>
      </w:r>
    </w:p>
    <w:p w:rsidR="00E073F7" w:rsidRPr="00E073F7" w:rsidRDefault="00E073F7" w:rsidP="00E073F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  <w:r w:rsidRPr="00E073F7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до розпорядження міського голови </w:t>
      </w:r>
    </w:p>
    <w:p w:rsidR="00E073F7" w:rsidRPr="00E073F7" w:rsidRDefault="00E073F7" w:rsidP="00E073F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  <w:r w:rsidRPr="00E073F7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від </w:t>
      </w:r>
      <w:r w:rsidR="00E52630">
        <w:rPr>
          <w:rFonts w:ascii="Times New Roman" w:eastAsia="Batang" w:hAnsi="Times New Roman" w:cs="Times New Roman"/>
          <w:sz w:val="24"/>
          <w:szCs w:val="24"/>
          <w:lang w:val="uk-UA" w:eastAsia="ru-RU"/>
        </w:rPr>
        <w:t>24.11.2025 № 386-Р</w:t>
      </w:r>
      <w:bookmarkStart w:id="0" w:name="_GoBack"/>
      <w:bookmarkEnd w:id="0"/>
      <w:r w:rsidRPr="00E073F7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</w:t>
      </w:r>
    </w:p>
    <w:p w:rsidR="00E073F7" w:rsidRPr="00E073F7" w:rsidRDefault="00E073F7" w:rsidP="00E073F7">
      <w:pPr>
        <w:spacing w:after="0" w:line="240" w:lineRule="auto"/>
        <w:ind w:left="6660" w:hanging="6660"/>
        <w:jc w:val="both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  <w:r w:rsidRPr="00E073F7">
        <w:rPr>
          <w:rFonts w:ascii="Times New Roman" w:eastAsia="Batang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</w:t>
      </w:r>
    </w:p>
    <w:p w:rsidR="00E073F7" w:rsidRPr="00E073F7" w:rsidRDefault="00E073F7" w:rsidP="00E073F7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4"/>
          <w:lang w:val="uk-UA" w:eastAsia="ru-RU"/>
        </w:rPr>
      </w:pPr>
      <w:r w:rsidRPr="00E073F7">
        <w:rPr>
          <w:rFonts w:ascii="Times New Roman" w:eastAsia="Batang" w:hAnsi="Times New Roman" w:cs="Times New Roman"/>
          <w:b/>
          <w:sz w:val="28"/>
          <w:szCs w:val="24"/>
          <w:lang w:val="uk-UA" w:eastAsia="ru-RU"/>
        </w:rPr>
        <w:t>Склад</w:t>
      </w:r>
    </w:p>
    <w:p w:rsidR="00E073F7" w:rsidRPr="00E073F7" w:rsidRDefault="00E073F7" w:rsidP="00E073F7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3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робочої групи для додаткового обстеження дворової території житлового будинку за адресою: м. Суми, вулиця Британська, 23/1, </w:t>
      </w:r>
    </w:p>
    <w:p w:rsidR="00E073F7" w:rsidRPr="00E073F7" w:rsidRDefault="00E073F7" w:rsidP="00E073F7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3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першому поверсі якого знаходиться інклюзивна бібліотека-філія № 11 комунального закладу Сумської міської ради </w:t>
      </w:r>
    </w:p>
    <w:p w:rsidR="00E073F7" w:rsidRPr="00E073F7" w:rsidRDefault="00E073F7" w:rsidP="00E073F7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73F7">
        <w:rPr>
          <w:rFonts w:ascii="Times New Roman" w:hAnsi="Times New Roman" w:cs="Times New Roman"/>
          <w:b/>
          <w:sz w:val="28"/>
          <w:szCs w:val="28"/>
          <w:lang w:val="uk-UA"/>
        </w:rPr>
        <w:t>«Сумська публічна бібліотека»</w:t>
      </w:r>
    </w:p>
    <w:p w:rsidR="00E073F7" w:rsidRPr="00E073F7" w:rsidRDefault="00E073F7" w:rsidP="00E073F7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1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67"/>
        <w:gridCol w:w="5953"/>
      </w:tblGrid>
      <w:tr w:rsidR="00E073F7" w:rsidRPr="00E52630" w:rsidTr="00C20534">
        <w:tc>
          <w:tcPr>
            <w:tcW w:w="3114" w:type="dxa"/>
          </w:tcPr>
          <w:p w:rsidR="00E073F7" w:rsidRPr="00E073F7" w:rsidRDefault="00E073F7" w:rsidP="00E073F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БИКОВА </w:t>
            </w:r>
          </w:p>
          <w:p w:rsidR="00E073F7" w:rsidRPr="00E073F7" w:rsidRDefault="00E073F7" w:rsidP="00E07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Римма Юріївна</w:t>
            </w:r>
          </w:p>
        </w:tc>
        <w:tc>
          <w:tcPr>
            <w:tcW w:w="567" w:type="dxa"/>
          </w:tcPr>
          <w:p w:rsidR="00E073F7" w:rsidRPr="00E073F7" w:rsidRDefault="00E073F7" w:rsidP="00E073F7">
            <w:pPr>
              <w:numPr>
                <w:ilvl w:val="0"/>
                <w:numId w:val="1"/>
              </w:numPr>
              <w:ind w:hanging="927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E073F7" w:rsidRPr="00E073F7" w:rsidRDefault="00E073F7" w:rsidP="00E073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ради, голова ради безбар’єрності при виконавчому комітеті Сумської міської ради, </w:t>
            </w:r>
            <w:r w:rsidRPr="00E073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голова робочої групи;</w:t>
            </w:r>
          </w:p>
          <w:p w:rsidR="00E073F7" w:rsidRPr="00E073F7" w:rsidRDefault="00E073F7" w:rsidP="00E073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73F7" w:rsidRPr="00E52630" w:rsidTr="00C20534">
        <w:tc>
          <w:tcPr>
            <w:tcW w:w="3114" w:type="dxa"/>
          </w:tcPr>
          <w:p w:rsidR="00E073F7" w:rsidRPr="00E073F7" w:rsidRDefault="00E073F7" w:rsidP="00E073F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БОБИРЬ</w:t>
            </w:r>
          </w:p>
          <w:p w:rsidR="00E073F7" w:rsidRPr="00E073F7" w:rsidRDefault="00E073F7" w:rsidP="00E07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Василівна</w:t>
            </w:r>
          </w:p>
        </w:tc>
        <w:tc>
          <w:tcPr>
            <w:tcW w:w="567" w:type="dxa"/>
          </w:tcPr>
          <w:p w:rsidR="00E073F7" w:rsidRPr="00E073F7" w:rsidRDefault="00E073F7" w:rsidP="00E07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953" w:type="dxa"/>
          </w:tcPr>
          <w:p w:rsidR="00E073F7" w:rsidRPr="00E073F7" w:rsidRDefault="00E073F7" w:rsidP="00E073F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завідуюча інклюзивної бібліотеки-філії № 11 комунального закладу Сумської міської ради «Сумська публічна бібліотека», </w:t>
            </w:r>
            <w:r w:rsidRPr="00E073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секретар;</w:t>
            </w:r>
          </w:p>
          <w:p w:rsidR="00E073F7" w:rsidRPr="00E073F7" w:rsidRDefault="00E073F7" w:rsidP="00E073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73F7" w:rsidRPr="00E073F7" w:rsidTr="00C20534">
        <w:tc>
          <w:tcPr>
            <w:tcW w:w="9634" w:type="dxa"/>
            <w:gridSpan w:val="3"/>
          </w:tcPr>
          <w:p w:rsidR="00E073F7" w:rsidRPr="00E073F7" w:rsidRDefault="00E073F7" w:rsidP="00E07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члени робочої групи:</w:t>
            </w:r>
          </w:p>
          <w:p w:rsidR="00E073F7" w:rsidRPr="00E073F7" w:rsidRDefault="00E073F7" w:rsidP="00E073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073F7" w:rsidRPr="00E073F7" w:rsidTr="00C20534">
        <w:tc>
          <w:tcPr>
            <w:tcW w:w="3114" w:type="dxa"/>
          </w:tcPr>
          <w:p w:rsidR="00E073F7" w:rsidRPr="00E073F7" w:rsidRDefault="00E073F7" w:rsidP="00E073F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ЗАГОВОРА </w:t>
            </w:r>
          </w:p>
          <w:p w:rsidR="00E073F7" w:rsidRPr="00E073F7" w:rsidRDefault="00E073F7" w:rsidP="00E07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Юлія Анатоліївна </w:t>
            </w:r>
          </w:p>
          <w:p w:rsidR="00E073F7" w:rsidRPr="00E073F7" w:rsidRDefault="00E073F7" w:rsidP="00E07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073F7" w:rsidRPr="00E073F7" w:rsidRDefault="00E073F7" w:rsidP="00E073F7">
            <w:pPr>
              <w:numPr>
                <w:ilvl w:val="0"/>
                <w:numId w:val="3"/>
              </w:numPr>
              <w:ind w:hanging="72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E073F7" w:rsidRPr="00E073F7" w:rsidRDefault="00E073F7" w:rsidP="00E07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закладу Сумської міської ради «Сумська публічна бібліотека»;</w:t>
            </w:r>
          </w:p>
        </w:tc>
      </w:tr>
      <w:tr w:rsidR="00E073F7" w:rsidRPr="00E073F7" w:rsidTr="00C20534">
        <w:tc>
          <w:tcPr>
            <w:tcW w:w="3114" w:type="dxa"/>
          </w:tcPr>
          <w:p w:rsidR="00E073F7" w:rsidRPr="00E073F7" w:rsidRDefault="00E073F7" w:rsidP="00E073F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ЛЕОНЕНКО </w:t>
            </w:r>
          </w:p>
          <w:p w:rsidR="00E073F7" w:rsidRPr="00E073F7" w:rsidRDefault="00E073F7" w:rsidP="00E07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Анатолійович</w:t>
            </w:r>
          </w:p>
          <w:p w:rsidR="00E073F7" w:rsidRPr="00E073F7" w:rsidRDefault="00E073F7" w:rsidP="00E07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073F7" w:rsidRPr="00E073F7" w:rsidRDefault="00E073F7" w:rsidP="00E073F7">
            <w:pPr>
              <w:numPr>
                <w:ilvl w:val="0"/>
                <w:numId w:val="3"/>
              </w:numPr>
              <w:ind w:hanging="72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E073F7" w:rsidRPr="00E073F7" w:rsidRDefault="00E073F7" w:rsidP="00E073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 «Шляхрембуд» Сумської міської ради;</w:t>
            </w:r>
          </w:p>
        </w:tc>
      </w:tr>
      <w:tr w:rsidR="00E073F7" w:rsidRPr="00E073F7" w:rsidTr="00C20534">
        <w:tc>
          <w:tcPr>
            <w:tcW w:w="3114" w:type="dxa"/>
          </w:tcPr>
          <w:p w:rsidR="00E073F7" w:rsidRPr="00E073F7" w:rsidRDefault="00E073F7" w:rsidP="00E073F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МАТРОС</w:t>
            </w:r>
          </w:p>
          <w:p w:rsidR="00E073F7" w:rsidRPr="00E073F7" w:rsidRDefault="00E073F7" w:rsidP="00E07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Олександрович</w:t>
            </w:r>
          </w:p>
        </w:tc>
        <w:tc>
          <w:tcPr>
            <w:tcW w:w="567" w:type="dxa"/>
          </w:tcPr>
          <w:p w:rsidR="00E073F7" w:rsidRPr="00E073F7" w:rsidRDefault="00E073F7" w:rsidP="00E073F7">
            <w:pPr>
              <w:numPr>
                <w:ilvl w:val="0"/>
                <w:numId w:val="3"/>
              </w:numPr>
              <w:ind w:hanging="72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E073F7" w:rsidRPr="00E073F7" w:rsidRDefault="00E073F7" w:rsidP="00E073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директора комунального підприємства  «Сум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жилкомсервіс» Сумської міської ради;</w:t>
            </w:r>
          </w:p>
          <w:p w:rsidR="00E073F7" w:rsidRPr="00E073F7" w:rsidRDefault="00E073F7" w:rsidP="00E073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73F7" w:rsidRPr="00E073F7" w:rsidTr="00C20534">
        <w:tc>
          <w:tcPr>
            <w:tcW w:w="3114" w:type="dxa"/>
          </w:tcPr>
          <w:p w:rsidR="00E073F7" w:rsidRPr="00E073F7" w:rsidRDefault="00E073F7" w:rsidP="00E073F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РАДЬКО</w:t>
            </w:r>
          </w:p>
          <w:p w:rsidR="00E073F7" w:rsidRPr="00E073F7" w:rsidRDefault="00E073F7" w:rsidP="00E07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Іван Олександрович </w:t>
            </w:r>
          </w:p>
        </w:tc>
        <w:tc>
          <w:tcPr>
            <w:tcW w:w="567" w:type="dxa"/>
          </w:tcPr>
          <w:p w:rsidR="00E073F7" w:rsidRPr="00E073F7" w:rsidRDefault="00E073F7" w:rsidP="00E073F7">
            <w:pPr>
              <w:numPr>
                <w:ilvl w:val="0"/>
                <w:numId w:val="3"/>
              </w:numPr>
              <w:ind w:hanging="72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E073F7" w:rsidRPr="00E073F7" w:rsidRDefault="00E073F7" w:rsidP="00E073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управління ремонту та утримання об’єктів житлово-комунального господарства та благоустрою Департаменту інфраструктури міста Сумської міської ради;</w:t>
            </w:r>
          </w:p>
          <w:p w:rsidR="00E073F7" w:rsidRPr="00E073F7" w:rsidRDefault="00E073F7" w:rsidP="00E073F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73F7" w:rsidRPr="00E073F7" w:rsidTr="00C20534">
        <w:tc>
          <w:tcPr>
            <w:tcW w:w="3114" w:type="dxa"/>
          </w:tcPr>
          <w:p w:rsidR="00E073F7" w:rsidRPr="00E073F7" w:rsidRDefault="00E073F7" w:rsidP="00E073F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ПЄХОВА </w:t>
            </w:r>
          </w:p>
          <w:p w:rsidR="00E073F7" w:rsidRPr="00E073F7" w:rsidRDefault="00E073F7" w:rsidP="00E07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Миколаївна</w:t>
            </w:r>
          </w:p>
          <w:p w:rsidR="00E073F7" w:rsidRPr="00E073F7" w:rsidRDefault="00E073F7" w:rsidP="00E07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E073F7" w:rsidRPr="00E073F7" w:rsidRDefault="00E073F7" w:rsidP="00E073F7">
            <w:pPr>
              <w:numPr>
                <w:ilvl w:val="0"/>
                <w:numId w:val="3"/>
              </w:numPr>
              <w:ind w:hanging="72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E073F7" w:rsidRPr="00E073F7" w:rsidRDefault="00E073F7" w:rsidP="005E558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т.в.о</w:t>
            </w:r>
            <w:proofErr w:type="spellEnd"/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начальника </w:t>
            </w:r>
            <w:r w:rsidR="005E558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ідділу культури Сумської міської ради;</w:t>
            </w:r>
          </w:p>
        </w:tc>
      </w:tr>
      <w:tr w:rsidR="00E073F7" w:rsidRPr="00E073F7" w:rsidTr="00C20534">
        <w:tc>
          <w:tcPr>
            <w:tcW w:w="3114" w:type="dxa"/>
          </w:tcPr>
          <w:p w:rsidR="00E073F7" w:rsidRPr="00E073F7" w:rsidRDefault="00E073F7" w:rsidP="00E073F7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ШИЛОВ </w:t>
            </w:r>
          </w:p>
          <w:p w:rsidR="00E073F7" w:rsidRPr="00E073F7" w:rsidRDefault="00E073F7" w:rsidP="00E073F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Віталій Володимирович </w:t>
            </w:r>
          </w:p>
        </w:tc>
        <w:tc>
          <w:tcPr>
            <w:tcW w:w="567" w:type="dxa"/>
          </w:tcPr>
          <w:p w:rsidR="00E073F7" w:rsidRPr="00E073F7" w:rsidRDefault="00E073F7" w:rsidP="00E073F7">
            <w:pPr>
              <w:numPr>
                <w:ilvl w:val="0"/>
                <w:numId w:val="3"/>
              </w:numPr>
              <w:ind w:hanging="720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E073F7" w:rsidRPr="00E073F7" w:rsidRDefault="00E073F7" w:rsidP="00AB53A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</w:t>
            </w:r>
            <w:r w:rsidR="00AB53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E073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правління капітального будівництва та дорожнього господарства Сумської міської ради;</w:t>
            </w:r>
          </w:p>
        </w:tc>
      </w:tr>
    </w:tbl>
    <w:p w:rsidR="00E073F7" w:rsidRPr="00E073F7" w:rsidRDefault="00E073F7" w:rsidP="00E073F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4"/>
          <w:lang w:val="uk-UA" w:eastAsia="ru-RU"/>
        </w:rPr>
      </w:pPr>
      <w:r w:rsidRPr="00E073F7">
        <w:rPr>
          <w:rFonts w:ascii="Times New Roman" w:eastAsia="Batang" w:hAnsi="Times New Roman" w:cs="Times New Roman"/>
          <w:b/>
          <w:sz w:val="28"/>
          <w:szCs w:val="24"/>
          <w:lang w:val="uk-UA" w:eastAsia="ru-RU"/>
        </w:rPr>
        <w:t xml:space="preserve">Заступник міського голови з питань </w:t>
      </w:r>
    </w:p>
    <w:p w:rsidR="00E073F7" w:rsidRPr="00E073F7" w:rsidRDefault="00E073F7" w:rsidP="00E073F7">
      <w:pPr>
        <w:spacing w:after="0" w:line="240" w:lineRule="auto"/>
        <w:jc w:val="both"/>
        <w:rPr>
          <w:rFonts w:ascii="Times New Roman" w:eastAsia="Batang" w:hAnsi="Times New Roman" w:cs="Times New Roman"/>
          <w:b/>
          <w:sz w:val="28"/>
          <w:szCs w:val="24"/>
          <w:lang w:val="uk-UA" w:eastAsia="ru-RU"/>
        </w:rPr>
      </w:pPr>
      <w:r w:rsidRPr="00E073F7">
        <w:rPr>
          <w:rFonts w:ascii="Times New Roman" w:eastAsia="Batang" w:hAnsi="Times New Roman" w:cs="Times New Roman"/>
          <w:b/>
          <w:sz w:val="28"/>
          <w:szCs w:val="24"/>
          <w:lang w:val="uk-UA" w:eastAsia="ru-RU"/>
        </w:rPr>
        <w:t>діяльності виконавчих органів ради</w:t>
      </w:r>
      <w:r w:rsidRPr="00E073F7">
        <w:rPr>
          <w:rFonts w:ascii="Times New Roman" w:eastAsia="Batang" w:hAnsi="Times New Roman" w:cs="Times New Roman"/>
          <w:b/>
          <w:sz w:val="28"/>
          <w:szCs w:val="24"/>
          <w:lang w:val="uk-UA" w:eastAsia="ru-RU"/>
        </w:rPr>
        <w:tab/>
        <w:t xml:space="preserve">                                Римма БИКОВА</w:t>
      </w:r>
    </w:p>
    <w:p w:rsidR="00E073F7" w:rsidRPr="00E073F7" w:rsidRDefault="00E073F7" w:rsidP="00E073F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tbl>
      <w:tblPr>
        <w:tblStyle w:val="a3"/>
        <w:tblpPr w:leftFromText="180" w:rightFromText="180" w:horzAnchor="margin" w:tblpY="5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67"/>
        <w:gridCol w:w="2550"/>
        <w:gridCol w:w="2698"/>
      </w:tblGrid>
      <w:tr w:rsidR="00E073F7" w:rsidRPr="00E073F7" w:rsidTr="00C20534">
        <w:tc>
          <w:tcPr>
            <w:tcW w:w="4267" w:type="dxa"/>
          </w:tcPr>
          <w:p w:rsidR="00E073F7" w:rsidRPr="00E073F7" w:rsidRDefault="00E073F7" w:rsidP="00E073F7">
            <w:pPr>
              <w:rPr>
                <w:rFonts w:eastAsia="Batang"/>
                <w:sz w:val="28"/>
                <w:szCs w:val="24"/>
                <w:lang w:val="uk-UA"/>
              </w:rPr>
            </w:pPr>
            <w:proofErr w:type="spellStart"/>
            <w:r w:rsidRPr="00E073F7">
              <w:rPr>
                <w:rFonts w:eastAsia="Batang"/>
                <w:sz w:val="28"/>
                <w:szCs w:val="24"/>
                <w:lang w:val="uk-UA"/>
              </w:rPr>
              <w:t>Т.в.о</w:t>
            </w:r>
            <w:proofErr w:type="spellEnd"/>
            <w:r w:rsidRPr="00E073F7">
              <w:rPr>
                <w:rFonts w:eastAsia="Batang"/>
                <w:sz w:val="28"/>
                <w:szCs w:val="24"/>
                <w:lang w:val="uk-UA"/>
              </w:rPr>
              <w:t>. начальника Відділу культури Сумської міської ради</w:t>
            </w:r>
          </w:p>
          <w:p w:rsidR="00E073F7" w:rsidRPr="00E073F7" w:rsidRDefault="00E073F7" w:rsidP="00E073F7">
            <w:pPr>
              <w:rPr>
                <w:rFonts w:eastAsia="Batang"/>
                <w:sz w:val="28"/>
                <w:szCs w:val="28"/>
                <w:lang w:val="uk-UA"/>
              </w:rPr>
            </w:pPr>
          </w:p>
          <w:p w:rsidR="00E073F7" w:rsidRPr="00E073F7" w:rsidRDefault="00E073F7" w:rsidP="00E073F7">
            <w:pPr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</w:tcPr>
          <w:p w:rsidR="00E073F7" w:rsidRPr="00E073F7" w:rsidRDefault="00E073F7" w:rsidP="00E073F7">
            <w:pPr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2698" w:type="dxa"/>
          </w:tcPr>
          <w:p w:rsidR="00E073F7" w:rsidRPr="00E073F7" w:rsidRDefault="00E073F7" w:rsidP="00E073F7">
            <w:pPr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E073F7">
              <w:rPr>
                <w:rFonts w:eastAsia="Batang"/>
                <w:sz w:val="28"/>
                <w:szCs w:val="28"/>
                <w:lang w:val="uk-UA"/>
              </w:rPr>
              <w:t xml:space="preserve">Людмила ПЄХОВА </w:t>
            </w:r>
          </w:p>
        </w:tc>
      </w:tr>
      <w:tr w:rsidR="00E073F7" w:rsidRPr="00E073F7" w:rsidTr="00C20534">
        <w:tc>
          <w:tcPr>
            <w:tcW w:w="4267" w:type="dxa"/>
          </w:tcPr>
          <w:p w:rsidR="00E073F7" w:rsidRPr="00E073F7" w:rsidRDefault="00E073F7" w:rsidP="00E073F7">
            <w:pPr>
              <w:rPr>
                <w:rFonts w:eastAsia="Batang"/>
                <w:sz w:val="28"/>
                <w:szCs w:val="24"/>
                <w:lang w:val="uk-UA"/>
              </w:rPr>
            </w:pPr>
            <w:r w:rsidRPr="00E073F7">
              <w:rPr>
                <w:rFonts w:eastAsia="Batang"/>
                <w:sz w:val="28"/>
                <w:szCs w:val="24"/>
                <w:lang w:val="uk-UA"/>
              </w:rPr>
              <w:t>Директор Департаменту інфраструктури міста Сумської міської ради</w:t>
            </w:r>
          </w:p>
          <w:p w:rsidR="00E073F7" w:rsidRPr="00E073F7" w:rsidRDefault="00E073F7" w:rsidP="00E073F7">
            <w:pPr>
              <w:rPr>
                <w:rFonts w:eastAsia="Batang"/>
                <w:sz w:val="28"/>
                <w:szCs w:val="24"/>
                <w:lang w:val="uk-UA"/>
              </w:rPr>
            </w:pPr>
          </w:p>
          <w:p w:rsidR="00E073F7" w:rsidRPr="00E073F7" w:rsidRDefault="00E073F7" w:rsidP="00E073F7">
            <w:pPr>
              <w:rPr>
                <w:rFonts w:eastAsia="Batang"/>
                <w:sz w:val="28"/>
                <w:szCs w:val="24"/>
                <w:lang w:val="uk-UA"/>
              </w:rPr>
            </w:pPr>
          </w:p>
        </w:tc>
        <w:tc>
          <w:tcPr>
            <w:tcW w:w="2550" w:type="dxa"/>
          </w:tcPr>
          <w:p w:rsidR="00E073F7" w:rsidRPr="00E073F7" w:rsidRDefault="00E073F7" w:rsidP="00E073F7">
            <w:pPr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2698" w:type="dxa"/>
          </w:tcPr>
          <w:p w:rsidR="00E073F7" w:rsidRPr="00E073F7" w:rsidRDefault="00E073F7" w:rsidP="00E073F7">
            <w:pPr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E073F7">
              <w:rPr>
                <w:rFonts w:eastAsia="Batang"/>
                <w:sz w:val="28"/>
                <w:szCs w:val="28"/>
                <w:lang w:val="uk-UA"/>
              </w:rPr>
              <w:t>Євген БРОВЕНКО</w:t>
            </w:r>
          </w:p>
        </w:tc>
      </w:tr>
      <w:tr w:rsidR="00E073F7" w:rsidRPr="00E073F7" w:rsidTr="00C20534">
        <w:tc>
          <w:tcPr>
            <w:tcW w:w="4267" w:type="dxa"/>
          </w:tcPr>
          <w:p w:rsidR="00E073F7" w:rsidRPr="00E073F7" w:rsidRDefault="00E073F7" w:rsidP="00E073F7">
            <w:pPr>
              <w:rPr>
                <w:rFonts w:eastAsia="Batang"/>
                <w:sz w:val="28"/>
                <w:szCs w:val="24"/>
                <w:lang w:val="uk-UA"/>
              </w:rPr>
            </w:pPr>
            <w:r w:rsidRPr="00E073F7">
              <w:rPr>
                <w:rFonts w:eastAsia="Batang"/>
                <w:sz w:val="28"/>
                <w:szCs w:val="24"/>
                <w:lang w:val="uk-UA"/>
              </w:rPr>
              <w:t xml:space="preserve">Заступник міського голови з питань діяльності виконавчих органів ради </w:t>
            </w:r>
          </w:p>
          <w:p w:rsidR="00E073F7" w:rsidRPr="00E073F7" w:rsidRDefault="00E073F7" w:rsidP="00E073F7">
            <w:pPr>
              <w:rPr>
                <w:rFonts w:eastAsia="Batang"/>
                <w:sz w:val="28"/>
                <w:szCs w:val="24"/>
                <w:lang w:val="uk-UA"/>
              </w:rPr>
            </w:pPr>
          </w:p>
          <w:p w:rsidR="00E073F7" w:rsidRPr="00E073F7" w:rsidRDefault="00E073F7" w:rsidP="00E073F7">
            <w:pPr>
              <w:rPr>
                <w:rFonts w:eastAsia="Batang"/>
                <w:sz w:val="28"/>
                <w:szCs w:val="24"/>
                <w:lang w:val="uk-UA"/>
              </w:rPr>
            </w:pPr>
          </w:p>
        </w:tc>
        <w:tc>
          <w:tcPr>
            <w:tcW w:w="2550" w:type="dxa"/>
          </w:tcPr>
          <w:p w:rsidR="00E073F7" w:rsidRPr="00E073F7" w:rsidRDefault="00E073F7" w:rsidP="00E073F7">
            <w:pPr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2698" w:type="dxa"/>
          </w:tcPr>
          <w:p w:rsidR="00E073F7" w:rsidRPr="00E073F7" w:rsidRDefault="00E073F7" w:rsidP="00E073F7">
            <w:pPr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E073F7">
              <w:rPr>
                <w:rFonts w:eastAsia="Batang"/>
                <w:sz w:val="28"/>
                <w:szCs w:val="28"/>
                <w:lang w:val="uk-UA"/>
              </w:rPr>
              <w:t>Римма БИКОВА</w:t>
            </w:r>
          </w:p>
        </w:tc>
      </w:tr>
      <w:tr w:rsidR="00E073F7" w:rsidRPr="00E073F7" w:rsidTr="00C20534">
        <w:trPr>
          <w:trHeight w:val="80"/>
        </w:trPr>
        <w:tc>
          <w:tcPr>
            <w:tcW w:w="4267" w:type="dxa"/>
          </w:tcPr>
          <w:p w:rsidR="00E073F7" w:rsidRPr="00E073F7" w:rsidRDefault="00E073F7" w:rsidP="00E073F7">
            <w:pPr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E073F7">
              <w:rPr>
                <w:rFonts w:eastAsia="Batang"/>
                <w:sz w:val="28"/>
                <w:szCs w:val="28"/>
                <w:lang w:val="uk-UA"/>
              </w:rPr>
              <w:t xml:space="preserve">Начальник відділу протокольної роботи та контролю </w:t>
            </w:r>
            <w:r w:rsidRPr="00E073F7">
              <w:rPr>
                <w:rFonts w:eastAsia="Batang"/>
                <w:sz w:val="28"/>
                <w:szCs w:val="24"/>
                <w:lang w:val="uk-UA"/>
              </w:rPr>
              <w:t>Сумської міської ради</w:t>
            </w:r>
          </w:p>
          <w:p w:rsidR="00E073F7" w:rsidRPr="00E073F7" w:rsidRDefault="00E073F7" w:rsidP="00E073F7">
            <w:pPr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  <w:p w:rsidR="00E073F7" w:rsidRPr="00E073F7" w:rsidRDefault="00E073F7" w:rsidP="00E073F7">
            <w:pPr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</w:tcPr>
          <w:p w:rsidR="00E073F7" w:rsidRPr="00E073F7" w:rsidRDefault="00E073F7" w:rsidP="00E073F7">
            <w:pPr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2698" w:type="dxa"/>
          </w:tcPr>
          <w:p w:rsidR="00E073F7" w:rsidRPr="00E073F7" w:rsidRDefault="00E073F7" w:rsidP="00E073F7">
            <w:pPr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E073F7">
              <w:rPr>
                <w:rFonts w:eastAsia="Batang"/>
                <w:sz w:val="28"/>
                <w:szCs w:val="28"/>
                <w:lang w:val="uk-UA"/>
              </w:rPr>
              <w:t>Лариса МОША</w:t>
            </w:r>
          </w:p>
        </w:tc>
      </w:tr>
      <w:tr w:rsidR="00E073F7" w:rsidRPr="00E073F7" w:rsidTr="00C20534">
        <w:trPr>
          <w:trHeight w:val="1134"/>
        </w:trPr>
        <w:tc>
          <w:tcPr>
            <w:tcW w:w="4267" w:type="dxa"/>
          </w:tcPr>
          <w:p w:rsidR="00E073F7" w:rsidRPr="00E073F7" w:rsidRDefault="00E073F7" w:rsidP="00E073F7">
            <w:pPr>
              <w:rPr>
                <w:rFonts w:eastAsia="Batang"/>
                <w:sz w:val="28"/>
                <w:szCs w:val="24"/>
                <w:lang w:val="uk-UA"/>
              </w:rPr>
            </w:pPr>
            <w:r w:rsidRPr="00E073F7">
              <w:rPr>
                <w:rFonts w:eastAsia="Batang"/>
                <w:sz w:val="28"/>
                <w:szCs w:val="28"/>
                <w:lang w:val="uk-UA"/>
              </w:rPr>
              <w:t xml:space="preserve">Начальник правового управління </w:t>
            </w:r>
            <w:r w:rsidRPr="00E073F7">
              <w:rPr>
                <w:rFonts w:eastAsia="Batang"/>
                <w:sz w:val="28"/>
                <w:szCs w:val="24"/>
                <w:lang w:val="uk-UA"/>
              </w:rPr>
              <w:t>Сумської міської ради</w:t>
            </w:r>
          </w:p>
          <w:p w:rsidR="00E073F7" w:rsidRPr="00E073F7" w:rsidRDefault="00E073F7" w:rsidP="00E073F7">
            <w:pPr>
              <w:rPr>
                <w:rFonts w:eastAsia="Batang"/>
                <w:sz w:val="28"/>
                <w:szCs w:val="24"/>
                <w:lang w:val="uk-UA"/>
              </w:rPr>
            </w:pPr>
          </w:p>
          <w:p w:rsidR="00E073F7" w:rsidRPr="00E073F7" w:rsidRDefault="00E073F7" w:rsidP="00E073F7">
            <w:pPr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2550" w:type="dxa"/>
          </w:tcPr>
          <w:p w:rsidR="00E073F7" w:rsidRPr="00E073F7" w:rsidRDefault="00E073F7" w:rsidP="00E073F7">
            <w:pPr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  <w:tc>
          <w:tcPr>
            <w:tcW w:w="2698" w:type="dxa"/>
          </w:tcPr>
          <w:p w:rsidR="00E073F7" w:rsidRPr="00E073F7" w:rsidRDefault="00E073F7" w:rsidP="00E073F7">
            <w:pPr>
              <w:jc w:val="both"/>
              <w:rPr>
                <w:rFonts w:eastAsia="Batang"/>
                <w:sz w:val="28"/>
                <w:szCs w:val="28"/>
                <w:lang w:val="uk-UA"/>
              </w:rPr>
            </w:pPr>
            <w:r w:rsidRPr="00E073F7">
              <w:rPr>
                <w:rFonts w:eastAsia="Batang"/>
                <w:sz w:val="28"/>
                <w:szCs w:val="28"/>
                <w:lang w:val="uk-UA"/>
              </w:rPr>
              <w:t>Аліна БОЙКО</w:t>
            </w:r>
          </w:p>
          <w:p w:rsidR="00E073F7" w:rsidRPr="00E073F7" w:rsidRDefault="00E073F7" w:rsidP="00E073F7">
            <w:pPr>
              <w:jc w:val="both"/>
              <w:rPr>
                <w:rFonts w:eastAsia="Batang"/>
                <w:sz w:val="28"/>
                <w:szCs w:val="28"/>
                <w:lang w:val="uk-UA"/>
              </w:rPr>
            </w:pPr>
          </w:p>
        </w:tc>
      </w:tr>
    </w:tbl>
    <w:p w:rsidR="00E073F7" w:rsidRPr="00E073F7" w:rsidRDefault="00E073F7" w:rsidP="00E073F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E073F7" w:rsidRPr="00E073F7" w:rsidRDefault="00E073F7" w:rsidP="00E073F7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val="uk-UA" w:eastAsia="ru-RU"/>
        </w:rPr>
      </w:pPr>
    </w:p>
    <w:p w:rsidR="00FA28E1" w:rsidRDefault="00FA28E1"/>
    <w:sectPr w:rsidR="00FA28E1" w:rsidSect="00E073F7">
      <w:pgSz w:w="11906" w:h="16838"/>
      <w:pgMar w:top="1134" w:right="68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935A9"/>
    <w:multiLevelType w:val="hybridMultilevel"/>
    <w:tmpl w:val="228255F4"/>
    <w:lvl w:ilvl="0" w:tplc="761ED4C4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65B62D1"/>
    <w:multiLevelType w:val="hybridMultilevel"/>
    <w:tmpl w:val="E716B93A"/>
    <w:lvl w:ilvl="0" w:tplc="71DCA8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641127"/>
    <w:multiLevelType w:val="hybridMultilevel"/>
    <w:tmpl w:val="515EE352"/>
    <w:lvl w:ilvl="0" w:tplc="42842B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F7"/>
    <w:rsid w:val="005E558C"/>
    <w:rsid w:val="008953FD"/>
    <w:rsid w:val="00AB53AB"/>
    <w:rsid w:val="00E073F7"/>
    <w:rsid w:val="00E52630"/>
    <w:rsid w:val="00FA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86C8"/>
  <w15:chartTrackingRefBased/>
  <w15:docId w15:val="{1F7704B5-52A7-4633-8786-D7A47495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7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E0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3457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Пєхова Людмила Миколаївна</dc:creator>
  <cp:keywords/>
  <dc:description/>
  <cp:lastModifiedBy>Рикова Вікторія Олександрівна</cp:lastModifiedBy>
  <cp:revision>2</cp:revision>
  <dcterms:created xsi:type="dcterms:W3CDTF">2025-11-25T08:27:00Z</dcterms:created>
  <dcterms:modified xsi:type="dcterms:W3CDTF">2025-11-25T08:27:00Z</dcterms:modified>
</cp:coreProperties>
</file>