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6880C" w14:textId="07DFC620" w:rsidR="005F52D4" w:rsidRPr="00AB717A" w:rsidRDefault="002113A1" w:rsidP="005B0675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142"/>
        <w:jc w:val="center"/>
        <w:rPr>
          <w:b/>
          <w:sz w:val="32"/>
          <w:szCs w:val="32"/>
        </w:rPr>
      </w:pPr>
      <w:r w:rsidRPr="00AB717A"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hidden="0" allowOverlap="1" wp14:anchorId="3808C950" wp14:editId="441FD070">
            <wp:simplePos x="0" y="0"/>
            <wp:positionH relativeFrom="column">
              <wp:posOffset>2783205</wp:posOffset>
            </wp:positionH>
            <wp:positionV relativeFrom="paragraph">
              <wp:posOffset>0</wp:posOffset>
            </wp:positionV>
            <wp:extent cx="542925" cy="685800"/>
            <wp:effectExtent l="0" t="0" r="0" b="0"/>
            <wp:wrapSquare wrapText="righ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437A23" w14:textId="77777777" w:rsidR="002113A1" w:rsidRPr="00AB717A" w:rsidRDefault="002113A1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142"/>
        <w:jc w:val="center"/>
        <w:rPr>
          <w:b/>
          <w:sz w:val="32"/>
          <w:szCs w:val="32"/>
        </w:rPr>
      </w:pPr>
    </w:p>
    <w:p w14:paraId="79B15DAA" w14:textId="77777777" w:rsidR="002113A1" w:rsidRPr="00AB717A" w:rsidRDefault="002113A1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142"/>
        <w:jc w:val="center"/>
        <w:rPr>
          <w:b/>
          <w:sz w:val="32"/>
          <w:szCs w:val="32"/>
        </w:rPr>
      </w:pPr>
    </w:p>
    <w:p w14:paraId="24633181" w14:textId="77777777" w:rsidR="00916305" w:rsidRPr="00AB717A" w:rsidRDefault="002113A1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142"/>
        <w:jc w:val="center"/>
        <w:rPr>
          <w:sz w:val="32"/>
          <w:szCs w:val="32"/>
        </w:rPr>
      </w:pPr>
      <w:r w:rsidRPr="00AB717A">
        <w:rPr>
          <w:b/>
          <w:sz w:val="32"/>
          <w:szCs w:val="32"/>
        </w:rPr>
        <w:t>РОЗПОРЯДЖЕННЯ</w:t>
      </w:r>
    </w:p>
    <w:p w14:paraId="0C6EE753" w14:textId="77777777" w:rsidR="00916305" w:rsidRPr="00AB717A" w:rsidRDefault="002113A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B717A">
        <w:rPr>
          <w:sz w:val="28"/>
          <w:szCs w:val="28"/>
        </w:rPr>
        <w:t>МІСЬКОГО ГОЛОВИ</w:t>
      </w:r>
    </w:p>
    <w:p w14:paraId="15AD1D3E" w14:textId="77777777" w:rsidR="00916305" w:rsidRPr="00AB717A" w:rsidRDefault="002113A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B717A">
        <w:rPr>
          <w:sz w:val="28"/>
          <w:szCs w:val="28"/>
        </w:rPr>
        <w:t>м. Суми</w:t>
      </w:r>
    </w:p>
    <w:p w14:paraId="2D478EF1" w14:textId="77777777" w:rsidR="00916305" w:rsidRPr="00AB717A" w:rsidRDefault="0091630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D438EF7" w14:textId="0A855EFF" w:rsidR="00916305" w:rsidRPr="00AB717A" w:rsidRDefault="00B10A7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 25.03.2025</w:t>
      </w:r>
      <w:r w:rsidR="00E03280" w:rsidRPr="00AB717A">
        <w:rPr>
          <w:sz w:val="28"/>
          <w:szCs w:val="28"/>
        </w:rPr>
        <w:t xml:space="preserve"> </w:t>
      </w:r>
      <w:r w:rsidR="002113A1" w:rsidRPr="00AB717A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  <w:r w:rsidR="00F20AC9" w:rsidRPr="00AB717A">
        <w:rPr>
          <w:sz w:val="28"/>
          <w:szCs w:val="28"/>
        </w:rPr>
        <w:t>-Р</w:t>
      </w:r>
    </w:p>
    <w:p w14:paraId="13D0644A" w14:textId="77777777" w:rsidR="00916305" w:rsidRPr="00AB717A" w:rsidRDefault="0091630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both"/>
        <w:rPr>
          <w:sz w:val="28"/>
          <w:szCs w:val="28"/>
        </w:rPr>
      </w:pPr>
    </w:p>
    <w:p w14:paraId="3CA41418" w14:textId="50FF4375" w:rsidR="00916305" w:rsidRPr="00C43377" w:rsidRDefault="002D183C" w:rsidP="00974E5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49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2113A1" w:rsidRPr="00C43377">
        <w:rPr>
          <w:b/>
          <w:sz w:val="28"/>
          <w:szCs w:val="28"/>
        </w:rPr>
        <w:t>створення</w:t>
      </w:r>
      <w:r w:rsidR="00AB717A" w:rsidRPr="00C43377">
        <w:rPr>
          <w:b/>
          <w:sz w:val="28"/>
          <w:szCs w:val="28"/>
        </w:rPr>
        <w:t xml:space="preserve"> </w:t>
      </w:r>
      <w:r w:rsidR="00A14B5E">
        <w:rPr>
          <w:b/>
          <w:sz w:val="28"/>
          <w:szCs w:val="28"/>
        </w:rPr>
        <w:t xml:space="preserve">постійно діючої </w:t>
      </w:r>
      <w:r w:rsidR="00AB717A" w:rsidRPr="00C43377">
        <w:rPr>
          <w:b/>
          <w:sz w:val="28"/>
          <w:szCs w:val="28"/>
        </w:rPr>
        <w:t xml:space="preserve"> </w:t>
      </w:r>
      <w:r w:rsidR="00A14B5E">
        <w:rPr>
          <w:b/>
          <w:sz w:val="28"/>
          <w:szCs w:val="28"/>
        </w:rPr>
        <w:t xml:space="preserve">робочої групи з приймання та розміщення </w:t>
      </w:r>
      <w:r w:rsidR="00D212E8">
        <w:rPr>
          <w:b/>
          <w:sz w:val="28"/>
          <w:szCs w:val="28"/>
        </w:rPr>
        <w:t>евакуйованого населення на території Сумської міської територіальної громади</w:t>
      </w:r>
    </w:p>
    <w:p w14:paraId="0C0FA417" w14:textId="16EA0890" w:rsidR="00916305" w:rsidRDefault="00916305" w:rsidP="00896F8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both"/>
        <w:rPr>
          <w:sz w:val="28"/>
          <w:szCs w:val="28"/>
        </w:rPr>
      </w:pPr>
    </w:p>
    <w:p w14:paraId="2B572D04" w14:textId="77777777" w:rsidR="008469AD" w:rsidRPr="00AB717A" w:rsidRDefault="008469AD" w:rsidP="00896F8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both"/>
        <w:rPr>
          <w:sz w:val="28"/>
          <w:szCs w:val="28"/>
        </w:rPr>
      </w:pPr>
    </w:p>
    <w:p w14:paraId="7FE2F4B8" w14:textId="5BED8AF2" w:rsidR="00AB717A" w:rsidRPr="00C43377" w:rsidRDefault="00723B6E" w:rsidP="00C30244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="002D183C" w:rsidRPr="00C43377">
        <w:rPr>
          <w:sz w:val="28"/>
          <w:szCs w:val="28"/>
          <w:shd w:val="clear" w:color="auto" w:fill="FFFFFF"/>
        </w:rPr>
        <w:t xml:space="preserve"> </w:t>
      </w:r>
      <w:r w:rsidR="00E03280" w:rsidRPr="00C43377">
        <w:rPr>
          <w:sz w:val="28"/>
          <w:szCs w:val="28"/>
          <w:shd w:val="clear" w:color="auto" w:fill="FFFFFF"/>
        </w:rPr>
        <w:t xml:space="preserve">метою </w:t>
      </w:r>
      <w:r w:rsidR="00C43377" w:rsidRPr="00C43377">
        <w:rPr>
          <w:sz w:val="28"/>
          <w:szCs w:val="28"/>
          <w:shd w:val="clear" w:color="auto" w:fill="FFFFFF"/>
        </w:rPr>
        <w:t>я</w:t>
      </w:r>
      <w:r w:rsidR="00AB717A" w:rsidRPr="00C43377">
        <w:rPr>
          <w:sz w:val="28"/>
          <w:szCs w:val="28"/>
          <w:shd w:val="clear" w:color="auto" w:fill="FFFFFF"/>
        </w:rPr>
        <w:t>кісного забезпечення</w:t>
      </w:r>
      <w:r w:rsidR="002A49A2" w:rsidRPr="00C43377">
        <w:rPr>
          <w:sz w:val="28"/>
          <w:szCs w:val="28"/>
          <w:shd w:val="clear" w:color="auto" w:fill="FFFFFF"/>
        </w:rPr>
        <w:t xml:space="preserve"> </w:t>
      </w:r>
      <w:r w:rsidR="00CF699F">
        <w:rPr>
          <w:sz w:val="28"/>
          <w:szCs w:val="28"/>
          <w:shd w:val="clear" w:color="auto" w:fill="FFFFFF"/>
        </w:rPr>
        <w:t xml:space="preserve">приймання та розміщення евакуйованого населення Сумського району із зон бойових дій на території Сумської міської територіальної громади , враховуючи вимоги пункту 10 частини другої статті 19 Кодексу цивільного захисту України, </w:t>
      </w:r>
      <w:r w:rsidR="002B7F9A">
        <w:rPr>
          <w:sz w:val="28"/>
          <w:szCs w:val="28"/>
          <w:shd w:val="clear" w:color="auto" w:fill="FFFFFF"/>
        </w:rPr>
        <w:t>керуючись пунктом 20 частини четвертої статті 42 Закону України «Про місцеве самоврядування в Україні»:</w:t>
      </w:r>
    </w:p>
    <w:p w14:paraId="37F4DA41" w14:textId="1DD49849" w:rsidR="00916305" w:rsidRPr="00AB717A" w:rsidRDefault="00916305" w:rsidP="00B8240A">
      <w:pPr>
        <w:keepNext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sz w:val="28"/>
          <w:szCs w:val="28"/>
        </w:rPr>
      </w:pPr>
    </w:p>
    <w:p w14:paraId="4F663E63" w14:textId="32D265B1" w:rsidR="008D5272" w:rsidRDefault="00723B6E" w:rsidP="00862F78">
      <w:pPr>
        <w:pStyle w:val="ab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</w:t>
      </w:r>
      <w:r w:rsidR="002B7F9A">
        <w:rPr>
          <w:sz w:val="28"/>
          <w:szCs w:val="28"/>
        </w:rPr>
        <w:t>постійно діючу робочу групу з приймання та розміщення евакуйованого населення Сумського району</w:t>
      </w:r>
      <w:r>
        <w:rPr>
          <w:sz w:val="28"/>
          <w:szCs w:val="28"/>
        </w:rPr>
        <w:t xml:space="preserve"> </w:t>
      </w:r>
      <w:r w:rsidR="00AF7157">
        <w:rPr>
          <w:sz w:val="28"/>
          <w:szCs w:val="28"/>
        </w:rPr>
        <w:t>із зон бойових та можливих бойових дій на території Сумської міської територіальної гром</w:t>
      </w:r>
      <w:r w:rsidR="00C30244">
        <w:rPr>
          <w:sz w:val="28"/>
          <w:szCs w:val="28"/>
        </w:rPr>
        <w:t>ади (д</w:t>
      </w:r>
      <w:r w:rsidR="00AF7157">
        <w:rPr>
          <w:sz w:val="28"/>
          <w:szCs w:val="28"/>
        </w:rPr>
        <w:t>одаток 1)</w:t>
      </w:r>
    </w:p>
    <w:p w14:paraId="2FB83B2D" w14:textId="77777777" w:rsidR="0003478D" w:rsidRDefault="0003478D" w:rsidP="00862F78">
      <w:pPr>
        <w:pStyle w:val="ab"/>
        <w:keepNext/>
        <w:pBdr>
          <w:top w:val="nil"/>
          <w:left w:val="nil"/>
          <w:bottom w:val="nil"/>
          <w:right w:val="nil"/>
          <w:between w:val="nil"/>
        </w:pBdr>
        <w:ind w:left="0" w:right="-1" w:firstLine="142"/>
        <w:jc w:val="both"/>
        <w:rPr>
          <w:sz w:val="28"/>
          <w:szCs w:val="28"/>
        </w:rPr>
      </w:pPr>
    </w:p>
    <w:p w14:paraId="4A21C5F0" w14:textId="1CA4ED3C" w:rsidR="000603A6" w:rsidRDefault="00C30244" w:rsidP="00862F78">
      <w:pPr>
        <w:pStyle w:val="ab"/>
        <w:keepNext/>
        <w:pBdr>
          <w:top w:val="nil"/>
          <w:left w:val="nil"/>
          <w:bottom w:val="nil"/>
          <w:right w:val="nil"/>
          <w:between w:val="nil"/>
        </w:pBdr>
        <w:ind w:left="0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C4489F">
        <w:rPr>
          <w:sz w:val="28"/>
          <w:szCs w:val="28"/>
        </w:rPr>
        <w:t xml:space="preserve">  </w:t>
      </w:r>
      <w:r>
        <w:rPr>
          <w:sz w:val="28"/>
          <w:szCs w:val="28"/>
        </w:rPr>
        <w:t>Постійно діюча група розпочинає свою роботу з моменту видачі даного розпорядження.</w:t>
      </w:r>
      <w:r w:rsidR="00B8240A">
        <w:rPr>
          <w:sz w:val="28"/>
          <w:szCs w:val="28"/>
        </w:rPr>
        <w:t xml:space="preserve">  </w:t>
      </w:r>
    </w:p>
    <w:p w14:paraId="22185FE6" w14:textId="77777777" w:rsidR="00B8240A" w:rsidRDefault="00B8240A" w:rsidP="00862F78">
      <w:pPr>
        <w:pStyle w:val="ab"/>
        <w:keepNext/>
        <w:pBdr>
          <w:top w:val="nil"/>
          <w:left w:val="nil"/>
          <w:bottom w:val="nil"/>
          <w:right w:val="nil"/>
          <w:between w:val="nil"/>
        </w:pBdr>
        <w:ind w:left="0" w:right="-1" w:firstLine="142"/>
        <w:jc w:val="both"/>
        <w:rPr>
          <w:sz w:val="28"/>
          <w:szCs w:val="28"/>
        </w:rPr>
      </w:pPr>
    </w:p>
    <w:p w14:paraId="58853B0F" w14:textId="4B64E0F5" w:rsidR="000603A6" w:rsidRDefault="000603A6" w:rsidP="00862F78">
      <w:pPr>
        <w:pStyle w:val="ab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приймання та розміщення евакуйованого населення Сумського району із зон можливих бойових дій на території Сумської міської територіальної громади (додаток 2)</w:t>
      </w:r>
    </w:p>
    <w:p w14:paraId="7816F902" w14:textId="7AECB648" w:rsidR="00862F78" w:rsidRDefault="00862F78" w:rsidP="00862F78">
      <w:pPr>
        <w:keepNext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8"/>
          <w:szCs w:val="28"/>
        </w:rPr>
      </w:pPr>
    </w:p>
    <w:p w14:paraId="6619F266" w14:textId="5ABBD344" w:rsidR="00862F78" w:rsidRDefault="00862F78" w:rsidP="00D61716">
      <w:pPr>
        <w:pStyle w:val="ab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постійно діючої робочої групи має право залучати за необхідності працівників інших структурних підрозділів </w:t>
      </w:r>
      <w:r w:rsidR="00846518">
        <w:rPr>
          <w:sz w:val="28"/>
          <w:szCs w:val="28"/>
        </w:rPr>
        <w:t xml:space="preserve">Сумської </w:t>
      </w:r>
      <w:r w:rsidR="00846518">
        <w:rPr>
          <w:sz w:val="28"/>
          <w:szCs w:val="28"/>
        </w:rPr>
        <w:lastRenderedPageBreak/>
        <w:t>міської ради до виконання заходів з приймання та розміщення евакуйованого населення.</w:t>
      </w:r>
    </w:p>
    <w:p w14:paraId="36441040" w14:textId="77777777" w:rsidR="00D61716" w:rsidRPr="00D61716" w:rsidRDefault="00D61716" w:rsidP="00D61716">
      <w:pPr>
        <w:pStyle w:val="ab"/>
        <w:rPr>
          <w:sz w:val="28"/>
          <w:szCs w:val="28"/>
        </w:rPr>
      </w:pPr>
    </w:p>
    <w:p w14:paraId="72A4C5C5" w14:textId="683F61B5" w:rsidR="00D61716" w:rsidRPr="00862F78" w:rsidRDefault="00D61716" w:rsidP="00D61716">
      <w:pPr>
        <w:pStyle w:val="ab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Керівникам виконавчих органів Сумської міської ради зі статусом юридичної особи в разі отримання доручень, визначених протоколом засідання постійно діючої групи, самостійно визначити підлеглих </w:t>
      </w:r>
      <w:r w:rsidR="00D5054D">
        <w:rPr>
          <w:sz w:val="28"/>
          <w:szCs w:val="28"/>
        </w:rPr>
        <w:t>посадових осіб, які будуть залучені до виконання заходів з приймання та розміщення евакуйованого населення, відповідно до чинного законодавства.</w:t>
      </w:r>
      <w:r>
        <w:rPr>
          <w:sz w:val="28"/>
          <w:szCs w:val="28"/>
        </w:rPr>
        <w:t xml:space="preserve"> </w:t>
      </w:r>
    </w:p>
    <w:p w14:paraId="52E5DC34" w14:textId="05132664" w:rsidR="000603A6" w:rsidRDefault="000603A6" w:rsidP="00D5054D">
      <w:pPr>
        <w:pStyle w:val="ab"/>
        <w:keepNext/>
        <w:pBdr>
          <w:top w:val="nil"/>
          <w:left w:val="nil"/>
          <w:bottom w:val="nil"/>
          <w:right w:val="nil"/>
          <w:between w:val="nil"/>
        </w:pBdr>
        <w:ind w:left="142" w:right="-1"/>
        <w:jc w:val="both"/>
        <w:rPr>
          <w:sz w:val="28"/>
          <w:szCs w:val="28"/>
        </w:rPr>
      </w:pPr>
    </w:p>
    <w:p w14:paraId="55C75E59" w14:textId="3E200C51" w:rsidR="0003478D" w:rsidRPr="00B54B97" w:rsidRDefault="00B54B97" w:rsidP="00B54B97">
      <w:pPr>
        <w:keepNext/>
        <w:pBdr>
          <w:top w:val="nil"/>
          <w:left w:val="nil"/>
          <w:bottom w:val="nil"/>
          <w:right w:val="nil"/>
          <w:between w:val="nil"/>
        </w:pBdr>
        <w:ind w:left="360" w:right="-1" w:hanging="21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54B97">
        <w:rPr>
          <w:sz w:val="28"/>
          <w:szCs w:val="28"/>
        </w:rPr>
        <w:t xml:space="preserve">   К</w:t>
      </w:r>
      <w:r w:rsidR="0003478D" w:rsidRPr="00B54B97">
        <w:rPr>
          <w:sz w:val="28"/>
          <w:szCs w:val="28"/>
        </w:rPr>
        <w:t xml:space="preserve">онтроль за виконанням даного розпорядження </w:t>
      </w:r>
      <w:r w:rsidR="00D5054D" w:rsidRPr="00B54B97">
        <w:rPr>
          <w:sz w:val="28"/>
          <w:szCs w:val="28"/>
        </w:rPr>
        <w:t>покласти на першого заступника міського голови</w:t>
      </w:r>
      <w:r w:rsidR="0003478D" w:rsidRPr="00B54B97">
        <w:rPr>
          <w:sz w:val="28"/>
          <w:szCs w:val="28"/>
        </w:rPr>
        <w:t>.</w:t>
      </w:r>
    </w:p>
    <w:p w14:paraId="54F23657" w14:textId="5929C4D9" w:rsidR="00C43377" w:rsidRDefault="00C43377" w:rsidP="00B54B97">
      <w:pPr>
        <w:pStyle w:val="ab"/>
        <w:shd w:val="clear" w:color="auto" w:fill="FFFFFF"/>
        <w:spacing w:line="228" w:lineRule="auto"/>
        <w:ind w:left="142"/>
        <w:jc w:val="both"/>
        <w:rPr>
          <w:sz w:val="28"/>
        </w:rPr>
      </w:pPr>
    </w:p>
    <w:p w14:paraId="1A719CCF" w14:textId="362EE3FA" w:rsidR="00904DCE" w:rsidRPr="00AB717A" w:rsidRDefault="00904DCE" w:rsidP="00B54B97">
      <w:pPr>
        <w:ind w:left="142"/>
        <w:rPr>
          <w:sz w:val="16"/>
          <w:szCs w:val="16"/>
        </w:rPr>
      </w:pPr>
    </w:p>
    <w:p w14:paraId="4758F48F" w14:textId="46CC7EE5" w:rsidR="005A10F2" w:rsidRPr="00AB717A" w:rsidRDefault="005A10F2" w:rsidP="00B54B97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sz w:val="28"/>
          <w:szCs w:val="28"/>
        </w:rPr>
      </w:pPr>
    </w:p>
    <w:p w14:paraId="4289E471" w14:textId="77777777" w:rsidR="005B3833" w:rsidRDefault="005B3833" w:rsidP="0031467E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міського голови з</w:t>
      </w:r>
    </w:p>
    <w:p w14:paraId="4159AA1D" w14:textId="2BA7C170" w:rsidR="00916305" w:rsidRPr="00DE0D12" w:rsidRDefault="005B3833" w:rsidP="0031467E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виконавчої роботи</w:t>
      </w:r>
      <w:r w:rsidR="00B0676E" w:rsidRPr="00DE0D12">
        <w:rPr>
          <w:sz w:val="28"/>
          <w:szCs w:val="28"/>
        </w:rPr>
        <w:t xml:space="preserve">              </w:t>
      </w:r>
      <w:r w:rsidR="00DE0D12">
        <w:rPr>
          <w:sz w:val="28"/>
          <w:szCs w:val="28"/>
        </w:rPr>
        <w:t xml:space="preserve">                 </w:t>
      </w:r>
      <w:r w:rsidR="00A91D4E" w:rsidRPr="00DE0D12">
        <w:rPr>
          <w:sz w:val="28"/>
          <w:szCs w:val="28"/>
        </w:rPr>
        <w:t xml:space="preserve"> </w:t>
      </w:r>
      <w:r w:rsidR="00DE0D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DE0D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A91D4E" w:rsidRPr="00DE0D12">
        <w:rPr>
          <w:sz w:val="28"/>
          <w:szCs w:val="28"/>
        </w:rPr>
        <w:t xml:space="preserve"> </w:t>
      </w:r>
      <w:r w:rsidR="00DE0D12">
        <w:rPr>
          <w:sz w:val="28"/>
          <w:szCs w:val="28"/>
        </w:rPr>
        <w:t xml:space="preserve">Артем </w:t>
      </w:r>
      <w:r w:rsidR="00B0676E" w:rsidRPr="00DE0D12">
        <w:rPr>
          <w:sz w:val="28"/>
          <w:szCs w:val="28"/>
        </w:rPr>
        <w:t>К</w:t>
      </w:r>
      <w:r>
        <w:rPr>
          <w:sz w:val="28"/>
          <w:szCs w:val="28"/>
        </w:rPr>
        <w:t>УЗНЕЦОВ</w:t>
      </w:r>
    </w:p>
    <w:p w14:paraId="5901F58E" w14:textId="3FECB215" w:rsidR="0031467E" w:rsidRDefault="0031467E" w:rsidP="0031467E">
      <w:pPr>
        <w:jc w:val="both"/>
        <w:rPr>
          <w:b/>
          <w:sz w:val="28"/>
          <w:szCs w:val="28"/>
        </w:rPr>
      </w:pPr>
    </w:p>
    <w:p w14:paraId="7678954F" w14:textId="77777777" w:rsidR="0003478D" w:rsidRPr="00AB717A" w:rsidRDefault="0003478D" w:rsidP="0031467E">
      <w:pPr>
        <w:jc w:val="both"/>
        <w:rPr>
          <w:b/>
          <w:sz w:val="28"/>
          <w:szCs w:val="28"/>
        </w:rPr>
      </w:pPr>
    </w:p>
    <w:p w14:paraId="57EADECF" w14:textId="5613092A" w:rsidR="00916305" w:rsidRPr="00AB717A" w:rsidRDefault="00DE0D12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Дейниченко В.О.</w:t>
      </w:r>
      <w:r w:rsidR="00996349" w:rsidRPr="00AB717A">
        <w:rPr>
          <w:sz w:val="24"/>
          <w:szCs w:val="24"/>
        </w:rPr>
        <w:t>, 7</w:t>
      </w:r>
      <w:r>
        <w:rPr>
          <w:sz w:val="24"/>
          <w:szCs w:val="24"/>
        </w:rPr>
        <w:t>01-003</w:t>
      </w:r>
    </w:p>
    <w:p w14:paraId="4E18B4A0" w14:textId="3113F141" w:rsidR="001D1500" w:rsidRPr="00AB717A" w:rsidRDefault="002113A1" w:rsidP="00327CE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B717A">
        <w:rPr>
          <w:sz w:val="24"/>
          <w:szCs w:val="24"/>
        </w:rPr>
        <w:t>Розіслати: згідно зі списком</w:t>
      </w:r>
    </w:p>
    <w:p w14:paraId="5203A630" w14:textId="607B1F48" w:rsidR="001D1500" w:rsidRDefault="001D1500" w:rsidP="006F6CD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60ADCF8" w14:textId="523D797D" w:rsidR="00B0676E" w:rsidRDefault="00B0676E" w:rsidP="00C4337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  <w:sectPr w:rsidR="00B0676E" w:rsidSect="00B8240A">
          <w:pgSz w:w="11906" w:h="16838"/>
          <w:pgMar w:top="1134" w:right="850" w:bottom="1134" w:left="1560" w:header="720" w:footer="720" w:gutter="0"/>
          <w:pgNumType w:start="1"/>
          <w:cols w:space="720"/>
          <w:docGrid w:linePitch="272"/>
        </w:sectPr>
      </w:pPr>
    </w:p>
    <w:p w14:paraId="13A32876" w14:textId="717FED1C" w:rsidR="00DA2FA2" w:rsidRDefault="002113A1" w:rsidP="001478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B717A">
        <w:rPr>
          <w:sz w:val="28"/>
          <w:szCs w:val="28"/>
        </w:rPr>
        <w:lastRenderedPageBreak/>
        <w:tab/>
      </w:r>
    </w:p>
    <w:p w14:paraId="53B84B4C" w14:textId="77777777" w:rsidR="001478A8" w:rsidRPr="00775A4A" w:rsidRDefault="001478A8" w:rsidP="001478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2085"/>
        <w:gridCol w:w="2702"/>
        <w:gridCol w:w="599"/>
        <w:gridCol w:w="142"/>
      </w:tblGrid>
      <w:tr w:rsidR="00DA2FA2" w:rsidRPr="001D68B3" w14:paraId="443ABC67" w14:textId="77777777" w:rsidTr="00155B91">
        <w:trPr>
          <w:trHeight w:val="642"/>
        </w:trPr>
        <w:tc>
          <w:tcPr>
            <w:tcW w:w="4503" w:type="dxa"/>
          </w:tcPr>
          <w:p w14:paraId="7554041E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7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управління </w:t>
            </w:r>
          </w:p>
          <w:p w14:paraId="332ED727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муніципальної безпеки Сумської міської ради</w:t>
            </w:r>
          </w:p>
          <w:p w14:paraId="2700CE82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FF14CF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0484EB6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110071FD" w14:textId="77777777" w:rsidR="00DA2FA2" w:rsidRPr="001D68B3" w:rsidRDefault="00DA2FA2" w:rsidP="00155B91">
            <w:pPr>
              <w:jc w:val="both"/>
              <w:rPr>
                <w:sz w:val="28"/>
                <w:szCs w:val="28"/>
              </w:rPr>
            </w:pPr>
          </w:p>
          <w:p w14:paraId="5921B087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</w:tcPr>
          <w:p w14:paraId="7C7E1F07" w14:textId="77777777" w:rsidR="00DA2FA2" w:rsidRPr="001D68B3" w:rsidRDefault="00DA2FA2" w:rsidP="00155B91">
            <w:pPr>
              <w:jc w:val="both"/>
              <w:rPr>
                <w:sz w:val="28"/>
                <w:szCs w:val="28"/>
              </w:rPr>
            </w:pPr>
          </w:p>
          <w:p w14:paraId="0D7956A4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2FD983D" w14:textId="77777777" w:rsidR="00DA2FA2" w:rsidRPr="009427F2" w:rsidRDefault="00DA2FA2" w:rsidP="0015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7F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італій</w:t>
            </w:r>
            <w:r w:rsidRPr="009427F2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ЕЙНИЧЕНКО</w:t>
            </w:r>
            <w:r w:rsidRPr="009427F2">
              <w:rPr>
                <w:sz w:val="28"/>
                <w:szCs w:val="28"/>
              </w:rPr>
              <w:t xml:space="preserve"> </w:t>
            </w:r>
          </w:p>
          <w:p w14:paraId="55C61AA6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BF93EE1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1FE4F72" w14:textId="77777777" w:rsidR="00DA2FA2" w:rsidRPr="00304E2F" w:rsidRDefault="00DA2FA2" w:rsidP="0015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2FA2" w:rsidRPr="001D68B3" w14:paraId="68B329C5" w14:textId="77777777" w:rsidTr="00155B91">
        <w:trPr>
          <w:gridAfter w:val="1"/>
          <w:wAfter w:w="142" w:type="dxa"/>
          <w:trHeight w:val="861"/>
        </w:trPr>
        <w:tc>
          <w:tcPr>
            <w:tcW w:w="4503" w:type="dxa"/>
          </w:tcPr>
          <w:p w14:paraId="1C5A9C27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8B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правового управління Сумської міської ради </w:t>
            </w:r>
          </w:p>
        </w:tc>
        <w:tc>
          <w:tcPr>
            <w:tcW w:w="2085" w:type="dxa"/>
          </w:tcPr>
          <w:p w14:paraId="5B254AC0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  <w:gridSpan w:val="2"/>
          </w:tcPr>
          <w:p w14:paraId="40B185A3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560888A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7F2">
              <w:rPr>
                <w:sz w:val="28"/>
                <w:szCs w:val="28"/>
              </w:rPr>
              <w:t>Дмитро ВИСІКАНЦЕВ</w:t>
            </w:r>
          </w:p>
          <w:p w14:paraId="13631D88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C70A692" w14:textId="77777777" w:rsidR="00DA2FA2" w:rsidRPr="009427F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FA2" w:rsidRPr="00EB6E13" w14:paraId="61BEE01A" w14:textId="77777777" w:rsidTr="00155B91">
        <w:trPr>
          <w:gridAfter w:val="1"/>
          <w:wAfter w:w="142" w:type="dxa"/>
          <w:trHeight w:val="353"/>
        </w:trPr>
        <w:tc>
          <w:tcPr>
            <w:tcW w:w="4503" w:type="dxa"/>
          </w:tcPr>
          <w:p w14:paraId="3C5658A3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8B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відділу протокольної роботи та контролю </w:t>
            </w:r>
            <w:r w:rsidRPr="003D1FD9">
              <w:rPr>
                <w:sz w:val="28"/>
                <w:szCs w:val="28"/>
              </w:rPr>
              <w:t>Сумської міської ради</w:t>
            </w:r>
            <w:r w:rsidRPr="00EB6E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</w:tcPr>
          <w:p w14:paraId="57933889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  <w:gridSpan w:val="2"/>
          </w:tcPr>
          <w:p w14:paraId="45ECB902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5826861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EB253C" w14:textId="77777777" w:rsidR="00DA2FA2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МОША</w:t>
            </w:r>
          </w:p>
          <w:p w14:paraId="56003A06" w14:textId="77777777" w:rsidR="00DA2FA2" w:rsidRPr="00EB6E1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FA2" w:rsidRPr="00F31F65" w14:paraId="4CDED105" w14:textId="77777777" w:rsidTr="00155B91">
        <w:trPr>
          <w:gridAfter w:val="2"/>
          <w:wAfter w:w="741" w:type="dxa"/>
          <w:trHeight w:val="353"/>
        </w:trPr>
        <w:tc>
          <w:tcPr>
            <w:tcW w:w="4503" w:type="dxa"/>
          </w:tcPr>
          <w:p w14:paraId="72A8432C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3C25E73F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152523E5" w14:textId="77777777" w:rsidR="00DA2FA2" w:rsidRPr="00F31F65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FA2" w:rsidRPr="001D68B3" w14:paraId="339D1678" w14:textId="77777777" w:rsidTr="00155B91">
        <w:trPr>
          <w:gridAfter w:val="2"/>
          <w:wAfter w:w="741" w:type="dxa"/>
          <w:trHeight w:val="782"/>
        </w:trPr>
        <w:tc>
          <w:tcPr>
            <w:tcW w:w="4503" w:type="dxa"/>
          </w:tcPr>
          <w:p w14:paraId="1B059BF0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413C07FA" w14:textId="77777777" w:rsidR="00DA2FA2" w:rsidRPr="001D68B3" w:rsidRDefault="00DA2FA2" w:rsidP="0015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370AC7BB" w14:textId="77777777" w:rsidR="00DA2FA2" w:rsidRPr="001D68B3" w:rsidRDefault="00DA2FA2" w:rsidP="00155B91">
            <w:pPr>
              <w:jc w:val="both"/>
              <w:rPr>
                <w:sz w:val="28"/>
                <w:szCs w:val="28"/>
              </w:rPr>
            </w:pPr>
          </w:p>
        </w:tc>
      </w:tr>
    </w:tbl>
    <w:p w14:paraId="1E6619A7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D0FADD9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8D4C6D" w14:textId="77777777" w:rsidR="00916305" w:rsidRPr="00AB717A" w:rsidRDefault="00211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B717A">
        <w:rPr>
          <w:sz w:val="24"/>
          <w:szCs w:val="24"/>
        </w:rPr>
        <w:tab/>
      </w:r>
      <w:r w:rsidRPr="00AB717A">
        <w:rPr>
          <w:sz w:val="24"/>
          <w:szCs w:val="24"/>
        </w:rPr>
        <w:tab/>
      </w:r>
      <w:r w:rsidRPr="00AB717A">
        <w:rPr>
          <w:sz w:val="24"/>
          <w:szCs w:val="24"/>
        </w:rPr>
        <w:tab/>
      </w:r>
      <w:r w:rsidRPr="00AB717A">
        <w:rPr>
          <w:sz w:val="24"/>
          <w:szCs w:val="24"/>
        </w:rPr>
        <w:tab/>
      </w:r>
      <w:r w:rsidRPr="00AB717A">
        <w:rPr>
          <w:sz w:val="24"/>
          <w:szCs w:val="24"/>
        </w:rPr>
        <w:tab/>
      </w:r>
      <w:r w:rsidRPr="00AB717A">
        <w:rPr>
          <w:sz w:val="24"/>
          <w:szCs w:val="24"/>
        </w:rPr>
        <w:tab/>
      </w:r>
      <w:r w:rsidRPr="00AB717A">
        <w:rPr>
          <w:sz w:val="24"/>
          <w:szCs w:val="24"/>
        </w:rPr>
        <w:tab/>
      </w:r>
      <w:r w:rsidRPr="00AB717A">
        <w:rPr>
          <w:sz w:val="24"/>
          <w:szCs w:val="24"/>
        </w:rPr>
        <w:tab/>
        <w:t xml:space="preserve">  </w:t>
      </w:r>
    </w:p>
    <w:p w14:paraId="10B9CF56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53D2A2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C47A21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8DFF54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893454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A939D5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1C6683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958A08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DD1199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F8F95E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835C5F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27B7E75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6AF0F17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E2D539" w14:textId="77777777" w:rsidR="00916305" w:rsidRPr="00AB717A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1ACCE3" w14:textId="602D93D3" w:rsidR="00916305" w:rsidRDefault="009163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8CF119" w14:textId="6D0A380D" w:rsidR="001478A8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15411C" w14:textId="166FA8B7" w:rsidR="001478A8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A82A47" w14:textId="526ACFAA" w:rsidR="001478A8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AD9FD8" w14:textId="2DDA21AC" w:rsidR="001478A8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4A9529" w14:textId="5C48F8EB" w:rsidR="001478A8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68243F5" w14:textId="7E76001E" w:rsidR="001478A8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EF7151" w14:textId="6FDAF1FC" w:rsidR="001478A8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824E47" w14:textId="77777777" w:rsidR="001478A8" w:rsidRPr="00AB717A" w:rsidRDefault="001478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3310DC" w14:textId="77777777" w:rsidR="002113A1" w:rsidRPr="00AB717A" w:rsidRDefault="002113A1">
      <w:pPr>
        <w:rPr>
          <w:sz w:val="24"/>
          <w:szCs w:val="24"/>
        </w:rPr>
      </w:pPr>
      <w:r w:rsidRPr="00AB717A">
        <w:rPr>
          <w:sz w:val="24"/>
          <w:szCs w:val="24"/>
        </w:rPr>
        <w:br w:type="page"/>
      </w:r>
    </w:p>
    <w:p w14:paraId="7F86F814" w14:textId="77777777" w:rsidR="00B0676E" w:rsidRDefault="00B0676E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sz w:val="24"/>
          <w:szCs w:val="24"/>
        </w:rPr>
        <w:sectPr w:rsidR="00B0676E" w:rsidSect="00B0676E">
          <w:pgSz w:w="11906" w:h="16838"/>
          <w:pgMar w:top="1134" w:right="1701" w:bottom="1134" w:left="907" w:header="720" w:footer="720" w:gutter="0"/>
          <w:pgNumType w:start="1"/>
          <w:cols w:space="720"/>
          <w:docGrid w:linePitch="272"/>
        </w:sectPr>
      </w:pPr>
    </w:p>
    <w:p w14:paraId="2AA6BBFF" w14:textId="6F5E2689" w:rsidR="0083708A" w:rsidRDefault="0083708A" w:rsidP="00B0676E">
      <w:pPr>
        <w:pBdr>
          <w:top w:val="nil"/>
          <w:left w:val="nil"/>
          <w:bottom w:val="nil"/>
          <w:right w:val="nil"/>
          <w:between w:val="nil"/>
        </w:pBdr>
        <w:ind w:left="3540" w:hanging="279"/>
        <w:rPr>
          <w:sz w:val="24"/>
          <w:szCs w:val="24"/>
        </w:rPr>
      </w:pPr>
    </w:p>
    <w:p w14:paraId="09F95B4C" w14:textId="77777777" w:rsidR="00C4489F" w:rsidRDefault="00C4489F" w:rsidP="00B0676E">
      <w:pPr>
        <w:pBdr>
          <w:top w:val="nil"/>
          <w:left w:val="nil"/>
          <w:bottom w:val="nil"/>
          <w:right w:val="nil"/>
          <w:between w:val="nil"/>
        </w:pBdr>
        <w:ind w:left="3540" w:hanging="279"/>
        <w:rPr>
          <w:sz w:val="24"/>
          <w:szCs w:val="24"/>
        </w:rPr>
      </w:pPr>
    </w:p>
    <w:p w14:paraId="2B515980" w14:textId="77777777" w:rsidR="0083708A" w:rsidRDefault="0083708A" w:rsidP="00B0676E">
      <w:pPr>
        <w:pBdr>
          <w:top w:val="nil"/>
          <w:left w:val="nil"/>
          <w:bottom w:val="nil"/>
          <w:right w:val="nil"/>
          <w:between w:val="nil"/>
        </w:pBdr>
        <w:ind w:left="3540" w:hanging="279"/>
        <w:rPr>
          <w:sz w:val="24"/>
          <w:szCs w:val="24"/>
        </w:rPr>
      </w:pPr>
    </w:p>
    <w:p w14:paraId="2A1A8D15" w14:textId="5987017F" w:rsidR="00916305" w:rsidRPr="00AB717A" w:rsidRDefault="003A6158" w:rsidP="00B0676E">
      <w:pPr>
        <w:pBdr>
          <w:top w:val="nil"/>
          <w:left w:val="nil"/>
          <w:bottom w:val="nil"/>
          <w:right w:val="nil"/>
          <w:between w:val="nil"/>
        </w:pBdr>
        <w:ind w:left="3540" w:hanging="279"/>
        <w:rPr>
          <w:sz w:val="24"/>
          <w:szCs w:val="24"/>
        </w:rPr>
      </w:pPr>
      <w:r w:rsidRPr="00AB717A">
        <w:rPr>
          <w:sz w:val="24"/>
          <w:szCs w:val="24"/>
        </w:rPr>
        <w:t xml:space="preserve">           </w:t>
      </w:r>
      <w:r w:rsidR="00A42560" w:rsidRPr="00AB717A">
        <w:rPr>
          <w:sz w:val="24"/>
          <w:szCs w:val="24"/>
        </w:rPr>
        <w:t xml:space="preserve">                                 </w:t>
      </w:r>
      <w:r w:rsidR="00B0676E">
        <w:rPr>
          <w:sz w:val="24"/>
          <w:szCs w:val="24"/>
        </w:rPr>
        <w:t xml:space="preserve">            </w:t>
      </w:r>
      <w:r w:rsidRPr="00AB717A">
        <w:rPr>
          <w:sz w:val="24"/>
          <w:szCs w:val="24"/>
        </w:rPr>
        <w:t xml:space="preserve">Додаток </w:t>
      </w:r>
      <w:r w:rsidR="006F6CD4" w:rsidRPr="00AB717A">
        <w:rPr>
          <w:sz w:val="24"/>
          <w:szCs w:val="24"/>
        </w:rPr>
        <w:t>1</w:t>
      </w:r>
    </w:p>
    <w:p w14:paraId="57A32B34" w14:textId="24A8A07D" w:rsidR="00916305" w:rsidRPr="00AB717A" w:rsidRDefault="002113A1" w:rsidP="00B0676E">
      <w:pPr>
        <w:pBdr>
          <w:top w:val="nil"/>
          <w:left w:val="nil"/>
          <w:bottom w:val="nil"/>
          <w:right w:val="nil"/>
          <w:between w:val="nil"/>
        </w:pBdr>
        <w:ind w:hanging="279"/>
        <w:rPr>
          <w:sz w:val="24"/>
          <w:szCs w:val="24"/>
        </w:rPr>
      </w:pPr>
      <w:r w:rsidRPr="00AB717A">
        <w:rPr>
          <w:sz w:val="24"/>
          <w:szCs w:val="24"/>
        </w:rPr>
        <w:t xml:space="preserve">                                                                        </w:t>
      </w:r>
      <w:r w:rsidR="00A42560" w:rsidRPr="00AB717A">
        <w:rPr>
          <w:sz w:val="24"/>
          <w:szCs w:val="24"/>
        </w:rPr>
        <w:t xml:space="preserve">                         </w:t>
      </w:r>
      <w:r w:rsidRPr="00AB717A">
        <w:rPr>
          <w:sz w:val="24"/>
          <w:szCs w:val="24"/>
        </w:rPr>
        <w:t xml:space="preserve"> до розпорядження міського голо</w:t>
      </w:r>
      <w:r w:rsidR="00F41BE7" w:rsidRPr="00AB717A">
        <w:rPr>
          <w:sz w:val="24"/>
          <w:szCs w:val="24"/>
        </w:rPr>
        <w:t>ви</w:t>
      </w:r>
      <w:r w:rsidRPr="00AB717A">
        <w:rPr>
          <w:sz w:val="24"/>
          <w:szCs w:val="24"/>
        </w:rPr>
        <w:t xml:space="preserve"> </w:t>
      </w:r>
    </w:p>
    <w:p w14:paraId="29BD5C28" w14:textId="112FD5B3" w:rsidR="00916305" w:rsidRPr="00AB717A" w:rsidRDefault="002113A1" w:rsidP="00B0676E">
      <w:pPr>
        <w:pBdr>
          <w:top w:val="nil"/>
          <w:left w:val="nil"/>
          <w:bottom w:val="nil"/>
          <w:right w:val="nil"/>
          <w:between w:val="nil"/>
        </w:pBdr>
        <w:ind w:left="4956" w:hanging="279"/>
        <w:rPr>
          <w:sz w:val="24"/>
          <w:szCs w:val="24"/>
        </w:rPr>
      </w:pPr>
      <w:r w:rsidRPr="00AB717A">
        <w:rPr>
          <w:sz w:val="24"/>
          <w:szCs w:val="24"/>
        </w:rPr>
        <w:t xml:space="preserve">  </w:t>
      </w:r>
      <w:r w:rsidR="00A42560" w:rsidRPr="00AB717A">
        <w:rPr>
          <w:sz w:val="24"/>
          <w:szCs w:val="24"/>
        </w:rPr>
        <w:t xml:space="preserve">             </w:t>
      </w:r>
      <w:r w:rsidRPr="00AB717A">
        <w:rPr>
          <w:sz w:val="24"/>
          <w:szCs w:val="24"/>
        </w:rPr>
        <w:t xml:space="preserve">від </w:t>
      </w:r>
      <w:r w:rsidR="00B10A7A">
        <w:rPr>
          <w:sz w:val="24"/>
          <w:szCs w:val="24"/>
        </w:rPr>
        <w:t xml:space="preserve">25.03.2025 </w:t>
      </w:r>
      <w:r w:rsidRPr="00AB717A">
        <w:rPr>
          <w:sz w:val="24"/>
          <w:szCs w:val="24"/>
        </w:rPr>
        <w:t>№</w:t>
      </w:r>
      <w:r w:rsidR="004A6B48" w:rsidRPr="00AB717A">
        <w:rPr>
          <w:sz w:val="24"/>
          <w:szCs w:val="24"/>
        </w:rPr>
        <w:t xml:space="preserve"> </w:t>
      </w:r>
      <w:r w:rsidR="00B10A7A">
        <w:rPr>
          <w:sz w:val="24"/>
          <w:szCs w:val="24"/>
        </w:rPr>
        <w:t>108</w:t>
      </w:r>
      <w:r w:rsidR="00F20AC9" w:rsidRPr="00AB717A">
        <w:rPr>
          <w:sz w:val="24"/>
          <w:szCs w:val="24"/>
        </w:rPr>
        <w:t>-Р</w:t>
      </w:r>
    </w:p>
    <w:p w14:paraId="51BB5D99" w14:textId="77777777" w:rsidR="00A42560" w:rsidRPr="00AB717A" w:rsidRDefault="00A42560" w:rsidP="00B0676E">
      <w:pPr>
        <w:pBdr>
          <w:top w:val="nil"/>
          <w:left w:val="nil"/>
          <w:bottom w:val="nil"/>
          <w:right w:val="nil"/>
          <w:between w:val="nil"/>
        </w:pBdr>
        <w:ind w:left="4956" w:hanging="279"/>
        <w:rPr>
          <w:sz w:val="24"/>
          <w:szCs w:val="24"/>
        </w:rPr>
      </w:pPr>
    </w:p>
    <w:p w14:paraId="29997C3E" w14:textId="7CE46743" w:rsidR="00CB151B" w:rsidRPr="00AB717A" w:rsidRDefault="00CB151B" w:rsidP="00B0676E">
      <w:pPr>
        <w:pBdr>
          <w:top w:val="nil"/>
          <w:left w:val="nil"/>
          <w:bottom w:val="nil"/>
          <w:right w:val="nil"/>
          <w:between w:val="nil"/>
        </w:pBdr>
        <w:tabs>
          <w:tab w:val="left" w:pos="6564"/>
        </w:tabs>
        <w:ind w:hanging="279"/>
        <w:rPr>
          <w:sz w:val="28"/>
          <w:szCs w:val="28"/>
        </w:rPr>
      </w:pPr>
    </w:p>
    <w:p w14:paraId="3972C901" w14:textId="17630D29" w:rsidR="00C80B12" w:rsidRDefault="00DA2FA2" w:rsidP="00FB2437">
      <w:pPr>
        <w:shd w:val="clear" w:color="auto" w:fill="FFFFFF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45E94A0A" w14:textId="77777777" w:rsidR="00FB2437" w:rsidRDefault="00DA2FA2" w:rsidP="00FB2437">
      <w:pPr>
        <w:shd w:val="clear" w:color="auto" w:fill="FFFFFF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постійно діючої робочої групи з приймання та розміщення евакуйованого населення сумського району із зон бойових та можливих бойових дій на </w:t>
      </w:r>
      <w:r w:rsidR="00FB2437">
        <w:rPr>
          <w:sz w:val="28"/>
          <w:szCs w:val="28"/>
        </w:rPr>
        <w:t>території Сумської міської територіальної громади</w:t>
      </w:r>
    </w:p>
    <w:p w14:paraId="2E5E9992" w14:textId="77777777" w:rsidR="00CF45DC" w:rsidRDefault="00CF45DC" w:rsidP="00FB2437">
      <w:pPr>
        <w:shd w:val="clear" w:color="auto" w:fill="FFFFFF"/>
        <w:spacing w:line="228" w:lineRule="auto"/>
        <w:jc w:val="center"/>
        <w:rPr>
          <w:sz w:val="28"/>
          <w:szCs w:val="28"/>
        </w:rPr>
      </w:pPr>
    </w:p>
    <w:p w14:paraId="651FF025" w14:textId="01286460" w:rsidR="008F792E" w:rsidRDefault="008F792E" w:rsidP="008F792E">
      <w:pPr>
        <w:pStyle w:val="ab"/>
        <w:numPr>
          <w:ilvl w:val="0"/>
          <w:numId w:val="9"/>
        </w:numPr>
        <w:shd w:val="clear" w:color="auto" w:fill="FFFFFF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Кузнецов А.Ю., керівник </w:t>
      </w:r>
      <w:r w:rsidR="001478A8">
        <w:rPr>
          <w:sz w:val="28"/>
          <w:szCs w:val="28"/>
        </w:rPr>
        <w:t>групи</w:t>
      </w:r>
      <w:r>
        <w:rPr>
          <w:sz w:val="28"/>
          <w:szCs w:val="28"/>
        </w:rPr>
        <w:t>.</w:t>
      </w:r>
    </w:p>
    <w:p w14:paraId="68EC40D7" w14:textId="77777777" w:rsidR="00FA322C" w:rsidRDefault="008F792E" w:rsidP="00185D4F">
      <w:pPr>
        <w:pStyle w:val="ab"/>
        <w:numPr>
          <w:ilvl w:val="0"/>
          <w:numId w:val="9"/>
        </w:numPr>
        <w:shd w:val="clear" w:color="auto" w:fill="FFFFFF"/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муніципальної безпеки Сумської міської ради Дейниченко В.О.,</w:t>
      </w:r>
      <w:r w:rsidR="00FA322C">
        <w:rPr>
          <w:sz w:val="28"/>
          <w:szCs w:val="28"/>
        </w:rPr>
        <w:t xml:space="preserve"> заступник керівника групи.</w:t>
      </w:r>
    </w:p>
    <w:p w14:paraId="412F82FB" w14:textId="77777777" w:rsidR="00FA322C" w:rsidRDefault="00FA322C" w:rsidP="00185D4F">
      <w:pPr>
        <w:pStyle w:val="ab"/>
        <w:numPr>
          <w:ilvl w:val="0"/>
          <w:numId w:val="9"/>
        </w:numPr>
        <w:shd w:val="clear" w:color="auto" w:fill="FFFFFF"/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відділу цивільного захисту населення управління муніципальної безпеки Сумської міської ради </w:t>
      </w:r>
      <w:proofErr w:type="spellStart"/>
      <w:r>
        <w:rPr>
          <w:sz w:val="28"/>
          <w:szCs w:val="28"/>
        </w:rPr>
        <w:t>Федина</w:t>
      </w:r>
      <w:proofErr w:type="spellEnd"/>
      <w:r>
        <w:rPr>
          <w:sz w:val="28"/>
          <w:szCs w:val="28"/>
        </w:rPr>
        <w:t xml:space="preserve"> В.І., секретар групи.</w:t>
      </w:r>
    </w:p>
    <w:p w14:paraId="7E98C341" w14:textId="458788FA" w:rsidR="00FA322C" w:rsidRDefault="00FA322C" w:rsidP="00FA322C">
      <w:pPr>
        <w:pStyle w:val="ab"/>
        <w:shd w:val="clear" w:color="auto" w:fill="FFFFFF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 робочої групи:</w:t>
      </w:r>
    </w:p>
    <w:p w14:paraId="7B9EBC1A" w14:textId="716CAB0F" w:rsidR="00FA322C" w:rsidRDefault="00FA322C" w:rsidP="00185D4F">
      <w:pPr>
        <w:pStyle w:val="ab"/>
        <w:numPr>
          <w:ilvl w:val="0"/>
          <w:numId w:val="9"/>
        </w:numPr>
        <w:shd w:val="clear" w:color="auto" w:fill="FFFFFF"/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соціального захисту </w:t>
      </w:r>
      <w:r w:rsidR="00526870">
        <w:rPr>
          <w:sz w:val="28"/>
          <w:szCs w:val="28"/>
        </w:rPr>
        <w:t>населення Сумської міської ради Масік Т.О.</w:t>
      </w:r>
    </w:p>
    <w:p w14:paraId="70EB4ADE" w14:textId="1BAAA02D" w:rsidR="00526870" w:rsidRDefault="00526870" w:rsidP="00185D4F">
      <w:pPr>
        <w:pStyle w:val="ab"/>
        <w:numPr>
          <w:ilvl w:val="0"/>
          <w:numId w:val="9"/>
        </w:numPr>
        <w:shd w:val="clear" w:color="auto" w:fill="FFFFFF"/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85D4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 w:rsidR="00185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освіти і науки Сумської </w:t>
      </w:r>
      <w:r w:rsidR="00185D4F">
        <w:rPr>
          <w:sz w:val="28"/>
          <w:szCs w:val="28"/>
        </w:rPr>
        <w:t xml:space="preserve">  </w:t>
      </w:r>
      <w:r>
        <w:rPr>
          <w:sz w:val="28"/>
          <w:szCs w:val="28"/>
        </w:rPr>
        <w:t>міської ради Вербицька Н.В.</w:t>
      </w:r>
    </w:p>
    <w:p w14:paraId="3C29A88C" w14:textId="2BB2A242" w:rsidR="00526870" w:rsidRDefault="00526870" w:rsidP="00185D4F">
      <w:pPr>
        <w:pStyle w:val="ab"/>
        <w:numPr>
          <w:ilvl w:val="0"/>
          <w:numId w:val="9"/>
        </w:numPr>
        <w:shd w:val="clear" w:color="auto" w:fill="FFFFFF"/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охорони здоров’я Сумської міської ради </w:t>
      </w:r>
      <w:r w:rsidR="0006705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Чумаченко О.Ю.</w:t>
      </w:r>
    </w:p>
    <w:p w14:paraId="62269625" w14:textId="77777777" w:rsidR="000B7318" w:rsidRDefault="00526870" w:rsidP="00185D4F">
      <w:pPr>
        <w:pStyle w:val="ab"/>
        <w:numPr>
          <w:ilvl w:val="0"/>
          <w:numId w:val="9"/>
        </w:numPr>
        <w:shd w:val="clear" w:color="auto" w:fill="FFFFFF"/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«Служба у справах дітей»</w:t>
      </w:r>
      <w:r w:rsidR="000B7318">
        <w:rPr>
          <w:sz w:val="28"/>
          <w:szCs w:val="28"/>
        </w:rPr>
        <w:t xml:space="preserve"> Сумської міської ради Подопригора В.В.</w:t>
      </w:r>
    </w:p>
    <w:p w14:paraId="7D566EC0" w14:textId="28BF6137" w:rsidR="00B37D3A" w:rsidRDefault="00086B91" w:rsidP="00185D4F">
      <w:pPr>
        <w:pStyle w:val="ab"/>
        <w:numPr>
          <w:ilvl w:val="0"/>
          <w:numId w:val="9"/>
        </w:numPr>
        <w:shd w:val="clear" w:color="auto" w:fill="FFFFFF"/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0754C">
        <w:rPr>
          <w:sz w:val="28"/>
          <w:szCs w:val="28"/>
        </w:rPr>
        <w:t xml:space="preserve"> </w:t>
      </w:r>
      <w:r w:rsidR="001478A8">
        <w:rPr>
          <w:sz w:val="28"/>
          <w:szCs w:val="28"/>
        </w:rPr>
        <w:t>у</w:t>
      </w:r>
      <w:r w:rsidR="0010754C">
        <w:rPr>
          <w:sz w:val="28"/>
          <w:szCs w:val="28"/>
        </w:rPr>
        <w:t xml:space="preserve">правління логістики </w:t>
      </w:r>
      <w:r w:rsidR="00B37D3A">
        <w:rPr>
          <w:sz w:val="28"/>
          <w:szCs w:val="28"/>
        </w:rPr>
        <w:t>Департаменту інфраструктури міста СМР Сорокін В.Є.</w:t>
      </w:r>
    </w:p>
    <w:p w14:paraId="3135A3AA" w14:textId="1B7160F5" w:rsidR="00086B91" w:rsidRDefault="00086B91" w:rsidP="00185D4F">
      <w:pPr>
        <w:pStyle w:val="ab"/>
        <w:numPr>
          <w:ilvl w:val="0"/>
          <w:numId w:val="9"/>
        </w:numPr>
        <w:shd w:val="clear" w:color="auto" w:fill="FFFFFF"/>
        <w:tabs>
          <w:tab w:val="left" w:pos="709"/>
        </w:tabs>
        <w:spacing w:line="228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Представник Сумського районного управління Головного управління ДСНС України в Сумській області (за згодою).</w:t>
      </w:r>
    </w:p>
    <w:p w14:paraId="1F8AEB6B" w14:textId="19C4D667" w:rsidR="009308A6" w:rsidRDefault="00086B91" w:rsidP="00185D4F">
      <w:pPr>
        <w:pStyle w:val="ab"/>
        <w:numPr>
          <w:ilvl w:val="0"/>
          <w:numId w:val="9"/>
        </w:numPr>
        <w:shd w:val="clear" w:color="auto" w:fill="FFFFFF"/>
        <w:tabs>
          <w:tab w:val="left" w:pos="709"/>
        </w:tabs>
        <w:spacing w:line="228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Представник Сумського районного управління </w:t>
      </w:r>
      <w:r w:rsidR="00D63797">
        <w:rPr>
          <w:sz w:val="28"/>
          <w:szCs w:val="28"/>
        </w:rPr>
        <w:t xml:space="preserve">поліції </w:t>
      </w:r>
      <w:r w:rsidR="00185D4F">
        <w:rPr>
          <w:sz w:val="28"/>
          <w:szCs w:val="28"/>
        </w:rPr>
        <w:t xml:space="preserve">Головного управління національної поліції </w:t>
      </w:r>
      <w:r w:rsidR="009308A6">
        <w:rPr>
          <w:sz w:val="28"/>
          <w:szCs w:val="28"/>
        </w:rPr>
        <w:t>в Сумській області</w:t>
      </w:r>
      <w:r w:rsidR="001478A8">
        <w:rPr>
          <w:sz w:val="28"/>
          <w:szCs w:val="28"/>
        </w:rPr>
        <w:t xml:space="preserve"> (за згодою)</w:t>
      </w:r>
      <w:r w:rsidR="009308A6">
        <w:rPr>
          <w:sz w:val="28"/>
          <w:szCs w:val="28"/>
        </w:rPr>
        <w:t>.</w:t>
      </w:r>
    </w:p>
    <w:p w14:paraId="0A4C9C5D" w14:textId="2F61FD5E" w:rsidR="009308A6" w:rsidRDefault="009308A6" w:rsidP="00185D4F">
      <w:pPr>
        <w:pStyle w:val="ab"/>
        <w:numPr>
          <w:ilvl w:val="0"/>
          <w:numId w:val="9"/>
        </w:numPr>
        <w:shd w:val="clear" w:color="auto" w:fill="FFFFFF"/>
        <w:tabs>
          <w:tab w:val="left" w:pos="709"/>
        </w:tabs>
        <w:spacing w:line="228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Представник Сумської міської військової адміністрації, відповідальний за проведення евакуації (за згодою).</w:t>
      </w:r>
    </w:p>
    <w:p w14:paraId="47538D1A" w14:textId="77777777" w:rsidR="009C6FE5" w:rsidRDefault="009308A6" w:rsidP="009308A6">
      <w:pPr>
        <w:pStyle w:val="ab"/>
        <w:shd w:val="clear" w:color="auto" w:fill="FFFFFF"/>
        <w:tabs>
          <w:tab w:val="left" w:pos="709"/>
        </w:tabs>
        <w:spacing w:line="22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відсутності членів постійно діючої  робочої групи (хвороба, відпустка, відрядження, звільнення тощо) </w:t>
      </w:r>
      <w:r w:rsidR="009C6FE5">
        <w:rPr>
          <w:sz w:val="28"/>
          <w:szCs w:val="28"/>
        </w:rPr>
        <w:t>особи, які виконують їх обов’язки, входять до складу групи за посадою.</w:t>
      </w:r>
    </w:p>
    <w:p w14:paraId="4FFD5166" w14:textId="77777777" w:rsidR="009C6FE5" w:rsidRDefault="009C6FE5" w:rsidP="009308A6">
      <w:pPr>
        <w:pStyle w:val="ab"/>
        <w:shd w:val="clear" w:color="auto" w:fill="FFFFFF"/>
        <w:tabs>
          <w:tab w:val="left" w:pos="709"/>
        </w:tabs>
        <w:spacing w:line="228" w:lineRule="auto"/>
        <w:ind w:left="284"/>
        <w:jc w:val="both"/>
        <w:rPr>
          <w:sz w:val="28"/>
          <w:szCs w:val="28"/>
        </w:rPr>
      </w:pPr>
    </w:p>
    <w:p w14:paraId="431B4ABF" w14:textId="6B58FD61" w:rsidR="00526870" w:rsidRDefault="009C6FE5" w:rsidP="009308A6">
      <w:pPr>
        <w:pStyle w:val="ab"/>
        <w:shd w:val="clear" w:color="auto" w:fill="FFFFFF"/>
        <w:tabs>
          <w:tab w:val="left" w:pos="709"/>
        </w:tabs>
        <w:spacing w:line="22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85D4F">
        <w:rPr>
          <w:sz w:val="28"/>
          <w:szCs w:val="28"/>
        </w:rPr>
        <w:t xml:space="preserve"> </w:t>
      </w:r>
      <w:r w:rsidR="00086B91">
        <w:rPr>
          <w:sz w:val="28"/>
          <w:szCs w:val="28"/>
        </w:rPr>
        <w:t xml:space="preserve"> </w:t>
      </w:r>
      <w:r w:rsidR="00526870">
        <w:rPr>
          <w:sz w:val="28"/>
          <w:szCs w:val="28"/>
        </w:rPr>
        <w:t xml:space="preserve"> </w:t>
      </w:r>
    </w:p>
    <w:p w14:paraId="27508BF8" w14:textId="2A6BA4A9" w:rsidR="00C80B12" w:rsidRPr="008F792E" w:rsidRDefault="00FB2437" w:rsidP="00FA322C">
      <w:pPr>
        <w:pStyle w:val="ab"/>
        <w:shd w:val="clear" w:color="auto" w:fill="FFFFFF"/>
        <w:spacing w:line="228" w:lineRule="auto"/>
        <w:jc w:val="both"/>
        <w:rPr>
          <w:sz w:val="28"/>
          <w:szCs w:val="28"/>
        </w:rPr>
      </w:pPr>
      <w:r w:rsidRPr="008F792E">
        <w:rPr>
          <w:sz w:val="28"/>
          <w:szCs w:val="28"/>
        </w:rPr>
        <w:t xml:space="preserve"> </w:t>
      </w:r>
    </w:p>
    <w:p w14:paraId="564CCAA3" w14:textId="368B5DEE" w:rsidR="00E0141E" w:rsidRPr="0024699D" w:rsidRDefault="00E0141E" w:rsidP="00E0141E">
      <w:pPr>
        <w:ind w:right="292"/>
        <w:jc w:val="both"/>
        <w:rPr>
          <w:bCs/>
          <w:sz w:val="24"/>
          <w:szCs w:val="24"/>
        </w:rPr>
      </w:pPr>
      <w:r w:rsidRPr="001D1667">
        <w:rPr>
          <w:b/>
          <w:bCs/>
          <w:sz w:val="28"/>
          <w:szCs w:val="28"/>
        </w:rPr>
        <w:t>Примітка:</w:t>
      </w:r>
      <w:r w:rsidRPr="001D1667">
        <w:rPr>
          <w:bCs/>
          <w:sz w:val="28"/>
          <w:szCs w:val="28"/>
        </w:rPr>
        <w:t xml:space="preserve"> </w:t>
      </w:r>
      <w:r w:rsidRPr="0024699D">
        <w:rPr>
          <w:bCs/>
          <w:sz w:val="24"/>
          <w:szCs w:val="24"/>
        </w:rPr>
        <w:t xml:space="preserve">у разі змін у складі </w:t>
      </w:r>
      <w:r>
        <w:rPr>
          <w:bCs/>
          <w:sz w:val="24"/>
          <w:szCs w:val="24"/>
        </w:rPr>
        <w:t>груп</w:t>
      </w:r>
      <w:r w:rsidRPr="0024699D">
        <w:rPr>
          <w:bCs/>
          <w:sz w:val="24"/>
          <w:szCs w:val="24"/>
        </w:rPr>
        <w:t xml:space="preserve"> та/або відсутності членів </w:t>
      </w:r>
      <w:r>
        <w:rPr>
          <w:bCs/>
          <w:sz w:val="24"/>
          <w:szCs w:val="24"/>
        </w:rPr>
        <w:t>групи</w:t>
      </w:r>
      <w:r w:rsidRPr="0024699D">
        <w:rPr>
          <w:bCs/>
          <w:sz w:val="24"/>
          <w:szCs w:val="24"/>
        </w:rPr>
        <w:t xml:space="preserve"> (хвороба, відпустка, відрядження тощо), особи, які виконують їх обов’язки, входять до складу </w:t>
      </w:r>
      <w:r>
        <w:rPr>
          <w:bCs/>
          <w:sz w:val="24"/>
          <w:szCs w:val="24"/>
        </w:rPr>
        <w:t>групи</w:t>
      </w:r>
      <w:r w:rsidRPr="0024699D">
        <w:rPr>
          <w:bCs/>
          <w:sz w:val="24"/>
          <w:szCs w:val="24"/>
        </w:rPr>
        <w:t xml:space="preserve"> за посадою. </w:t>
      </w:r>
    </w:p>
    <w:p w14:paraId="64C78BD8" w14:textId="77777777" w:rsidR="00E0141E" w:rsidRDefault="00E0141E" w:rsidP="00C80B12">
      <w:pPr>
        <w:pBdr>
          <w:top w:val="nil"/>
          <w:left w:val="nil"/>
          <w:bottom w:val="nil"/>
          <w:right w:val="nil"/>
          <w:between w:val="nil"/>
        </w:pBdr>
        <w:tabs>
          <w:tab w:val="left" w:pos="5892"/>
        </w:tabs>
        <w:rPr>
          <w:sz w:val="28"/>
          <w:szCs w:val="28"/>
        </w:rPr>
      </w:pPr>
    </w:p>
    <w:p w14:paraId="61592A8E" w14:textId="77777777" w:rsidR="009C6FE5" w:rsidRDefault="009C6FE5" w:rsidP="00B0676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8166735" w14:textId="442883E8" w:rsidR="00C80B12" w:rsidRPr="008469AD" w:rsidRDefault="00C80B12" w:rsidP="00B0676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8469AD">
        <w:rPr>
          <w:sz w:val="28"/>
          <w:szCs w:val="28"/>
        </w:rPr>
        <w:t xml:space="preserve">Начальник </w:t>
      </w:r>
      <w:r w:rsidR="00A12898" w:rsidRPr="008469AD">
        <w:rPr>
          <w:sz w:val="28"/>
          <w:szCs w:val="28"/>
        </w:rPr>
        <w:t xml:space="preserve">Управління </w:t>
      </w:r>
      <w:r w:rsidRPr="008469AD">
        <w:rPr>
          <w:sz w:val="28"/>
          <w:szCs w:val="28"/>
        </w:rPr>
        <w:t xml:space="preserve">муніципальної </w:t>
      </w:r>
    </w:p>
    <w:p w14:paraId="73EBA4C0" w14:textId="6EA7552C" w:rsidR="00930474" w:rsidRDefault="00C80B12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8469AD">
        <w:rPr>
          <w:sz w:val="28"/>
          <w:szCs w:val="28"/>
        </w:rPr>
        <w:t>безпеки Сумської міської ради</w:t>
      </w:r>
      <w:r w:rsidRPr="008469AD">
        <w:rPr>
          <w:sz w:val="28"/>
          <w:szCs w:val="28"/>
        </w:rPr>
        <w:tab/>
        <w:t xml:space="preserve">      </w:t>
      </w:r>
      <w:r w:rsidR="00E803FE">
        <w:rPr>
          <w:sz w:val="28"/>
          <w:szCs w:val="28"/>
        </w:rPr>
        <w:t xml:space="preserve">                   Віталій ДЕЙНИЧЕНКО</w:t>
      </w:r>
    </w:p>
    <w:p w14:paraId="247B70CC" w14:textId="2EA306AC" w:rsidR="00ED22B0" w:rsidRDefault="00ED22B0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F43AFAE" w14:textId="294A018D" w:rsidR="00ED22B0" w:rsidRDefault="00ED22B0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72A40C3" w14:textId="4B0337B4" w:rsidR="001A0CB1" w:rsidRDefault="001A0CB1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57CDD70" w14:textId="324804DA" w:rsidR="001A0CB1" w:rsidRDefault="001A0CB1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FEF0002" w14:textId="5EDFF3EA" w:rsidR="001A0CB1" w:rsidRDefault="001A0CB1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09D31C5" w14:textId="398B43A2" w:rsidR="001A0CB1" w:rsidRDefault="001A0CB1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EAE7B5D" w14:textId="5D41D1B8" w:rsidR="001A0CB1" w:rsidRDefault="001A0CB1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1176020" w14:textId="77777777" w:rsidR="001478A8" w:rsidRDefault="001478A8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E99123D" w14:textId="735186FA" w:rsidR="00ED22B0" w:rsidRPr="00AB717A" w:rsidRDefault="00ED22B0" w:rsidP="00ED22B0">
      <w:pPr>
        <w:pBdr>
          <w:top w:val="nil"/>
          <w:left w:val="nil"/>
          <w:bottom w:val="nil"/>
          <w:right w:val="nil"/>
          <w:between w:val="nil"/>
        </w:pBdr>
        <w:ind w:left="3540" w:hanging="279"/>
        <w:rPr>
          <w:sz w:val="24"/>
          <w:szCs w:val="24"/>
        </w:rPr>
      </w:pPr>
      <w:r w:rsidRPr="00AB717A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</w:t>
      </w:r>
      <w:r w:rsidRPr="00AB717A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</w:p>
    <w:p w14:paraId="615D7CC2" w14:textId="77777777" w:rsidR="00ED22B0" w:rsidRPr="00AB717A" w:rsidRDefault="00ED22B0" w:rsidP="00ED22B0">
      <w:pPr>
        <w:pBdr>
          <w:top w:val="nil"/>
          <w:left w:val="nil"/>
          <w:bottom w:val="nil"/>
          <w:right w:val="nil"/>
          <w:between w:val="nil"/>
        </w:pBdr>
        <w:ind w:hanging="279"/>
        <w:rPr>
          <w:sz w:val="24"/>
          <w:szCs w:val="24"/>
        </w:rPr>
      </w:pPr>
      <w:r w:rsidRPr="00AB717A">
        <w:rPr>
          <w:sz w:val="24"/>
          <w:szCs w:val="24"/>
        </w:rPr>
        <w:t xml:space="preserve">                                                                                                  до розпорядження міського голови </w:t>
      </w:r>
    </w:p>
    <w:p w14:paraId="5A880D12" w14:textId="251100B4" w:rsidR="00ED22B0" w:rsidRPr="00AB717A" w:rsidRDefault="00ED22B0" w:rsidP="00ED22B0">
      <w:pPr>
        <w:pBdr>
          <w:top w:val="nil"/>
          <w:left w:val="nil"/>
          <w:bottom w:val="nil"/>
          <w:right w:val="nil"/>
          <w:between w:val="nil"/>
        </w:pBdr>
        <w:ind w:left="4956" w:hanging="279"/>
        <w:rPr>
          <w:sz w:val="24"/>
          <w:szCs w:val="24"/>
        </w:rPr>
      </w:pPr>
      <w:r w:rsidRPr="00AB717A">
        <w:rPr>
          <w:sz w:val="24"/>
          <w:szCs w:val="24"/>
        </w:rPr>
        <w:t xml:space="preserve">     </w:t>
      </w:r>
      <w:r w:rsidR="00B10A7A">
        <w:rPr>
          <w:sz w:val="24"/>
          <w:szCs w:val="24"/>
        </w:rPr>
        <w:t xml:space="preserve">          від 25.03.2025 № 108</w:t>
      </w:r>
      <w:r w:rsidRPr="00AB717A">
        <w:rPr>
          <w:sz w:val="24"/>
          <w:szCs w:val="24"/>
        </w:rPr>
        <w:t>-Р</w:t>
      </w:r>
    </w:p>
    <w:p w14:paraId="306A4947" w14:textId="77777777" w:rsidR="00ED22B0" w:rsidRPr="00AB717A" w:rsidRDefault="00ED22B0" w:rsidP="00ED22B0">
      <w:pPr>
        <w:pBdr>
          <w:top w:val="nil"/>
          <w:left w:val="nil"/>
          <w:bottom w:val="nil"/>
          <w:right w:val="nil"/>
          <w:between w:val="nil"/>
        </w:pBdr>
        <w:ind w:left="4956" w:hanging="279"/>
        <w:rPr>
          <w:sz w:val="24"/>
          <w:szCs w:val="24"/>
        </w:rPr>
      </w:pPr>
    </w:p>
    <w:p w14:paraId="7889E52F" w14:textId="77777777" w:rsidR="00ED22B0" w:rsidRPr="00AB717A" w:rsidRDefault="00ED22B0" w:rsidP="00ED22B0">
      <w:pPr>
        <w:ind w:hanging="279"/>
        <w:jc w:val="both"/>
        <w:rPr>
          <w:sz w:val="24"/>
          <w:szCs w:val="24"/>
        </w:rPr>
      </w:pPr>
      <w:r w:rsidRPr="00AB717A">
        <w:rPr>
          <w:sz w:val="24"/>
          <w:szCs w:val="24"/>
        </w:rPr>
        <w:t xml:space="preserve">                                                                                                               ЗАТВЕРДЖЕНО</w:t>
      </w:r>
    </w:p>
    <w:p w14:paraId="5D2A2559" w14:textId="77777777" w:rsidR="00ED22B0" w:rsidRPr="00AB717A" w:rsidRDefault="00ED22B0" w:rsidP="00ED22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B717A">
        <w:rPr>
          <w:sz w:val="24"/>
          <w:szCs w:val="24"/>
        </w:rPr>
        <w:t xml:space="preserve">розпорядженням міського голови </w:t>
      </w:r>
    </w:p>
    <w:p w14:paraId="34E7A91D" w14:textId="57E2856F" w:rsidR="00ED22B0" w:rsidRPr="00AB717A" w:rsidRDefault="00ED22B0" w:rsidP="00ED22B0">
      <w:pPr>
        <w:pStyle w:val="20"/>
        <w:tabs>
          <w:tab w:val="clear" w:pos="8306"/>
          <w:tab w:val="right" w:pos="9214"/>
        </w:tabs>
        <w:ind w:right="-96" w:hanging="279"/>
        <w:jc w:val="both"/>
        <w:rPr>
          <w:bCs/>
          <w:sz w:val="24"/>
          <w:szCs w:val="24"/>
        </w:rPr>
      </w:pPr>
      <w:r w:rsidRPr="00AB717A">
        <w:rPr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sz w:val="24"/>
          <w:szCs w:val="24"/>
        </w:rPr>
        <w:t xml:space="preserve">      </w:t>
      </w:r>
      <w:r w:rsidR="00B10A7A">
        <w:rPr>
          <w:bCs/>
          <w:sz w:val="24"/>
          <w:szCs w:val="24"/>
        </w:rPr>
        <w:t>від 25.03.2025</w:t>
      </w:r>
      <w:r w:rsidRPr="00AB717A">
        <w:rPr>
          <w:bCs/>
          <w:sz w:val="24"/>
          <w:szCs w:val="24"/>
        </w:rPr>
        <w:t xml:space="preserve"> №</w:t>
      </w:r>
      <w:r w:rsidR="00B10A7A">
        <w:rPr>
          <w:bCs/>
          <w:sz w:val="24"/>
          <w:szCs w:val="24"/>
        </w:rPr>
        <w:t xml:space="preserve"> 108-Р</w:t>
      </w:r>
      <w:bookmarkStart w:id="0" w:name="_GoBack"/>
      <w:bookmarkEnd w:id="0"/>
    </w:p>
    <w:p w14:paraId="364F98F3" w14:textId="77777777" w:rsidR="00ED22B0" w:rsidRPr="00AB717A" w:rsidRDefault="00ED22B0" w:rsidP="00ED22B0">
      <w:pPr>
        <w:pBdr>
          <w:top w:val="nil"/>
          <w:left w:val="nil"/>
          <w:bottom w:val="nil"/>
          <w:right w:val="nil"/>
          <w:between w:val="nil"/>
        </w:pBdr>
        <w:tabs>
          <w:tab w:val="left" w:pos="6564"/>
        </w:tabs>
        <w:ind w:hanging="279"/>
        <w:rPr>
          <w:sz w:val="28"/>
          <w:szCs w:val="28"/>
        </w:rPr>
      </w:pPr>
    </w:p>
    <w:p w14:paraId="63D07157" w14:textId="19B40CE6" w:rsidR="00ED22B0" w:rsidRDefault="00ED22B0" w:rsidP="008469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B5F9292" w14:textId="104B59E0" w:rsidR="009C6FE5" w:rsidRDefault="009C6FE5" w:rsidP="009C6FE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247D1CE6" w14:textId="77777777" w:rsidR="0022620D" w:rsidRDefault="009C6FE5" w:rsidP="009C6FE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приймання та розміщення евакуй</w:t>
      </w:r>
      <w:r w:rsidR="0022620D">
        <w:rPr>
          <w:sz w:val="28"/>
          <w:szCs w:val="28"/>
        </w:rPr>
        <w:t xml:space="preserve">ованого населення </w:t>
      </w:r>
    </w:p>
    <w:p w14:paraId="1569AD2D" w14:textId="77777777" w:rsidR="0022620D" w:rsidRDefault="0022620D" w:rsidP="009C6FE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Сумського району із зон бойових та можливих бойових дій</w:t>
      </w:r>
    </w:p>
    <w:p w14:paraId="756BAAFE" w14:textId="77777777" w:rsidR="00503C9E" w:rsidRDefault="0022620D" w:rsidP="009C6FE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на території Сумської міської територіальної громади</w:t>
      </w:r>
    </w:p>
    <w:p w14:paraId="14AEE8BA" w14:textId="77777777" w:rsidR="00503C9E" w:rsidRDefault="00503C9E" w:rsidP="009C6FE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7570CA92" w14:textId="77777777" w:rsidR="00503C9E" w:rsidRDefault="00503C9E" w:rsidP="009C6FE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325D28DA" w14:textId="7B4BA138" w:rsidR="008676AA" w:rsidRDefault="00503C9E" w:rsidP="000037CD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Постійно діюча робоча  група з приймання та розміщення евакуйованого населення Сумського району із зон бойових дій на території Сумської місько</w:t>
      </w:r>
      <w:r w:rsidR="000037CD">
        <w:rPr>
          <w:sz w:val="28"/>
          <w:szCs w:val="28"/>
        </w:rPr>
        <w:t>ї територіальної громади (далі –</w:t>
      </w:r>
      <w:r w:rsidR="001478A8">
        <w:rPr>
          <w:sz w:val="28"/>
          <w:szCs w:val="28"/>
        </w:rPr>
        <w:t xml:space="preserve"> </w:t>
      </w:r>
      <w:r w:rsidR="000037CD">
        <w:rPr>
          <w:sz w:val="28"/>
          <w:szCs w:val="28"/>
        </w:rPr>
        <w:t>Г</w:t>
      </w:r>
      <w:r>
        <w:rPr>
          <w:sz w:val="28"/>
          <w:szCs w:val="28"/>
        </w:rPr>
        <w:t>рупа</w:t>
      </w:r>
      <w:r w:rsidR="000037CD">
        <w:rPr>
          <w:sz w:val="28"/>
          <w:szCs w:val="28"/>
        </w:rPr>
        <w:t xml:space="preserve">) у своїй діяльності керується Кодексом цивільного захисту України, постановою Кабінету Міністрів України від 30 жовтня 2013 р. № 841 </w:t>
      </w:r>
      <w:r w:rsidR="000037CD">
        <w:rPr>
          <w:sz w:val="28"/>
          <w:szCs w:val="28"/>
        </w:rPr>
        <w:lastRenderedPageBreak/>
        <w:t xml:space="preserve">«Про затвердження порядку проведення евакуації у разі загрози </w:t>
      </w:r>
      <w:r w:rsidR="0075385C">
        <w:rPr>
          <w:sz w:val="28"/>
          <w:szCs w:val="28"/>
        </w:rPr>
        <w:t>виникнення або виникнення надзвичайних ситуацій техногенного та природного характеру» (зі змінами), цим Порядком та розпорядчим докум</w:t>
      </w:r>
      <w:r w:rsidR="001478A8">
        <w:rPr>
          <w:sz w:val="28"/>
          <w:szCs w:val="28"/>
        </w:rPr>
        <w:t>ентом органу відповідного рівня</w:t>
      </w:r>
      <w:r w:rsidR="0075385C">
        <w:rPr>
          <w:sz w:val="28"/>
          <w:szCs w:val="28"/>
        </w:rPr>
        <w:t xml:space="preserve">, що прийняв рішення </w:t>
      </w:r>
      <w:r w:rsidR="008676AA">
        <w:rPr>
          <w:sz w:val="28"/>
          <w:szCs w:val="28"/>
        </w:rPr>
        <w:t>на проведення заходів з евакуації населення до Сумської міської територіальної громади.</w:t>
      </w:r>
    </w:p>
    <w:p w14:paraId="4FC1AD50" w14:textId="40D22716" w:rsidR="00923D48" w:rsidRDefault="008676AA" w:rsidP="008676AA">
      <w:pPr>
        <w:pStyle w:val="ab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Група є постійно діючим робочим органом виконавчого комітету Сумської міської ради, який здійснює планування</w:t>
      </w:r>
      <w:r w:rsidR="001478A8">
        <w:rPr>
          <w:sz w:val="28"/>
          <w:szCs w:val="28"/>
        </w:rPr>
        <w:t>,</w:t>
      </w:r>
      <w:r>
        <w:rPr>
          <w:sz w:val="28"/>
          <w:szCs w:val="28"/>
        </w:rPr>
        <w:t xml:space="preserve"> підготовку і проведення комплексу заходів </w:t>
      </w:r>
      <w:r w:rsidR="00923D48">
        <w:rPr>
          <w:sz w:val="28"/>
          <w:szCs w:val="28"/>
        </w:rPr>
        <w:t>щодо організованого прийняття евакуйованого населення Сумського району із зон можливих бойових дій та його розміщення у безпечних районах на території Сумської міської територіальної громади.</w:t>
      </w:r>
    </w:p>
    <w:p w14:paraId="4FDA5893" w14:textId="77777777" w:rsidR="00923D48" w:rsidRDefault="00923D48" w:rsidP="008676AA">
      <w:pPr>
        <w:pStyle w:val="ab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8"/>
          <w:szCs w:val="28"/>
        </w:rPr>
      </w:pPr>
    </w:p>
    <w:p w14:paraId="35C3B31A" w14:textId="30E6D7BE" w:rsidR="009C6FE5" w:rsidRDefault="009C670A" w:rsidP="00A14CC4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евакуації </w:t>
      </w:r>
      <w:r w:rsidR="00CC0BDA">
        <w:rPr>
          <w:sz w:val="28"/>
          <w:szCs w:val="28"/>
        </w:rPr>
        <w:t>населення, матеріальних та культурних цінностей розроблений органом відповідного рівня, що прийняв рішення на проведення заходів з евакуації до Сумської міської територіальної громади</w:t>
      </w:r>
      <w:r w:rsidR="00A14CC4">
        <w:rPr>
          <w:sz w:val="28"/>
          <w:szCs w:val="28"/>
        </w:rPr>
        <w:t>, повинен бути погоджений виконавчим комітетом Сумської міської ради.</w:t>
      </w:r>
      <w:r>
        <w:rPr>
          <w:sz w:val="28"/>
          <w:szCs w:val="28"/>
        </w:rPr>
        <w:t xml:space="preserve"> </w:t>
      </w:r>
      <w:r w:rsidR="009C6FE5" w:rsidRPr="00503C9E">
        <w:rPr>
          <w:sz w:val="28"/>
          <w:szCs w:val="28"/>
        </w:rPr>
        <w:t xml:space="preserve"> </w:t>
      </w:r>
    </w:p>
    <w:p w14:paraId="22EF6EB0" w14:textId="182D9488" w:rsidR="00A14CC4" w:rsidRDefault="00A14CC4" w:rsidP="00A14C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7A7D1B1" w14:textId="411B76DA" w:rsidR="00A14CC4" w:rsidRDefault="00A14CC4" w:rsidP="00A14CC4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Керівник Групи при отриманні розпорядчого документу від органу, що прийняв рішення про проведення евакуації:</w:t>
      </w:r>
    </w:p>
    <w:p w14:paraId="55AB6F9F" w14:textId="19B38C62" w:rsidR="00A14CC4" w:rsidRDefault="00E539D0" w:rsidP="00E539D0">
      <w:pPr>
        <w:pStyle w:val="ab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Оголошує та проводить збір постійно діючої робочої групи та зацікавлених осіб (організацій).</w:t>
      </w:r>
    </w:p>
    <w:p w14:paraId="181D435A" w14:textId="4F7227B0" w:rsidR="00E539D0" w:rsidRDefault="00E539D0" w:rsidP="00E539D0">
      <w:pPr>
        <w:pStyle w:val="ab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Доводить до членів Групи завдання відповідно до отриманого розпорядчого документу.</w:t>
      </w:r>
    </w:p>
    <w:p w14:paraId="69695D48" w14:textId="5131807B" w:rsidR="00E539D0" w:rsidRDefault="002C2477" w:rsidP="00E539D0">
      <w:pPr>
        <w:pStyle w:val="ab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взаємодію з органом, що прийняв рішення на проведення заходів з евакуації.</w:t>
      </w:r>
    </w:p>
    <w:p w14:paraId="731ACA78" w14:textId="58C1445A" w:rsidR="002C2477" w:rsidRDefault="002C2477" w:rsidP="00E539D0">
      <w:pPr>
        <w:pStyle w:val="ab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отриманих потреб уточнює розрахунки </w:t>
      </w:r>
      <w:r w:rsidR="00F72EE0">
        <w:rPr>
          <w:sz w:val="28"/>
          <w:szCs w:val="28"/>
        </w:rPr>
        <w:t>в необхідності залучення відповідних працівників структурних підрозділів Сумської міської ради для надання допомоги органу, що прийняв рішення про проведення евакуації, зокрема (та не виключно) потреби виконання комплексу заходів</w:t>
      </w:r>
      <w:r w:rsidR="00D14511">
        <w:rPr>
          <w:sz w:val="28"/>
          <w:szCs w:val="28"/>
        </w:rPr>
        <w:t xml:space="preserve"> щодо:</w:t>
      </w:r>
    </w:p>
    <w:p w14:paraId="0968292F" w14:textId="505C74A0" w:rsidR="00D14511" w:rsidRDefault="00D14511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місць розміщення на об’єктах комунальної власності Сумської міської територіальної громади евакуйованого населення та організації чергування на них;</w:t>
      </w:r>
    </w:p>
    <w:p w14:paraId="05F30827" w14:textId="0F346C5F" w:rsidR="00D14511" w:rsidRDefault="00D14511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ведення обліку евакуйованого населення в місцях розміщення</w:t>
      </w:r>
      <w:r w:rsidR="002E78C6">
        <w:rPr>
          <w:sz w:val="28"/>
          <w:szCs w:val="28"/>
        </w:rPr>
        <w:t>;</w:t>
      </w:r>
    </w:p>
    <w:p w14:paraId="692E434A" w14:textId="534948A2" w:rsidR="002E78C6" w:rsidRDefault="002E78C6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охорони публічного (громадського) порядку в місцях розміщення евакуйованих;</w:t>
      </w:r>
    </w:p>
    <w:p w14:paraId="60BE3067" w14:textId="77777777" w:rsidR="00463B36" w:rsidRDefault="00463B36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спостереження за радіаційною та хімічною обстановкою в районах розміщення;</w:t>
      </w:r>
    </w:p>
    <w:p w14:paraId="14A232B2" w14:textId="53DF5160" w:rsidR="00463B36" w:rsidRDefault="00463B36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охорони громадського порядку в місцях розміщення ева</w:t>
      </w:r>
      <w:r w:rsidR="00A83C41">
        <w:rPr>
          <w:sz w:val="28"/>
          <w:szCs w:val="28"/>
        </w:rPr>
        <w:t>к</w:t>
      </w:r>
      <w:r>
        <w:rPr>
          <w:sz w:val="28"/>
          <w:szCs w:val="28"/>
        </w:rPr>
        <w:t>уйованих;</w:t>
      </w:r>
    </w:p>
    <w:p w14:paraId="19AE6EDA" w14:textId="77777777" w:rsidR="00A83C41" w:rsidRDefault="00463B36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спостереження за радіаційною та хімічною обстановкою в районах розміщення населення</w:t>
      </w:r>
      <w:r w:rsidR="00A83C41">
        <w:rPr>
          <w:sz w:val="28"/>
          <w:szCs w:val="28"/>
        </w:rPr>
        <w:t xml:space="preserve"> (за потреби);</w:t>
      </w:r>
    </w:p>
    <w:p w14:paraId="498465BB" w14:textId="77777777" w:rsidR="00565C93" w:rsidRDefault="00565C93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необхідності залучення транспортних засобів для перевезення евакуйованого населення з приймальних пунктів евакуації до місць розміщення або пунктів посадки на евакуаційний транспорт;</w:t>
      </w:r>
    </w:p>
    <w:p w14:paraId="54E7E936" w14:textId="77777777" w:rsidR="003110D7" w:rsidRDefault="003110D7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сховищ (</w:t>
      </w:r>
      <w:proofErr w:type="spellStart"/>
      <w:r>
        <w:rPr>
          <w:sz w:val="28"/>
          <w:szCs w:val="28"/>
        </w:rPr>
        <w:t>укриттів</w:t>
      </w:r>
      <w:proofErr w:type="spellEnd"/>
      <w:r>
        <w:rPr>
          <w:sz w:val="28"/>
          <w:szCs w:val="28"/>
        </w:rPr>
        <w:t>) для захисту евакуйованого населення;</w:t>
      </w:r>
    </w:p>
    <w:p w14:paraId="2586330D" w14:textId="77777777" w:rsidR="00E23B46" w:rsidRDefault="003110D7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визначення медичних закладів для надання спеціалізованої медичної допомоги евакуйованому населенню, інших </w:t>
      </w:r>
      <w:r w:rsidR="00E23B46">
        <w:rPr>
          <w:sz w:val="28"/>
          <w:szCs w:val="28"/>
        </w:rPr>
        <w:t>об’єктів</w:t>
      </w:r>
      <w:r>
        <w:rPr>
          <w:sz w:val="28"/>
          <w:szCs w:val="28"/>
        </w:rPr>
        <w:t xml:space="preserve"> для його</w:t>
      </w:r>
      <w:r w:rsidR="00E23B46">
        <w:rPr>
          <w:sz w:val="28"/>
          <w:szCs w:val="28"/>
        </w:rPr>
        <w:t xml:space="preserve"> розміщення та життєзабезпечення (за потреби);</w:t>
      </w:r>
      <w:r>
        <w:rPr>
          <w:sz w:val="28"/>
          <w:szCs w:val="28"/>
        </w:rPr>
        <w:t xml:space="preserve">  </w:t>
      </w:r>
    </w:p>
    <w:p w14:paraId="120F812C" w14:textId="77777777" w:rsidR="00E23B46" w:rsidRDefault="00E23B46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у потребі залучення громадських організацій з метою всебічного забезпечення евакуйованого населення в місцях його розміщення;</w:t>
      </w:r>
    </w:p>
    <w:p w14:paraId="2D4D3A99" w14:textId="77777777" w:rsidR="004D3A76" w:rsidRDefault="00E23B46" w:rsidP="00D1451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в необхідності матеріально-технічн</w:t>
      </w:r>
      <w:r w:rsidR="004D3A76">
        <w:rPr>
          <w:sz w:val="28"/>
          <w:szCs w:val="28"/>
        </w:rPr>
        <w:t>ого та фінансового забезпечення, а також інформаційного супроводження даних заходів.</w:t>
      </w:r>
    </w:p>
    <w:p w14:paraId="3D744A7D" w14:textId="049B3364" w:rsidR="002E78C6" w:rsidRDefault="004D3A76" w:rsidP="004D3A76">
      <w:pPr>
        <w:pStyle w:val="ab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Здійснює інформування міського голови та керівника органу, що прийняв рішення на проведення евакуації, про хід виконання заходів з приймання та розміщення евакуйованого населення.</w:t>
      </w:r>
      <w:r w:rsidR="00565C93">
        <w:rPr>
          <w:sz w:val="28"/>
          <w:szCs w:val="28"/>
        </w:rPr>
        <w:t xml:space="preserve"> </w:t>
      </w:r>
      <w:r w:rsidR="00463B36">
        <w:rPr>
          <w:sz w:val="28"/>
          <w:szCs w:val="28"/>
        </w:rPr>
        <w:t xml:space="preserve"> </w:t>
      </w:r>
    </w:p>
    <w:p w14:paraId="510F3A66" w14:textId="0DB7B849" w:rsidR="00A3114E" w:rsidRPr="00A14CC4" w:rsidRDefault="00C4489F" w:rsidP="005060AA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114E">
        <w:rPr>
          <w:sz w:val="28"/>
          <w:szCs w:val="28"/>
        </w:rPr>
        <w:t>Результати засідання Групи оформлюється протоколом (визначаються структурні підрозділи, посадові особи які залучаються до виконання поставлених завдань, кількісний та персональний склад виконавців</w:t>
      </w:r>
      <w:r w:rsidR="005060AA">
        <w:rPr>
          <w:sz w:val="28"/>
          <w:szCs w:val="28"/>
        </w:rPr>
        <w:t xml:space="preserve">, у </w:t>
      </w:r>
      <w:proofErr w:type="spellStart"/>
      <w:r w:rsidR="005060AA">
        <w:rPr>
          <w:sz w:val="28"/>
          <w:szCs w:val="28"/>
        </w:rPr>
        <w:t>т.ч</w:t>
      </w:r>
      <w:proofErr w:type="spellEnd"/>
      <w:r w:rsidR="005060AA">
        <w:rPr>
          <w:sz w:val="28"/>
          <w:szCs w:val="28"/>
        </w:rPr>
        <w:t xml:space="preserve">. задіяних до виконання заходів благодійних організацій, конкретні завдання за напрямками роботи групи і задіяних організацій та зацікавлених осіб). </w:t>
      </w:r>
      <w:r w:rsidR="00A3114E">
        <w:rPr>
          <w:sz w:val="28"/>
          <w:szCs w:val="28"/>
        </w:rPr>
        <w:t xml:space="preserve"> </w:t>
      </w:r>
    </w:p>
    <w:p w14:paraId="1553E479" w14:textId="6EF27966" w:rsidR="00A14CC4" w:rsidRDefault="005060AA" w:rsidP="005060A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засідання Групи можуть надаватись доручення </w:t>
      </w:r>
      <w:r w:rsidR="00912848">
        <w:rPr>
          <w:sz w:val="28"/>
          <w:szCs w:val="28"/>
        </w:rPr>
        <w:t>з питань приймання та розміщення евакуйованого населення, обов’язкові до виконання визначеними в них особами.</w:t>
      </w:r>
    </w:p>
    <w:p w14:paraId="672834F7" w14:textId="627E969B" w:rsidR="00912848" w:rsidRDefault="00912848" w:rsidP="008458D8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Підставою для виконання заходів (дій) з приймання та розміщення евакуйованого населення є вищезазначений протокол за підписом </w:t>
      </w:r>
      <w:r w:rsidR="008458D8">
        <w:rPr>
          <w:sz w:val="28"/>
          <w:szCs w:val="28"/>
        </w:rPr>
        <w:t>керівника та секретаря Групи.</w:t>
      </w:r>
    </w:p>
    <w:p w14:paraId="2D6495E5" w14:textId="112FB5AF" w:rsidR="008458D8" w:rsidRDefault="008458D8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E59AAAD" w14:textId="00F5A038" w:rsidR="008458D8" w:rsidRDefault="008458D8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A103113" w14:textId="619E5085" w:rsidR="008458D8" w:rsidRDefault="008458D8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14:paraId="1183E7BE" w14:textId="4352E5A9" w:rsidR="008458D8" w:rsidRDefault="008458D8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муніципальної безпеки</w:t>
      </w:r>
    </w:p>
    <w:p w14:paraId="0CD2EF6E" w14:textId="3D720532" w:rsidR="008458D8" w:rsidRDefault="008458D8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Сумської міської ради                                                  </w:t>
      </w:r>
      <w:r w:rsidR="001A0CB1" w:rsidRPr="001A0CB1">
        <w:rPr>
          <w:sz w:val="28"/>
          <w:szCs w:val="28"/>
        </w:rPr>
        <w:t xml:space="preserve">                </w:t>
      </w:r>
      <w:r w:rsidR="001A0CB1" w:rsidRPr="00E94BD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Віталій ДЕЙНИЧЕНКО</w:t>
      </w:r>
    </w:p>
    <w:p w14:paraId="71DAB660" w14:textId="6E9363ED" w:rsidR="007A2046" w:rsidRDefault="007A2046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76D8066" w14:textId="2EE381ED" w:rsidR="007A2046" w:rsidRDefault="007A2046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8FC35C4" w14:textId="2EA783C9" w:rsidR="007A2046" w:rsidRDefault="007A2046" w:rsidP="008458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5D5BCF8" w14:textId="3824EF74" w:rsidR="00605A46" w:rsidRDefault="00605A46" w:rsidP="00605A46">
      <w:pPr>
        <w:widowControl w:val="0"/>
        <w:autoSpaceDE w:val="0"/>
        <w:autoSpaceDN w:val="0"/>
        <w:spacing w:before="70" w:line="322" w:lineRule="exact"/>
        <w:ind w:left="948" w:right="569"/>
        <w:jc w:val="center"/>
        <w:rPr>
          <w:w w:val="105"/>
          <w:sz w:val="28"/>
          <w:szCs w:val="28"/>
        </w:rPr>
      </w:pPr>
    </w:p>
    <w:p w14:paraId="7C030D41" w14:textId="1C2067D5" w:rsidR="00605A46" w:rsidRDefault="00605A46" w:rsidP="00605A46">
      <w:pPr>
        <w:widowControl w:val="0"/>
        <w:autoSpaceDE w:val="0"/>
        <w:autoSpaceDN w:val="0"/>
        <w:spacing w:before="70" w:line="322" w:lineRule="exact"/>
        <w:ind w:left="948" w:right="569"/>
        <w:jc w:val="center"/>
        <w:rPr>
          <w:w w:val="105"/>
          <w:sz w:val="28"/>
          <w:szCs w:val="28"/>
        </w:rPr>
      </w:pPr>
    </w:p>
    <w:p w14:paraId="223C1B8A" w14:textId="76F949B5" w:rsidR="00605A46" w:rsidRDefault="00605A46" w:rsidP="00605A46">
      <w:pPr>
        <w:widowControl w:val="0"/>
        <w:autoSpaceDE w:val="0"/>
        <w:autoSpaceDN w:val="0"/>
        <w:spacing w:before="70" w:line="322" w:lineRule="exact"/>
        <w:ind w:left="948" w:right="569"/>
        <w:jc w:val="center"/>
        <w:rPr>
          <w:w w:val="105"/>
          <w:sz w:val="28"/>
          <w:szCs w:val="28"/>
        </w:rPr>
      </w:pPr>
    </w:p>
    <w:p w14:paraId="548D9705" w14:textId="56E774CE" w:rsidR="00605A46" w:rsidRDefault="00605A46" w:rsidP="00605A46">
      <w:pPr>
        <w:widowControl w:val="0"/>
        <w:autoSpaceDE w:val="0"/>
        <w:autoSpaceDN w:val="0"/>
        <w:spacing w:before="70" w:line="322" w:lineRule="exact"/>
        <w:ind w:left="948" w:right="569"/>
        <w:jc w:val="center"/>
        <w:rPr>
          <w:w w:val="105"/>
          <w:sz w:val="28"/>
          <w:szCs w:val="28"/>
        </w:rPr>
      </w:pPr>
    </w:p>
    <w:p w14:paraId="3AAA689F" w14:textId="5A3E2E79" w:rsidR="00605A46" w:rsidRDefault="00605A46" w:rsidP="00605A46">
      <w:pPr>
        <w:widowControl w:val="0"/>
        <w:autoSpaceDE w:val="0"/>
        <w:autoSpaceDN w:val="0"/>
        <w:spacing w:before="70" w:line="322" w:lineRule="exact"/>
        <w:ind w:left="948" w:right="569"/>
        <w:jc w:val="center"/>
        <w:rPr>
          <w:w w:val="105"/>
          <w:sz w:val="28"/>
          <w:szCs w:val="28"/>
        </w:rPr>
      </w:pPr>
    </w:p>
    <w:p w14:paraId="1E89B399" w14:textId="77777777" w:rsidR="008A24AB" w:rsidRDefault="008A24AB" w:rsidP="00605A46">
      <w:pPr>
        <w:widowControl w:val="0"/>
        <w:autoSpaceDE w:val="0"/>
        <w:autoSpaceDN w:val="0"/>
        <w:spacing w:before="70" w:line="322" w:lineRule="exact"/>
        <w:ind w:left="948" w:right="569"/>
        <w:jc w:val="center"/>
        <w:rPr>
          <w:w w:val="105"/>
          <w:sz w:val="28"/>
          <w:szCs w:val="28"/>
        </w:rPr>
      </w:pPr>
    </w:p>
    <w:p w14:paraId="73BF2346" w14:textId="77777777" w:rsidR="00605A46" w:rsidRPr="00AA0FDB" w:rsidRDefault="00605A46" w:rsidP="00605A46">
      <w:pPr>
        <w:widowControl w:val="0"/>
        <w:autoSpaceDE w:val="0"/>
        <w:autoSpaceDN w:val="0"/>
        <w:spacing w:before="70" w:line="322" w:lineRule="exact"/>
        <w:ind w:left="948" w:right="569"/>
        <w:jc w:val="center"/>
        <w:rPr>
          <w:sz w:val="28"/>
          <w:szCs w:val="28"/>
        </w:rPr>
      </w:pPr>
      <w:r w:rsidRPr="00AA0FDB">
        <w:rPr>
          <w:w w:val="105"/>
          <w:sz w:val="28"/>
          <w:szCs w:val="28"/>
        </w:rPr>
        <w:t>ЛИСТ</w:t>
      </w:r>
      <w:r w:rsidRPr="00AA0FDB">
        <w:rPr>
          <w:spacing w:val="22"/>
          <w:w w:val="105"/>
          <w:sz w:val="28"/>
          <w:szCs w:val="28"/>
        </w:rPr>
        <w:t xml:space="preserve"> </w:t>
      </w:r>
      <w:r w:rsidRPr="00AA0FDB">
        <w:rPr>
          <w:spacing w:val="-2"/>
          <w:w w:val="105"/>
          <w:sz w:val="28"/>
          <w:szCs w:val="28"/>
        </w:rPr>
        <w:t>РОЗСИЛКИ</w:t>
      </w:r>
    </w:p>
    <w:p w14:paraId="06B92294" w14:textId="0D535FAC" w:rsidR="00605A46" w:rsidRPr="00AA0FDB" w:rsidRDefault="00605A46" w:rsidP="00605A46">
      <w:pPr>
        <w:widowControl w:val="0"/>
        <w:autoSpaceDE w:val="0"/>
        <w:autoSpaceDN w:val="0"/>
        <w:spacing w:line="242" w:lineRule="auto"/>
        <w:ind w:left="567" w:right="162" w:hanging="12"/>
        <w:jc w:val="center"/>
        <w:rPr>
          <w:sz w:val="28"/>
          <w:szCs w:val="28"/>
        </w:rPr>
      </w:pPr>
      <w:r w:rsidRPr="00AA0FDB">
        <w:rPr>
          <w:w w:val="105"/>
          <w:sz w:val="28"/>
          <w:szCs w:val="28"/>
        </w:rPr>
        <w:t xml:space="preserve">до </w:t>
      </w:r>
      <w:r>
        <w:rPr>
          <w:w w:val="105"/>
          <w:sz w:val="28"/>
          <w:szCs w:val="28"/>
        </w:rPr>
        <w:t>розп</w:t>
      </w:r>
      <w:r w:rsidR="00E94BD8">
        <w:rPr>
          <w:w w:val="105"/>
          <w:sz w:val="28"/>
          <w:szCs w:val="28"/>
        </w:rPr>
        <w:t>орядження міського голови «Про с</w:t>
      </w:r>
      <w:r>
        <w:rPr>
          <w:w w:val="105"/>
          <w:sz w:val="28"/>
          <w:szCs w:val="28"/>
        </w:rPr>
        <w:t>творення постійно діючої робочої групи з приймання та розміщення евакуйованого населення на території Сумської міської територіальної громади»</w:t>
      </w:r>
    </w:p>
    <w:p w14:paraId="07703BD8" w14:textId="77777777" w:rsidR="00605A46" w:rsidRPr="00AA0FDB" w:rsidRDefault="00605A46" w:rsidP="00605A46">
      <w:pPr>
        <w:widowControl w:val="0"/>
        <w:autoSpaceDE w:val="0"/>
        <w:autoSpaceDN w:val="0"/>
        <w:spacing w:before="3"/>
        <w:rPr>
          <w:sz w:val="9"/>
          <w:szCs w:val="28"/>
        </w:rPr>
      </w:pPr>
    </w:p>
    <w:tbl>
      <w:tblPr>
        <w:tblStyle w:val="TableNormal"/>
        <w:tblW w:w="10269" w:type="dxa"/>
        <w:tblInd w:w="13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93"/>
        <w:gridCol w:w="2250"/>
        <w:gridCol w:w="2610"/>
        <w:gridCol w:w="1140"/>
      </w:tblGrid>
      <w:tr w:rsidR="00605A46" w:rsidRPr="00AA0FDB" w14:paraId="609FC95D" w14:textId="77777777" w:rsidTr="008A24AB">
        <w:trPr>
          <w:trHeight w:val="1530"/>
        </w:trPr>
        <w:tc>
          <w:tcPr>
            <w:tcW w:w="576" w:type="dxa"/>
          </w:tcPr>
          <w:p w14:paraId="77B48A28" w14:textId="77777777" w:rsidR="00605A46" w:rsidRPr="00605A46" w:rsidRDefault="00605A46" w:rsidP="00B876FF">
            <w:pPr>
              <w:spacing w:before="154"/>
              <w:rPr>
                <w:sz w:val="29"/>
              </w:rPr>
            </w:pPr>
          </w:p>
          <w:p w14:paraId="642525AD" w14:textId="77777777" w:rsidR="00605A46" w:rsidRPr="00AA0FDB" w:rsidRDefault="00605A46" w:rsidP="00B876FF">
            <w:pPr>
              <w:ind w:right="32"/>
              <w:jc w:val="center"/>
              <w:rPr>
                <w:rFonts w:ascii="Courier New" w:hAnsi="Courier New"/>
                <w:sz w:val="29"/>
              </w:rPr>
            </w:pPr>
            <w:r w:rsidRPr="00AA0FDB">
              <w:rPr>
                <w:rFonts w:ascii="Courier New" w:hAnsi="Courier New"/>
                <w:spacing w:val="-10"/>
                <w:w w:val="105"/>
                <w:sz w:val="29"/>
              </w:rPr>
              <w:t>№</w:t>
            </w:r>
          </w:p>
          <w:p w14:paraId="00235583" w14:textId="77777777" w:rsidR="00605A46" w:rsidRPr="00AA0FDB" w:rsidRDefault="00605A46" w:rsidP="00B876FF">
            <w:pPr>
              <w:spacing w:before="10"/>
              <w:rPr>
                <w:sz w:val="2"/>
              </w:rPr>
            </w:pPr>
          </w:p>
          <w:p w14:paraId="66943923" w14:textId="77777777" w:rsidR="00605A46" w:rsidRPr="00AA0FDB" w:rsidRDefault="00605A46" w:rsidP="00B876FF">
            <w:pPr>
              <w:spacing w:line="168" w:lineRule="exact"/>
              <w:ind w:left="150"/>
              <w:rPr>
                <w:sz w:val="16"/>
              </w:rPr>
            </w:pPr>
            <w:r w:rsidRPr="00AA0FDB">
              <w:rPr>
                <w:noProof/>
                <w:position w:val="-2"/>
                <w:sz w:val="16"/>
                <w:lang w:val="ru-RU"/>
              </w:rPr>
              <w:drawing>
                <wp:inline distT="0" distB="0" distL="0" distR="0" wp14:anchorId="7CD42441" wp14:editId="717FD795">
                  <wp:extent cx="188976" cy="106679"/>
                  <wp:effectExtent l="0" t="0" r="0" b="0"/>
                  <wp:docPr id="2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0D68C" w14:textId="77777777" w:rsidR="00605A46" w:rsidRPr="00AA0FDB" w:rsidRDefault="00605A46" w:rsidP="00B876FF"/>
          <w:p w14:paraId="21139121" w14:textId="77777777" w:rsidR="00605A46" w:rsidRPr="00AA0FDB" w:rsidRDefault="00605A46" w:rsidP="00B876FF">
            <w:pPr>
              <w:spacing w:before="53"/>
            </w:pPr>
          </w:p>
        </w:tc>
        <w:tc>
          <w:tcPr>
            <w:tcW w:w="3693" w:type="dxa"/>
          </w:tcPr>
          <w:p w14:paraId="06B3516B" w14:textId="77777777" w:rsidR="00605A46" w:rsidRPr="00AA0FDB" w:rsidRDefault="00605A46" w:rsidP="00B876FF">
            <w:pPr>
              <w:spacing w:before="59"/>
              <w:rPr>
                <w:sz w:val="25"/>
              </w:rPr>
            </w:pPr>
          </w:p>
          <w:p w14:paraId="284732B7" w14:textId="77777777" w:rsidR="00605A46" w:rsidRPr="00AA0FDB" w:rsidRDefault="00605A46" w:rsidP="00B876FF">
            <w:pPr>
              <w:ind w:left="12" w:right="14"/>
              <w:jc w:val="center"/>
              <w:rPr>
                <w:sz w:val="25"/>
              </w:rPr>
            </w:pPr>
            <w:r w:rsidRPr="00AA0FDB">
              <w:rPr>
                <w:spacing w:val="-2"/>
                <w:w w:val="105"/>
                <w:sz w:val="25"/>
              </w:rPr>
              <w:t>Назва</w:t>
            </w:r>
          </w:p>
          <w:p w14:paraId="4E715CD6" w14:textId="77777777" w:rsidR="00605A46" w:rsidRPr="00AA0FDB" w:rsidRDefault="00605A46" w:rsidP="00B876FF">
            <w:pPr>
              <w:spacing w:before="5" w:line="247" w:lineRule="auto"/>
              <w:ind w:left="14" w:right="2"/>
              <w:jc w:val="center"/>
              <w:rPr>
                <w:sz w:val="24"/>
              </w:rPr>
            </w:pPr>
            <w:r w:rsidRPr="00AA0FDB">
              <w:rPr>
                <w:w w:val="110"/>
                <w:sz w:val="24"/>
              </w:rPr>
              <w:t>підприємства,</w:t>
            </w:r>
            <w:r w:rsidRPr="00AA0FDB">
              <w:rPr>
                <w:spacing w:val="-11"/>
                <w:w w:val="110"/>
                <w:sz w:val="24"/>
              </w:rPr>
              <w:t xml:space="preserve"> </w:t>
            </w:r>
            <w:r w:rsidRPr="00AA0FDB">
              <w:rPr>
                <w:w w:val="110"/>
                <w:sz w:val="24"/>
              </w:rPr>
              <w:t xml:space="preserve">установи, </w:t>
            </w:r>
            <w:r w:rsidRPr="00AA0FDB">
              <w:rPr>
                <w:spacing w:val="-2"/>
                <w:w w:val="110"/>
                <w:sz w:val="24"/>
              </w:rPr>
              <w:t>організації</w:t>
            </w:r>
          </w:p>
        </w:tc>
        <w:tc>
          <w:tcPr>
            <w:tcW w:w="2250" w:type="dxa"/>
          </w:tcPr>
          <w:p w14:paraId="6E036D15" w14:textId="77777777" w:rsidR="00605A46" w:rsidRPr="00AA0FDB" w:rsidRDefault="00605A46" w:rsidP="00B876FF">
            <w:pPr>
              <w:spacing w:before="196"/>
              <w:rPr>
                <w:sz w:val="25"/>
              </w:rPr>
            </w:pPr>
          </w:p>
          <w:p w14:paraId="147CBBB0" w14:textId="77777777" w:rsidR="00605A46" w:rsidRPr="00AA0FDB" w:rsidRDefault="00605A46" w:rsidP="00B876FF">
            <w:pPr>
              <w:spacing w:line="237" w:lineRule="auto"/>
              <w:ind w:left="630" w:right="409" w:hanging="201"/>
              <w:rPr>
                <w:sz w:val="25"/>
              </w:rPr>
            </w:pPr>
            <w:r w:rsidRPr="00AA0FDB">
              <w:rPr>
                <w:spacing w:val="-2"/>
                <w:w w:val="110"/>
                <w:sz w:val="25"/>
              </w:rPr>
              <w:t>Прізвище</w:t>
            </w:r>
            <w:r w:rsidRPr="00AA0FDB">
              <w:rPr>
                <w:spacing w:val="-16"/>
                <w:w w:val="110"/>
                <w:sz w:val="25"/>
              </w:rPr>
              <w:t xml:space="preserve"> </w:t>
            </w:r>
            <w:r w:rsidRPr="00AA0FDB">
              <w:rPr>
                <w:spacing w:val="-2"/>
                <w:w w:val="110"/>
                <w:sz w:val="25"/>
              </w:rPr>
              <w:t>І.Б. керівника</w:t>
            </w:r>
          </w:p>
        </w:tc>
        <w:tc>
          <w:tcPr>
            <w:tcW w:w="2610" w:type="dxa"/>
          </w:tcPr>
          <w:p w14:paraId="10390890" w14:textId="77777777" w:rsidR="00605A46" w:rsidRPr="00AA0FDB" w:rsidRDefault="00605A46" w:rsidP="00B876FF">
            <w:pPr>
              <w:spacing w:before="52"/>
              <w:rPr>
                <w:sz w:val="25"/>
              </w:rPr>
            </w:pPr>
          </w:p>
          <w:p w14:paraId="770A2392" w14:textId="77777777" w:rsidR="00605A46" w:rsidRPr="00AA0FDB" w:rsidRDefault="00605A46" w:rsidP="00B876FF">
            <w:pPr>
              <w:spacing w:line="237" w:lineRule="auto"/>
              <w:ind w:left="551" w:right="544" w:firstLine="284"/>
              <w:rPr>
                <w:sz w:val="25"/>
              </w:rPr>
            </w:pPr>
            <w:r w:rsidRPr="00AA0FDB">
              <w:rPr>
                <w:spacing w:val="-2"/>
                <w:w w:val="105"/>
                <w:sz w:val="25"/>
              </w:rPr>
              <w:t>Поштова</w:t>
            </w:r>
            <w:r w:rsidRPr="00AA0FDB">
              <w:rPr>
                <w:spacing w:val="80"/>
                <w:w w:val="105"/>
                <w:sz w:val="25"/>
              </w:rPr>
              <w:t xml:space="preserve"> </w:t>
            </w:r>
            <w:r w:rsidRPr="00AA0FDB">
              <w:rPr>
                <w:w w:val="105"/>
                <w:sz w:val="25"/>
              </w:rPr>
              <w:t>та</w:t>
            </w:r>
            <w:r w:rsidRPr="00AA0FDB">
              <w:rPr>
                <w:spacing w:val="-11"/>
                <w:w w:val="105"/>
                <w:sz w:val="25"/>
              </w:rPr>
              <w:t xml:space="preserve"> </w:t>
            </w:r>
            <w:r w:rsidRPr="00AA0FDB">
              <w:rPr>
                <w:w w:val="105"/>
                <w:sz w:val="25"/>
              </w:rPr>
              <w:t>електронна</w:t>
            </w:r>
          </w:p>
          <w:p w14:paraId="5B039F22" w14:textId="77777777" w:rsidR="00605A46" w:rsidRPr="00AA0FDB" w:rsidRDefault="00605A46" w:rsidP="00B876FF">
            <w:pPr>
              <w:spacing w:line="282" w:lineRule="exact"/>
              <w:ind w:left="986"/>
              <w:rPr>
                <w:sz w:val="25"/>
              </w:rPr>
            </w:pPr>
            <w:r w:rsidRPr="00AA0FDB">
              <w:rPr>
                <w:spacing w:val="-2"/>
                <w:w w:val="105"/>
                <w:sz w:val="25"/>
              </w:rPr>
              <w:t>адреси</w:t>
            </w:r>
          </w:p>
        </w:tc>
        <w:tc>
          <w:tcPr>
            <w:tcW w:w="1140" w:type="dxa"/>
            <w:textDirection w:val="btLr"/>
          </w:tcPr>
          <w:p w14:paraId="34FCC860" w14:textId="77777777" w:rsidR="00605A46" w:rsidRPr="00AA0FDB" w:rsidRDefault="00605A46" w:rsidP="00B876FF">
            <w:pPr>
              <w:spacing w:before="86"/>
              <w:ind w:left="194"/>
              <w:jc w:val="both"/>
              <w:rPr>
                <w:sz w:val="28"/>
                <w:szCs w:val="28"/>
              </w:rPr>
            </w:pPr>
            <w:r w:rsidRPr="00AA0FDB">
              <w:rPr>
                <w:sz w:val="28"/>
                <w:szCs w:val="28"/>
              </w:rPr>
              <w:t>кількість</w:t>
            </w:r>
          </w:p>
        </w:tc>
      </w:tr>
      <w:tr w:rsidR="00605A46" w:rsidRPr="00AA0FDB" w14:paraId="7A08A911" w14:textId="77777777" w:rsidTr="008A24AB">
        <w:trPr>
          <w:trHeight w:val="560"/>
        </w:trPr>
        <w:tc>
          <w:tcPr>
            <w:tcW w:w="576" w:type="dxa"/>
          </w:tcPr>
          <w:p w14:paraId="6CFCE15B" w14:textId="77777777" w:rsidR="00605A46" w:rsidRPr="00AA0FDB" w:rsidRDefault="00605A46" w:rsidP="00B876FF">
            <w:pPr>
              <w:spacing w:before="131"/>
              <w:ind w:left="76" w:right="35"/>
              <w:jc w:val="center"/>
              <w:rPr>
                <w:sz w:val="24"/>
              </w:rPr>
            </w:pPr>
            <w:r w:rsidRPr="00AA0FDB">
              <w:rPr>
                <w:spacing w:val="-10"/>
                <w:sz w:val="24"/>
              </w:rPr>
              <w:t>1</w:t>
            </w:r>
          </w:p>
        </w:tc>
        <w:tc>
          <w:tcPr>
            <w:tcW w:w="3693" w:type="dxa"/>
          </w:tcPr>
          <w:p w14:paraId="3C5E4177" w14:textId="77777777" w:rsidR="00605A46" w:rsidRPr="00AA0FDB" w:rsidRDefault="00605A46" w:rsidP="00B876FF">
            <w:pPr>
              <w:tabs>
                <w:tab w:val="left" w:pos="1357"/>
                <w:tab w:val="left" w:pos="2814"/>
              </w:tabs>
              <w:spacing w:line="263" w:lineRule="exact"/>
              <w:ind w:left="117"/>
              <w:rPr>
                <w:sz w:val="24"/>
              </w:rPr>
            </w:pPr>
            <w:r w:rsidRPr="00AA0FDB">
              <w:rPr>
                <w:spacing w:val="-2"/>
                <w:sz w:val="24"/>
              </w:rPr>
              <w:t>Перший</w:t>
            </w:r>
            <w:r w:rsidRPr="00AA0FDB">
              <w:rPr>
                <w:sz w:val="24"/>
              </w:rPr>
              <w:tab/>
            </w:r>
            <w:r w:rsidRPr="00AA0FDB">
              <w:rPr>
                <w:spacing w:val="-2"/>
                <w:sz w:val="24"/>
              </w:rPr>
              <w:t>заступник</w:t>
            </w:r>
            <w:r w:rsidRPr="00AA0FDB">
              <w:rPr>
                <w:sz w:val="24"/>
              </w:rPr>
              <w:tab/>
            </w:r>
            <w:r w:rsidRPr="00AA0FDB">
              <w:rPr>
                <w:spacing w:val="-2"/>
                <w:sz w:val="24"/>
              </w:rPr>
              <w:t>міського</w:t>
            </w:r>
          </w:p>
          <w:p w14:paraId="0702512B" w14:textId="77777777" w:rsidR="00605A46" w:rsidRPr="00AA0FDB" w:rsidRDefault="00605A46" w:rsidP="00B876FF">
            <w:pPr>
              <w:spacing w:before="7" w:line="271" w:lineRule="exact"/>
              <w:ind w:left="118"/>
              <w:rPr>
                <w:sz w:val="24"/>
              </w:rPr>
            </w:pPr>
            <w:r w:rsidRPr="00AA0FDB">
              <w:rPr>
                <w:spacing w:val="-2"/>
                <w:sz w:val="24"/>
              </w:rPr>
              <w:t>голови</w:t>
            </w:r>
          </w:p>
        </w:tc>
        <w:tc>
          <w:tcPr>
            <w:tcW w:w="2250" w:type="dxa"/>
          </w:tcPr>
          <w:p w14:paraId="7EF0976A" w14:textId="77777777" w:rsidR="00605A46" w:rsidRPr="00AA0FDB" w:rsidRDefault="00605A46" w:rsidP="00B876FF">
            <w:pPr>
              <w:spacing w:before="121"/>
              <w:ind w:left="33" w:right="18"/>
              <w:jc w:val="center"/>
              <w:rPr>
                <w:sz w:val="24"/>
              </w:rPr>
            </w:pPr>
            <w:r w:rsidRPr="00AA0FDB">
              <w:rPr>
                <w:sz w:val="24"/>
              </w:rPr>
              <w:t>Кузнецов</w:t>
            </w:r>
            <w:r w:rsidRPr="00AA0FDB">
              <w:rPr>
                <w:spacing w:val="34"/>
                <w:sz w:val="24"/>
              </w:rPr>
              <w:t xml:space="preserve"> </w:t>
            </w:r>
            <w:r w:rsidRPr="00AA0FDB">
              <w:rPr>
                <w:spacing w:val="-4"/>
                <w:sz w:val="24"/>
              </w:rPr>
              <w:t>А.Ю.</w:t>
            </w:r>
          </w:p>
        </w:tc>
        <w:tc>
          <w:tcPr>
            <w:tcW w:w="2610" w:type="dxa"/>
          </w:tcPr>
          <w:p w14:paraId="6EEDB192" w14:textId="77777777" w:rsidR="00605A46" w:rsidRPr="00AA0FDB" w:rsidRDefault="00605A46" w:rsidP="00B876FF">
            <w:pPr>
              <w:spacing w:line="253" w:lineRule="exact"/>
              <w:ind w:left="30"/>
              <w:jc w:val="center"/>
              <w:rPr>
                <w:sz w:val="25"/>
                <w:lang w:val="ru-RU"/>
              </w:rPr>
            </w:pPr>
            <w:r w:rsidRPr="00AA0FDB">
              <w:rPr>
                <w:sz w:val="25"/>
                <w:lang w:val="ru-RU"/>
              </w:rPr>
              <w:t>м.</w:t>
            </w:r>
            <w:r w:rsidRPr="00AA0FDB">
              <w:rPr>
                <w:spacing w:val="-5"/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pacing w:val="-4"/>
                <w:sz w:val="25"/>
                <w:lang w:val="ru-RU"/>
              </w:rPr>
              <w:t>Суми</w:t>
            </w:r>
            <w:proofErr w:type="spellEnd"/>
            <w:r w:rsidRPr="00AA0FDB">
              <w:rPr>
                <w:spacing w:val="-4"/>
                <w:sz w:val="25"/>
                <w:lang w:val="ru-RU"/>
              </w:rPr>
              <w:t>,</w:t>
            </w:r>
          </w:p>
          <w:p w14:paraId="2FC215D1" w14:textId="77777777" w:rsidR="00605A46" w:rsidRPr="00AA0FDB" w:rsidRDefault="00605A46" w:rsidP="00B876FF">
            <w:pPr>
              <w:spacing w:line="285" w:lineRule="exact"/>
              <w:ind w:left="29"/>
              <w:jc w:val="center"/>
              <w:rPr>
                <w:sz w:val="25"/>
                <w:lang w:val="ru-RU"/>
              </w:rPr>
            </w:pPr>
            <w:r w:rsidRPr="00AA0FDB">
              <w:rPr>
                <w:sz w:val="25"/>
                <w:lang w:val="ru-RU"/>
              </w:rPr>
              <w:t>м-н</w:t>
            </w:r>
            <w:r w:rsidRPr="00AA0FDB">
              <w:rPr>
                <w:spacing w:val="-9"/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z w:val="25"/>
                <w:lang w:val="ru-RU"/>
              </w:rPr>
              <w:t>Незалежності</w:t>
            </w:r>
            <w:proofErr w:type="spellEnd"/>
            <w:r w:rsidRPr="00AA0FDB">
              <w:rPr>
                <w:sz w:val="25"/>
                <w:lang w:val="ru-RU"/>
              </w:rPr>
              <w:t>,</w:t>
            </w:r>
            <w:r w:rsidRPr="00AA0FDB">
              <w:rPr>
                <w:spacing w:val="6"/>
                <w:sz w:val="25"/>
                <w:lang w:val="ru-RU"/>
              </w:rPr>
              <w:t xml:space="preserve"> </w:t>
            </w:r>
            <w:r w:rsidRPr="00AA0FDB">
              <w:rPr>
                <w:spacing w:val="-10"/>
                <w:sz w:val="25"/>
                <w:lang w:val="ru-RU"/>
              </w:rPr>
              <w:t>2</w:t>
            </w:r>
          </w:p>
        </w:tc>
        <w:tc>
          <w:tcPr>
            <w:tcW w:w="1140" w:type="dxa"/>
          </w:tcPr>
          <w:p w14:paraId="43CBBC6E" w14:textId="77777777" w:rsidR="00605A46" w:rsidRPr="00AA0FDB" w:rsidRDefault="00605A46" w:rsidP="00B876FF">
            <w:pPr>
              <w:spacing w:before="107"/>
              <w:ind w:left="20" w:right="21"/>
              <w:jc w:val="center"/>
              <w:rPr>
                <w:sz w:val="25"/>
              </w:rPr>
            </w:pPr>
            <w:r w:rsidRPr="00AA0FDB">
              <w:rPr>
                <w:spacing w:val="-10"/>
                <w:w w:val="95"/>
                <w:sz w:val="25"/>
              </w:rPr>
              <w:t>1</w:t>
            </w:r>
          </w:p>
        </w:tc>
      </w:tr>
      <w:tr w:rsidR="00605A46" w:rsidRPr="00AA0FDB" w14:paraId="3F8A50E5" w14:textId="77777777" w:rsidTr="008A24AB">
        <w:trPr>
          <w:trHeight w:val="853"/>
        </w:trPr>
        <w:tc>
          <w:tcPr>
            <w:tcW w:w="576" w:type="dxa"/>
          </w:tcPr>
          <w:p w14:paraId="394ADA9A" w14:textId="77777777" w:rsidR="00605A46" w:rsidRPr="00AA0FDB" w:rsidRDefault="00605A46" w:rsidP="00B876FF">
            <w:pPr>
              <w:spacing w:before="269"/>
              <w:ind w:left="77" w:right="32"/>
              <w:jc w:val="center"/>
              <w:rPr>
                <w:rFonts w:ascii="Consolas"/>
                <w:sz w:val="25"/>
              </w:rPr>
            </w:pPr>
            <w:r w:rsidRPr="00AA0FDB">
              <w:rPr>
                <w:rFonts w:ascii="Consolas"/>
                <w:spacing w:val="-10"/>
                <w:sz w:val="25"/>
              </w:rPr>
              <w:t>2</w:t>
            </w:r>
          </w:p>
        </w:tc>
        <w:tc>
          <w:tcPr>
            <w:tcW w:w="3693" w:type="dxa"/>
          </w:tcPr>
          <w:p w14:paraId="07B10F4E" w14:textId="77777777" w:rsidR="00605A46" w:rsidRPr="00AA0FDB" w:rsidRDefault="00605A46" w:rsidP="00B876FF">
            <w:pPr>
              <w:tabs>
                <w:tab w:val="left" w:pos="2175"/>
              </w:tabs>
              <w:spacing w:before="124" w:line="237" w:lineRule="auto"/>
              <w:ind w:left="122" w:right="120" w:hanging="4"/>
              <w:rPr>
                <w:sz w:val="25"/>
              </w:rPr>
            </w:pPr>
            <w:r w:rsidRPr="00AA0FDB">
              <w:rPr>
                <w:spacing w:val="-2"/>
                <w:sz w:val="25"/>
              </w:rPr>
              <w:t>Управління</w:t>
            </w:r>
            <w:r w:rsidRPr="00AA0FDB">
              <w:rPr>
                <w:sz w:val="25"/>
              </w:rPr>
              <w:tab/>
            </w:r>
            <w:r w:rsidRPr="00AA0FDB">
              <w:rPr>
                <w:spacing w:val="-4"/>
                <w:sz w:val="25"/>
              </w:rPr>
              <w:t xml:space="preserve">муніципальної </w:t>
            </w:r>
            <w:r w:rsidRPr="00AA0FDB">
              <w:rPr>
                <w:sz w:val="25"/>
              </w:rPr>
              <w:t>безпеки Сумської міської ради</w:t>
            </w:r>
          </w:p>
        </w:tc>
        <w:tc>
          <w:tcPr>
            <w:tcW w:w="2250" w:type="dxa"/>
          </w:tcPr>
          <w:p w14:paraId="2EA4D025" w14:textId="77777777" w:rsidR="00605A46" w:rsidRPr="00AA0FDB" w:rsidRDefault="00605A46" w:rsidP="00B876FF">
            <w:pPr>
              <w:spacing w:before="270"/>
              <w:ind w:left="33" w:right="6"/>
              <w:jc w:val="center"/>
              <w:rPr>
                <w:sz w:val="24"/>
              </w:rPr>
            </w:pPr>
            <w:r w:rsidRPr="00AA0FDB">
              <w:rPr>
                <w:sz w:val="24"/>
              </w:rPr>
              <w:t>Дейниченко</w:t>
            </w:r>
            <w:r w:rsidRPr="00AA0FDB">
              <w:rPr>
                <w:spacing w:val="53"/>
                <w:sz w:val="24"/>
              </w:rPr>
              <w:t xml:space="preserve"> </w:t>
            </w:r>
            <w:r w:rsidRPr="00AA0FDB">
              <w:rPr>
                <w:spacing w:val="-4"/>
                <w:sz w:val="24"/>
              </w:rPr>
              <w:t>В.О.</w:t>
            </w:r>
          </w:p>
        </w:tc>
        <w:tc>
          <w:tcPr>
            <w:tcW w:w="2610" w:type="dxa"/>
          </w:tcPr>
          <w:p w14:paraId="03D1E6C0" w14:textId="77777777" w:rsidR="00605A46" w:rsidRPr="00AA0FDB" w:rsidRDefault="00605A46" w:rsidP="00B876FF">
            <w:pPr>
              <w:spacing w:before="10"/>
              <w:ind w:left="30"/>
              <w:jc w:val="center"/>
              <w:rPr>
                <w:sz w:val="21"/>
                <w:lang w:val="ru-RU"/>
              </w:rPr>
            </w:pPr>
            <w:r w:rsidRPr="00AA0FDB">
              <w:rPr>
                <w:sz w:val="21"/>
                <w:lang w:val="ru-RU"/>
              </w:rPr>
              <w:t>м.</w:t>
            </w:r>
            <w:r w:rsidRPr="00AA0FDB">
              <w:rPr>
                <w:spacing w:val="46"/>
                <w:sz w:val="21"/>
                <w:lang w:val="ru-RU"/>
              </w:rPr>
              <w:t xml:space="preserve"> </w:t>
            </w:r>
            <w:proofErr w:type="spellStart"/>
            <w:r w:rsidRPr="00AA0FDB">
              <w:rPr>
                <w:spacing w:val="-2"/>
                <w:sz w:val="24"/>
                <w:szCs w:val="24"/>
                <w:lang w:val="ru-RU"/>
              </w:rPr>
              <w:t>Суми</w:t>
            </w:r>
            <w:proofErr w:type="spellEnd"/>
            <w:r w:rsidRPr="00AA0FDB"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268DF5EB" w14:textId="77777777" w:rsidR="00605A46" w:rsidRPr="00AA0FDB" w:rsidRDefault="00605A46" w:rsidP="00B876FF">
            <w:pPr>
              <w:spacing w:before="18"/>
              <w:ind w:left="25"/>
              <w:jc w:val="center"/>
              <w:rPr>
                <w:sz w:val="24"/>
                <w:lang w:val="ru-RU"/>
              </w:rPr>
            </w:pPr>
            <w:proofErr w:type="spellStart"/>
            <w:r w:rsidRPr="00AA0FDB">
              <w:rPr>
                <w:sz w:val="24"/>
                <w:lang w:val="ru-RU"/>
              </w:rPr>
              <w:t>вул</w:t>
            </w:r>
            <w:proofErr w:type="spellEnd"/>
            <w:r w:rsidRPr="00AA0FDB">
              <w:rPr>
                <w:sz w:val="24"/>
                <w:lang w:val="ru-RU"/>
              </w:rPr>
              <w:t>.</w:t>
            </w:r>
            <w:r w:rsidRPr="00AA0FDB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AA0FDB">
              <w:rPr>
                <w:sz w:val="24"/>
                <w:lang w:val="ru-RU"/>
              </w:rPr>
              <w:t>Британська</w:t>
            </w:r>
            <w:proofErr w:type="spellEnd"/>
            <w:r w:rsidRPr="00AA0FDB">
              <w:rPr>
                <w:sz w:val="24"/>
                <w:lang w:val="ru-RU"/>
              </w:rPr>
              <w:t>,</w:t>
            </w:r>
            <w:r w:rsidRPr="00AA0FDB">
              <w:rPr>
                <w:spacing w:val="49"/>
                <w:sz w:val="24"/>
                <w:lang w:val="ru-RU"/>
              </w:rPr>
              <w:t xml:space="preserve"> </w:t>
            </w:r>
            <w:r w:rsidRPr="00AA0FDB">
              <w:rPr>
                <w:spacing w:val="-5"/>
                <w:sz w:val="24"/>
                <w:lang w:val="ru-RU"/>
              </w:rPr>
              <w:t>21</w:t>
            </w:r>
          </w:p>
          <w:p w14:paraId="2F200B9E" w14:textId="77777777" w:rsidR="00605A46" w:rsidRPr="00AA0FDB" w:rsidRDefault="00B10A7A" w:rsidP="00B876FF">
            <w:pPr>
              <w:spacing w:before="8" w:line="280" w:lineRule="exact"/>
              <w:ind w:left="37"/>
              <w:jc w:val="center"/>
              <w:rPr>
                <w:sz w:val="25"/>
                <w:lang w:val="ru-RU"/>
              </w:rPr>
            </w:pPr>
            <w:hyperlink r:id="rId10">
              <w:r w:rsidR="00605A46" w:rsidRPr="00AA0FDB">
                <w:rPr>
                  <w:spacing w:val="-2"/>
                  <w:sz w:val="25"/>
                </w:rPr>
                <w:t>umb</w:t>
              </w:r>
              <w:r w:rsidR="00605A46" w:rsidRPr="00AA0FDB">
                <w:rPr>
                  <w:spacing w:val="-2"/>
                  <w:sz w:val="25"/>
                  <w:lang w:val="ru-RU"/>
                </w:rPr>
                <w:t>@</w:t>
              </w:r>
              <w:r w:rsidR="00605A46" w:rsidRPr="00AA0FDB">
                <w:rPr>
                  <w:spacing w:val="-2"/>
                  <w:sz w:val="25"/>
                </w:rPr>
                <w:t>smr</w:t>
              </w:r>
              <w:r w:rsidR="00605A46" w:rsidRPr="00AA0FDB">
                <w:rPr>
                  <w:spacing w:val="-2"/>
                  <w:sz w:val="25"/>
                  <w:lang w:val="ru-RU"/>
                </w:rPr>
                <w:t>.</w:t>
              </w:r>
              <w:r w:rsidR="00605A46" w:rsidRPr="00AA0FDB">
                <w:rPr>
                  <w:spacing w:val="-2"/>
                  <w:sz w:val="25"/>
                </w:rPr>
                <w:t>gov</w:t>
              </w:r>
              <w:r w:rsidR="00605A46" w:rsidRPr="00AA0FDB">
                <w:rPr>
                  <w:spacing w:val="-2"/>
                  <w:sz w:val="25"/>
                  <w:lang w:val="ru-RU"/>
                </w:rPr>
                <w:t>.</w:t>
              </w:r>
              <w:proofErr w:type="spellStart"/>
              <w:r w:rsidR="00605A46" w:rsidRPr="00AA0FDB">
                <w:rPr>
                  <w:spacing w:val="-2"/>
                  <w:sz w:val="25"/>
                </w:rPr>
                <w:t>ua</w:t>
              </w:r>
              <w:proofErr w:type="spellEnd"/>
            </w:hyperlink>
          </w:p>
        </w:tc>
        <w:tc>
          <w:tcPr>
            <w:tcW w:w="1140" w:type="dxa"/>
          </w:tcPr>
          <w:p w14:paraId="7B6A7EAB" w14:textId="77777777" w:rsidR="00605A46" w:rsidRPr="003861CA" w:rsidRDefault="00605A46" w:rsidP="00B876FF">
            <w:pPr>
              <w:spacing w:before="270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5A46" w:rsidRPr="00AA0FDB" w14:paraId="5D8D195E" w14:textId="77777777" w:rsidTr="008A24AB">
        <w:trPr>
          <w:trHeight w:val="858"/>
        </w:trPr>
        <w:tc>
          <w:tcPr>
            <w:tcW w:w="576" w:type="dxa"/>
          </w:tcPr>
          <w:p w14:paraId="384E34E3" w14:textId="77777777" w:rsidR="00605A46" w:rsidRPr="00AA0FDB" w:rsidRDefault="00605A46" w:rsidP="00B876FF">
            <w:pPr>
              <w:spacing w:before="100" w:after="1"/>
            </w:pPr>
          </w:p>
          <w:p w14:paraId="2B4FBE2F" w14:textId="77777777" w:rsidR="00605A46" w:rsidRPr="00AA0FDB" w:rsidRDefault="00605A46" w:rsidP="00B876FF">
            <w:pPr>
              <w:spacing w:line="177" w:lineRule="exact"/>
              <w:ind w:left="256"/>
              <w:rPr>
                <w:sz w:val="17"/>
              </w:rPr>
            </w:pPr>
            <w:r w:rsidRPr="00AA0FDB">
              <w:rPr>
                <w:noProof/>
                <w:position w:val="-3"/>
                <w:sz w:val="17"/>
                <w:lang w:val="ru-RU"/>
              </w:rPr>
              <w:drawing>
                <wp:inline distT="0" distB="0" distL="0" distR="0" wp14:anchorId="507E66A4" wp14:editId="1C3470A1">
                  <wp:extent cx="60959" cy="112775"/>
                  <wp:effectExtent l="0" t="0" r="0" b="0"/>
                  <wp:docPr id="3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14:paraId="2D3FE31F" w14:textId="77777777" w:rsidR="00605A46" w:rsidRPr="00AA0FDB" w:rsidRDefault="00605A46" w:rsidP="00B876FF">
            <w:pPr>
              <w:spacing w:before="121"/>
              <w:ind w:left="121" w:right="90" w:firstLine="2"/>
              <w:rPr>
                <w:sz w:val="25"/>
                <w:lang w:val="ru-RU"/>
              </w:rPr>
            </w:pPr>
            <w:r w:rsidRPr="00AA0FDB">
              <w:rPr>
                <w:sz w:val="25"/>
                <w:lang w:val="ru-RU"/>
              </w:rPr>
              <w:t>Департамент соціального</w:t>
            </w:r>
            <w:r w:rsidRPr="00AA0FDB">
              <w:rPr>
                <w:spacing w:val="-1"/>
                <w:sz w:val="25"/>
                <w:lang w:val="ru-RU"/>
              </w:rPr>
              <w:t xml:space="preserve"> </w:t>
            </w:r>
            <w:r w:rsidRPr="00AA0FDB">
              <w:rPr>
                <w:sz w:val="25"/>
                <w:lang w:val="ru-RU"/>
              </w:rPr>
              <w:t xml:space="preserve">захисту міста </w:t>
            </w:r>
            <w:proofErr w:type="spellStart"/>
            <w:r w:rsidRPr="00AA0FDB">
              <w:rPr>
                <w:sz w:val="25"/>
                <w:lang w:val="ru-RU"/>
              </w:rPr>
              <w:t>Сумської</w:t>
            </w:r>
            <w:proofErr w:type="spellEnd"/>
            <w:r w:rsidRPr="00AA0FDB">
              <w:rPr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z w:val="25"/>
                <w:lang w:val="ru-RU"/>
              </w:rPr>
              <w:t>міської</w:t>
            </w:r>
            <w:proofErr w:type="spellEnd"/>
            <w:r w:rsidRPr="00AA0FDB">
              <w:rPr>
                <w:sz w:val="25"/>
                <w:lang w:val="ru-RU"/>
              </w:rPr>
              <w:t xml:space="preserve"> ради</w:t>
            </w:r>
          </w:p>
        </w:tc>
        <w:tc>
          <w:tcPr>
            <w:tcW w:w="2250" w:type="dxa"/>
          </w:tcPr>
          <w:p w14:paraId="06F8F222" w14:textId="77777777" w:rsidR="00605A46" w:rsidRPr="00AA0FDB" w:rsidRDefault="00605A46" w:rsidP="00B876FF">
            <w:pPr>
              <w:spacing w:before="265"/>
              <w:ind w:left="33" w:right="14"/>
              <w:jc w:val="center"/>
              <w:rPr>
                <w:sz w:val="25"/>
              </w:rPr>
            </w:pPr>
            <w:r w:rsidRPr="00AA0FDB">
              <w:rPr>
                <w:sz w:val="25"/>
              </w:rPr>
              <w:t xml:space="preserve">Масік </w:t>
            </w:r>
            <w:r w:rsidRPr="00AA0FDB">
              <w:rPr>
                <w:spacing w:val="-4"/>
                <w:sz w:val="25"/>
              </w:rPr>
              <w:t>Т.О.</w:t>
            </w:r>
          </w:p>
        </w:tc>
        <w:tc>
          <w:tcPr>
            <w:tcW w:w="2610" w:type="dxa"/>
          </w:tcPr>
          <w:p w14:paraId="176DBBF9" w14:textId="77777777" w:rsidR="00605A46" w:rsidRPr="00AA0FDB" w:rsidRDefault="00605A46" w:rsidP="00B876FF">
            <w:pPr>
              <w:spacing w:line="270" w:lineRule="exact"/>
              <w:ind w:left="32"/>
              <w:jc w:val="center"/>
              <w:rPr>
                <w:sz w:val="25"/>
                <w:lang w:val="ru-RU"/>
              </w:rPr>
            </w:pPr>
            <w:r w:rsidRPr="00AA0FDB">
              <w:rPr>
                <w:sz w:val="25"/>
                <w:lang w:val="ru-RU"/>
              </w:rPr>
              <w:t xml:space="preserve">м. </w:t>
            </w:r>
            <w:proofErr w:type="spellStart"/>
            <w:r w:rsidRPr="00AA0FDB">
              <w:rPr>
                <w:spacing w:val="-2"/>
                <w:sz w:val="25"/>
                <w:lang w:val="ru-RU"/>
              </w:rPr>
              <w:t>Суми</w:t>
            </w:r>
            <w:proofErr w:type="spellEnd"/>
            <w:r w:rsidRPr="00AA0FDB">
              <w:rPr>
                <w:spacing w:val="-2"/>
                <w:sz w:val="25"/>
                <w:lang w:val="ru-RU"/>
              </w:rPr>
              <w:t>,</w:t>
            </w:r>
          </w:p>
          <w:p w14:paraId="67D10D15" w14:textId="77777777" w:rsidR="00605A46" w:rsidRPr="00AA0FDB" w:rsidRDefault="00605A46" w:rsidP="00B876FF">
            <w:pPr>
              <w:spacing w:before="1" w:line="284" w:lineRule="exact"/>
              <w:ind w:left="340" w:right="306"/>
              <w:jc w:val="center"/>
              <w:rPr>
                <w:sz w:val="25"/>
                <w:lang w:val="ru-RU"/>
              </w:rPr>
            </w:pPr>
            <w:proofErr w:type="spellStart"/>
            <w:r w:rsidRPr="00AA0FDB">
              <w:rPr>
                <w:sz w:val="25"/>
                <w:lang w:val="ru-RU"/>
              </w:rPr>
              <w:t>вул</w:t>
            </w:r>
            <w:proofErr w:type="spellEnd"/>
            <w:r w:rsidRPr="00AA0FDB">
              <w:rPr>
                <w:sz w:val="25"/>
                <w:lang w:val="ru-RU"/>
              </w:rPr>
              <w:t>.</w:t>
            </w:r>
            <w:r w:rsidRPr="00AA0FDB">
              <w:rPr>
                <w:spacing w:val="-11"/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z w:val="25"/>
                <w:lang w:val="ru-RU"/>
              </w:rPr>
              <w:t>Харківська</w:t>
            </w:r>
            <w:proofErr w:type="spellEnd"/>
            <w:r w:rsidRPr="00AA0FDB">
              <w:rPr>
                <w:sz w:val="25"/>
                <w:lang w:val="ru-RU"/>
              </w:rPr>
              <w:t>,</w:t>
            </w:r>
            <w:r w:rsidRPr="00AA0FDB">
              <w:rPr>
                <w:spacing w:val="-9"/>
                <w:sz w:val="25"/>
                <w:lang w:val="ru-RU"/>
              </w:rPr>
              <w:t xml:space="preserve"> </w:t>
            </w:r>
            <w:r w:rsidRPr="00AA0FDB">
              <w:rPr>
                <w:sz w:val="25"/>
                <w:lang w:val="ru-RU"/>
              </w:rPr>
              <w:t xml:space="preserve">35 </w:t>
            </w:r>
            <w:hyperlink r:id="rId12">
              <w:r w:rsidRPr="00AA0FDB">
                <w:rPr>
                  <w:spacing w:val="-2"/>
                  <w:sz w:val="25"/>
                </w:rPr>
                <w:t>dszn</w:t>
              </w:r>
              <w:r w:rsidRPr="00AA0FDB">
                <w:rPr>
                  <w:spacing w:val="-2"/>
                  <w:sz w:val="25"/>
                  <w:lang w:val="ru-RU"/>
                </w:rPr>
                <w:t>@</w:t>
              </w:r>
              <w:r w:rsidRPr="00AA0FDB">
                <w:rPr>
                  <w:spacing w:val="-2"/>
                  <w:sz w:val="25"/>
                </w:rPr>
                <w:t>smr</w:t>
              </w:r>
              <w:r w:rsidRPr="00AA0FDB">
                <w:rPr>
                  <w:spacing w:val="-2"/>
                  <w:sz w:val="25"/>
                  <w:lang w:val="ru-RU"/>
                </w:rPr>
                <w:t>.</w:t>
              </w:r>
              <w:r w:rsidRPr="00AA0FDB">
                <w:rPr>
                  <w:spacing w:val="-2"/>
                  <w:sz w:val="25"/>
                </w:rPr>
                <w:t>gov</w:t>
              </w:r>
              <w:r w:rsidRPr="00AA0FDB">
                <w:rPr>
                  <w:spacing w:val="-2"/>
                  <w:sz w:val="25"/>
                  <w:lang w:val="ru-RU"/>
                </w:rPr>
                <w:t>.</w:t>
              </w:r>
              <w:proofErr w:type="spellStart"/>
              <w:r w:rsidRPr="00AA0FDB">
                <w:rPr>
                  <w:spacing w:val="-2"/>
                  <w:sz w:val="25"/>
                </w:rPr>
                <w:t>ua</w:t>
              </w:r>
              <w:proofErr w:type="spellEnd"/>
            </w:hyperlink>
          </w:p>
        </w:tc>
        <w:tc>
          <w:tcPr>
            <w:tcW w:w="1140" w:type="dxa"/>
          </w:tcPr>
          <w:p w14:paraId="59EFBF5C" w14:textId="77777777" w:rsidR="00605A46" w:rsidRPr="003861CA" w:rsidRDefault="00605A46" w:rsidP="00B876FF">
            <w:pPr>
              <w:spacing w:before="270"/>
              <w:ind w:left="20" w:right="1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605A46" w:rsidRPr="00AA0FDB" w14:paraId="0051F4D8" w14:textId="77777777" w:rsidTr="008A24AB">
        <w:trPr>
          <w:trHeight w:val="844"/>
        </w:trPr>
        <w:tc>
          <w:tcPr>
            <w:tcW w:w="576" w:type="dxa"/>
          </w:tcPr>
          <w:p w14:paraId="5CAA4624" w14:textId="66563213" w:rsidR="00605A46" w:rsidRPr="00AA0FDB" w:rsidRDefault="0040089F" w:rsidP="00B876FF">
            <w:pPr>
              <w:spacing w:before="251"/>
              <w:ind w:left="89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3693" w:type="dxa"/>
          </w:tcPr>
          <w:p w14:paraId="0B51C56C" w14:textId="77777777" w:rsidR="00605A46" w:rsidRPr="00AA0FDB" w:rsidRDefault="00605A46" w:rsidP="00B876FF">
            <w:pPr>
              <w:tabs>
                <w:tab w:val="left" w:pos="1692"/>
                <w:tab w:val="left" w:pos="2706"/>
                <w:tab w:val="left" w:pos="3150"/>
              </w:tabs>
              <w:spacing w:before="123" w:line="237" w:lineRule="auto"/>
              <w:ind w:left="122" w:right="95" w:hanging="4"/>
              <w:rPr>
                <w:sz w:val="24"/>
                <w:lang w:val="ru-RU"/>
              </w:rPr>
            </w:pPr>
            <w:r w:rsidRPr="00AA0FDB">
              <w:rPr>
                <w:spacing w:val="-2"/>
                <w:sz w:val="24"/>
                <w:lang w:val="ru-RU"/>
              </w:rPr>
              <w:t>Управління</w:t>
            </w:r>
            <w:r w:rsidRPr="00AA0FDB">
              <w:rPr>
                <w:sz w:val="24"/>
                <w:lang w:val="ru-RU"/>
              </w:rPr>
              <w:tab/>
            </w:r>
            <w:r w:rsidRPr="00AA0FDB">
              <w:rPr>
                <w:spacing w:val="-2"/>
                <w:sz w:val="24"/>
                <w:lang w:val="ru-RU"/>
              </w:rPr>
              <w:t>освіти</w:t>
            </w:r>
            <w:r w:rsidRPr="00AA0FDB">
              <w:rPr>
                <w:sz w:val="24"/>
                <w:lang w:val="ru-RU"/>
              </w:rPr>
              <w:tab/>
            </w:r>
            <w:r w:rsidRPr="00AA0FDB">
              <w:rPr>
                <w:spacing w:val="-10"/>
                <w:sz w:val="24"/>
              </w:rPr>
              <w:t>i</w:t>
            </w:r>
            <w:r w:rsidRPr="00AA0FDB">
              <w:rPr>
                <w:sz w:val="24"/>
                <w:lang w:val="ru-RU"/>
              </w:rPr>
              <w:tab/>
            </w:r>
            <w:r w:rsidRPr="00AA0FDB">
              <w:rPr>
                <w:spacing w:val="-6"/>
                <w:sz w:val="24"/>
                <w:lang w:val="ru-RU"/>
              </w:rPr>
              <w:t xml:space="preserve">науки </w:t>
            </w:r>
            <w:proofErr w:type="spellStart"/>
            <w:r w:rsidRPr="00AA0FDB">
              <w:rPr>
                <w:sz w:val="24"/>
                <w:lang w:val="ru-RU"/>
              </w:rPr>
              <w:t>Сумської</w:t>
            </w:r>
            <w:proofErr w:type="spellEnd"/>
            <w:r w:rsidRPr="00AA0FDB">
              <w:rPr>
                <w:sz w:val="24"/>
                <w:lang w:val="ru-RU"/>
              </w:rPr>
              <w:t xml:space="preserve"> </w:t>
            </w:r>
            <w:proofErr w:type="spellStart"/>
            <w:r w:rsidRPr="00AA0FDB">
              <w:rPr>
                <w:sz w:val="24"/>
                <w:lang w:val="ru-RU"/>
              </w:rPr>
              <w:t>міської</w:t>
            </w:r>
            <w:proofErr w:type="spellEnd"/>
            <w:r w:rsidRPr="00AA0FDB">
              <w:rPr>
                <w:sz w:val="24"/>
                <w:lang w:val="ru-RU"/>
              </w:rPr>
              <w:t xml:space="preserve"> ради</w:t>
            </w:r>
          </w:p>
        </w:tc>
        <w:tc>
          <w:tcPr>
            <w:tcW w:w="2250" w:type="dxa"/>
          </w:tcPr>
          <w:p w14:paraId="5B0F7AC1" w14:textId="77777777" w:rsidR="00605A46" w:rsidRPr="00AA0FDB" w:rsidRDefault="00605A46" w:rsidP="00B876FF">
            <w:pPr>
              <w:spacing w:before="256"/>
              <w:ind w:left="33" w:right="12"/>
              <w:jc w:val="center"/>
              <w:rPr>
                <w:sz w:val="25"/>
              </w:rPr>
            </w:pPr>
            <w:r w:rsidRPr="00AA0FDB">
              <w:rPr>
                <w:spacing w:val="-2"/>
                <w:sz w:val="25"/>
              </w:rPr>
              <w:t>Вербицька</w:t>
            </w:r>
            <w:r w:rsidRPr="00AA0FDB">
              <w:rPr>
                <w:spacing w:val="9"/>
                <w:sz w:val="25"/>
              </w:rPr>
              <w:t xml:space="preserve"> </w:t>
            </w:r>
            <w:r w:rsidRPr="00AA0FDB">
              <w:rPr>
                <w:spacing w:val="-4"/>
                <w:sz w:val="25"/>
              </w:rPr>
              <w:t>Н.В.</w:t>
            </w:r>
          </w:p>
        </w:tc>
        <w:tc>
          <w:tcPr>
            <w:tcW w:w="2610" w:type="dxa"/>
          </w:tcPr>
          <w:p w14:paraId="7BE512A1" w14:textId="77777777" w:rsidR="00605A46" w:rsidRPr="00AA0FDB" w:rsidRDefault="00605A46" w:rsidP="00B876FF">
            <w:pPr>
              <w:spacing w:line="258" w:lineRule="exact"/>
              <w:ind w:left="35"/>
              <w:jc w:val="center"/>
              <w:rPr>
                <w:sz w:val="25"/>
                <w:lang w:val="ru-RU"/>
              </w:rPr>
            </w:pPr>
            <w:r w:rsidRPr="00AA0FDB">
              <w:rPr>
                <w:sz w:val="25"/>
                <w:lang w:val="ru-RU"/>
              </w:rPr>
              <w:t xml:space="preserve">м. </w:t>
            </w:r>
            <w:proofErr w:type="spellStart"/>
            <w:r w:rsidRPr="00AA0FDB">
              <w:rPr>
                <w:spacing w:val="-2"/>
                <w:sz w:val="25"/>
                <w:lang w:val="ru-RU"/>
              </w:rPr>
              <w:t>Суми</w:t>
            </w:r>
            <w:proofErr w:type="spellEnd"/>
            <w:r w:rsidRPr="00AA0FDB">
              <w:rPr>
                <w:spacing w:val="-2"/>
                <w:sz w:val="25"/>
                <w:lang w:val="ru-RU"/>
              </w:rPr>
              <w:t>,</w:t>
            </w:r>
          </w:p>
          <w:p w14:paraId="1E08A67F" w14:textId="77777777" w:rsidR="00605A46" w:rsidRPr="00AA0FDB" w:rsidRDefault="00605A46" w:rsidP="00B876FF">
            <w:pPr>
              <w:spacing w:line="284" w:lineRule="exact"/>
              <w:ind w:left="336" w:right="306"/>
              <w:jc w:val="center"/>
              <w:rPr>
                <w:sz w:val="25"/>
                <w:lang w:val="ru-RU"/>
              </w:rPr>
            </w:pPr>
            <w:proofErr w:type="spellStart"/>
            <w:r w:rsidRPr="00AA0FDB">
              <w:rPr>
                <w:sz w:val="25"/>
                <w:lang w:val="ru-RU"/>
              </w:rPr>
              <w:t>вул</w:t>
            </w:r>
            <w:proofErr w:type="spellEnd"/>
            <w:r w:rsidRPr="00AA0FDB">
              <w:rPr>
                <w:sz w:val="25"/>
                <w:lang w:val="ru-RU"/>
              </w:rPr>
              <w:t>.</w:t>
            </w:r>
            <w:r w:rsidRPr="00AA0FDB">
              <w:rPr>
                <w:spacing w:val="-11"/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z w:val="25"/>
                <w:lang w:val="ru-RU"/>
              </w:rPr>
              <w:t>Харківська</w:t>
            </w:r>
            <w:proofErr w:type="spellEnd"/>
            <w:r w:rsidRPr="00AA0FDB">
              <w:rPr>
                <w:sz w:val="25"/>
                <w:lang w:val="ru-RU"/>
              </w:rPr>
              <w:t>,</w:t>
            </w:r>
            <w:r w:rsidRPr="00AA0FDB">
              <w:rPr>
                <w:spacing w:val="-7"/>
                <w:sz w:val="25"/>
                <w:lang w:val="ru-RU"/>
              </w:rPr>
              <w:t xml:space="preserve"> </w:t>
            </w:r>
            <w:r w:rsidRPr="00AA0FDB">
              <w:rPr>
                <w:color w:val="131313"/>
                <w:sz w:val="25"/>
                <w:lang w:val="ru-RU"/>
              </w:rPr>
              <w:t xml:space="preserve">35 </w:t>
            </w:r>
            <w:hyperlink r:id="rId13">
              <w:r w:rsidRPr="00AA0FDB">
                <w:rPr>
                  <w:spacing w:val="-2"/>
                  <w:sz w:val="25"/>
                </w:rPr>
                <w:t>osvita</w:t>
              </w:r>
              <w:r w:rsidRPr="00AA0FDB">
                <w:rPr>
                  <w:spacing w:val="-2"/>
                  <w:sz w:val="25"/>
                  <w:lang w:val="ru-RU"/>
                </w:rPr>
                <w:t>@</w:t>
              </w:r>
              <w:r w:rsidRPr="00AA0FDB">
                <w:rPr>
                  <w:spacing w:val="-2"/>
                  <w:sz w:val="25"/>
                </w:rPr>
                <w:t>smr</w:t>
              </w:r>
              <w:r w:rsidRPr="00AA0FDB">
                <w:rPr>
                  <w:spacing w:val="-2"/>
                  <w:sz w:val="25"/>
                  <w:lang w:val="ru-RU"/>
                </w:rPr>
                <w:t>.</w:t>
              </w:r>
              <w:r w:rsidRPr="00AA0FDB">
                <w:rPr>
                  <w:spacing w:val="-2"/>
                  <w:sz w:val="25"/>
                </w:rPr>
                <w:t>gov</w:t>
              </w:r>
              <w:r w:rsidRPr="00AA0FDB">
                <w:rPr>
                  <w:spacing w:val="-2"/>
                  <w:sz w:val="25"/>
                  <w:lang w:val="ru-RU"/>
                </w:rPr>
                <w:t>.</w:t>
              </w:r>
              <w:proofErr w:type="spellStart"/>
              <w:r w:rsidRPr="00AA0FDB">
                <w:rPr>
                  <w:spacing w:val="-2"/>
                  <w:sz w:val="25"/>
                </w:rPr>
                <w:t>ua</w:t>
              </w:r>
              <w:proofErr w:type="spellEnd"/>
            </w:hyperlink>
          </w:p>
        </w:tc>
        <w:tc>
          <w:tcPr>
            <w:tcW w:w="1140" w:type="dxa"/>
          </w:tcPr>
          <w:p w14:paraId="4CE8214A" w14:textId="77777777" w:rsidR="00605A46" w:rsidRPr="00AA0FDB" w:rsidRDefault="00605A46" w:rsidP="00B876FF">
            <w:pPr>
              <w:spacing w:before="256"/>
              <w:ind w:left="20" w:right="21"/>
              <w:jc w:val="center"/>
              <w:rPr>
                <w:sz w:val="25"/>
              </w:rPr>
            </w:pPr>
            <w:r w:rsidRPr="00AA0FDB">
              <w:rPr>
                <w:spacing w:val="-10"/>
                <w:w w:val="80"/>
                <w:sz w:val="25"/>
              </w:rPr>
              <w:t>1</w:t>
            </w:r>
          </w:p>
        </w:tc>
      </w:tr>
      <w:tr w:rsidR="00605A46" w:rsidRPr="00AA0FDB" w14:paraId="03B40D4C" w14:textId="77777777" w:rsidTr="008A24AB">
        <w:trPr>
          <w:trHeight w:val="1151"/>
        </w:trPr>
        <w:tc>
          <w:tcPr>
            <w:tcW w:w="576" w:type="dxa"/>
          </w:tcPr>
          <w:p w14:paraId="632AB797" w14:textId="77777777" w:rsidR="00605A46" w:rsidRPr="00AA0FDB" w:rsidRDefault="00605A46" w:rsidP="00B876FF">
            <w:pPr>
              <w:spacing w:before="122"/>
              <w:rPr>
                <w:sz w:val="25"/>
              </w:rPr>
            </w:pPr>
          </w:p>
          <w:p w14:paraId="78D213BD" w14:textId="19210CC0" w:rsidR="00605A46" w:rsidRPr="00AA0FDB" w:rsidRDefault="0040089F" w:rsidP="00B876FF">
            <w:pPr>
              <w:ind w:left="92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3693" w:type="dxa"/>
          </w:tcPr>
          <w:p w14:paraId="2E4C39DD" w14:textId="77777777" w:rsidR="00605A46" w:rsidRPr="00AA0FDB" w:rsidRDefault="00605A46" w:rsidP="00B876FF">
            <w:pPr>
              <w:tabs>
                <w:tab w:val="left" w:pos="1664"/>
                <w:tab w:val="left" w:pos="2874"/>
              </w:tabs>
              <w:spacing w:before="270" w:line="242" w:lineRule="auto"/>
              <w:ind w:left="122" w:right="86" w:firstLine="5"/>
              <w:rPr>
                <w:sz w:val="24"/>
                <w:lang w:val="ru-RU"/>
              </w:rPr>
            </w:pPr>
            <w:r w:rsidRPr="00AA0FDB">
              <w:rPr>
                <w:spacing w:val="-2"/>
                <w:sz w:val="24"/>
                <w:lang w:val="ru-RU"/>
              </w:rPr>
              <w:t>Управління</w:t>
            </w:r>
            <w:r w:rsidRPr="00AA0FDB">
              <w:rPr>
                <w:sz w:val="24"/>
                <w:lang w:val="ru-RU"/>
              </w:rPr>
              <w:tab/>
            </w:r>
            <w:r w:rsidRPr="00AA0FDB">
              <w:rPr>
                <w:spacing w:val="-2"/>
                <w:sz w:val="24"/>
                <w:lang w:val="ru-RU"/>
              </w:rPr>
              <w:t>охорони</w:t>
            </w:r>
            <w:r w:rsidRPr="00AA0FDB">
              <w:rPr>
                <w:sz w:val="24"/>
                <w:lang w:val="ru-RU"/>
              </w:rPr>
              <w:tab/>
            </w:r>
            <w:r w:rsidRPr="00AA0FDB">
              <w:rPr>
                <w:spacing w:val="-2"/>
                <w:sz w:val="24"/>
                <w:lang w:val="ru-RU"/>
              </w:rPr>
              <w:t xml:space="preserve">здоров'я </w:t>
            </w:r>
            <w:proofErr w:type="spellStart"/>
            <w:r w:rsidRPr="00AA0FDB">
              <w:rPr>
                <w:sz w:val="24"/>
                <w:lang w:val="ru-RU"/>
              </w:rPr>
              <w:t>Сумської</w:t>
            </w:r>
            <w:proofErr w:type="spellEnd"/>
            <w:r w:rsidRPr="00AA0FDB">
              <w:rPr>
                <w:sz w:val="24"/>
                <w:lang w:val="ru-RU"/>
              </w:rPr>
              <w:t xml:space="preserve"> </w:t>
            </w:r>
            <w:proofErr w:type="spellStart"/>
            <w:r w:rsidRPr="00AA0FDB">
              <w:rPr>
                <w:sz w:val="24"/>
                <w:lang w:val="ru-RU"/>
              </w:rPr>
              <w:t>міської</w:t>
            </w:r>
            <w:proofErr w:type="spellEnd"/>
            <w:r w:rsidRPr="00AA0FDB">
              <w:rPr>
                <w:sz w:val="24"/>
                <w:lang w:val="ru-RU"/>
              </w:rPr>
              <w:t xml:space="preserve"> ради</w:t>
            </w:r>
          </w:p>
        </w:tc>
        <w:tc>
          <w:tcPr>
            <w:tcW w:w="2250" w:type="dxa"/>
          </w:tcPr>
          <w:p w14:paraId="3D54A508" w14:textId="77777777" w:rsidR="00605A46" w:rsidRPr="00AA0FDB" w:rsidRDefault="00605A46" w:rsidP="00B876FF">
            <w:pPr>
              <w:spacing w:before="122"/>
              <w:rPr>
                <w:sz w:val="25"/>
                <w:lang w:val="ru-RU"/>
              </w:rPr>
            </w:pPr>
          </w:p>
          <w:p w14:paraId="734C0443" w14:textId="77777777" w:rsidR="00605A46" w:rsidRPr="00AA0FDB" w:rsidRDefault="00605A46" w:rsidP="00B876FF">
            <w:pPr>
              <w:ind w:left="33" w:right="6"/>
              <w:jc w:val="center"/>
              <w:rPr>
                <w:sz w:val="25"/>
              </w:rPr>
            </w:pPr>
            <w:r w:rsidRPr="00AA0FDB">
              <w:rPr>
                <w:sz w:val="25"/>
              </w:rPr>
              <w:t>Чумаченко</w:t>
            </w:r>
            <w:r w:rsidRPr="00AA0FDB">
              <w:rPr>
                <w:spacing w:val="-3"/>
                <w:sz w:val="25"/>
              </w:rPr>
              <w:t xml:space="preserve"> </w:t>
            </w:r>
            <w:r w:rsidRPr="00AA0FDB">
              <w:rPr>
                <w:spacing w:val="-4"/>
                <w:sz w:val="25"/>
              </w:rPr>
              <w:t>О.Ю.</w:t>
            </w:r>
          </w:p>
        </w:tc>
        <w:tc>
          <w:tcPr>
            <w:tcW w:w="2610" w:type="dxa"/>
          </w:tcPr>
          <w:p w14:paraId="464C6ECF" w14:textId="77777777" w:rsidR="00605A46" w:rsidRPr="00AA0FDB" w:rsidRDefault="00605A46" w:rsidP="00B876FF">
            <w:pPr>
              <w:spacing w:line="260" w:lineRule="exact"/>
              <w:ind w:left="35"/>
              <w:jc w:val="center"/>
              <w:rPr>
                <w:sz w:val="25"/>
                <w:lang w:val="ru-RU"/>
              </w:rPr>
            </w:pPr>
            <w:r w:rsidRPr="00AA0FDB">
              <w:rPr>
                <w:sz w:val="25"/>
                <w:lang w:val="ru-RU"/>
              </w:rPr>
              <w:t xml:space="preserve">м. </w:t>
            </w:r>
            <w:proofErr w:type="spellStart"/>
            <w:r w:rsidRPr="00AA0FDB">
              <w:rPr>
                <w:spacing w:val="-2"/>
                <w:sz w:val="25"/>
                <w:lang w:val="ru-RU"/>
              </w:rPr>
              <w:t>Суми</w:t>
            </w:r>
            <w:proofErr w:type="spellEnd"/>
            <w:r w:rsidRPr="00AA0FDB">
              <w:rPr>
                <w:spacing w:val="-2"/>
                <w:sz w:val="25"/>
                <w:lang w:val="ru-RU"/>
              </w:rPr>
              <w:t>,</w:t>
            </w:r>
          </w:p>
          <w:p w14:paraId="7D43C766" w14:textId="77777777" w:rsidR="00605A46" w:rsidRPr="00AA0FDB" w:rsidRDefault="00605A46" w:rsidP="00B876FF">
            <w:pPr>
              <w:spacing w:line="244" w:lineRule="auto"/>
              <w:ind w:left="268" w:right="235"/>
              <w:jc w:val="center"/>
              <w:rPr>
                <w:sz w:val="25"/>
                <w:lang w:val="ru-RU"/>
              </w:rPr>
            </w:pPr>
            <w:proofErr w:type="spellStart"/>
            <w:r w:rsidRPr="00AA0FDB">
              <w:rPr>
                <w:spacing w:val="-2"/>
                <w:sz w:val="25"/>
                <w:lang w:val="ru-RU"/>
              </w:rPr>
              <w:t>вул</w:t>
            </w:r>
            <w:proofErr w:type="spellEnd"/>
            <w:r w:rsidRPr="00AA0FDB">
              <w:rPr>
                <w:spacing w:val="-2"/>
                <w:sz w:val="25"/>
                <w:lang w:val="ru-RU"/>
              </w:rPr>
              <w:t>.</w:t>
            </w:r>
            <w:r w:rsidRPr="00AA0FDB">
              <w:rPr>
                <w:spacing w:val="-8"/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pacing w:val="-2"/>
                <w:sz w:val="25"/>
                <w:lang w:val="ru-RU"/>
              </w:rPr>
              <w:t>Гетьмана</w:t>
            </w:r>
            <w:proofErr w:type="spellEnd"/>
            <w:r w:rsidRPr="00AA0FDB">
              <w:rPr>
                <w:spacing w:val="-7"/>
                <w:sz w:val="25"/>
                <w:lang w:val="ru-RU"/>
              </w:rPr>
              <w:t xml:space="preserve"> </w:t>
            </w:r>
            <w:r w:rsidRPr="00AA0FDB">
              <w:rPr>
                <w:spacing w:val="-2"/>
                <w:sz w:val="25"/>
                <w:lang w:val="ru-RU"/>
              </w:rPr>
              <w:t xml:space="preserve">Павла </w:t>
            </w:r>
            <w:proofErr w:type="spellStart"/>
            <w:r w:rsidRPr="00AA0FDB">
              <w:rPr>
                <w:sz w:val="25"/>
                <w:lang w:val="ru-RU"/>
              </w:rPr>
              <w:t>Скоропадського</w:t>
            </w:r>
            <w:proofErr w:type="spellEnd"/>
            <w:r w:rsidRPr="00AA0FDB">
              <w:rPr>
                <w:sz w:val="25"/>
                <w:lang w:val="ru-RU"/>
              </w:rPr>
              <w:t>, 26</w:t>
            </w:r>
          </w:p>
          <w:p w14:paraId="2C4589D8" w14:textId="77777777" w:rsidR="00605A46" w:rsidRPr="00AA0FDB" w:rsidRDefault="00605A46" w:rsidP="00B876FF">
            <w:pPr>
              <w:tabs>
                <w:tab w:val="left" w:pos="613"/>
              </w:tabs>
              <w:spacing w:before="4" w:line="280" w:lineRule="exact"/>
              <w:ind w:left="20"/>
              <w:jc w:val="center"/>
              <w:rPr>
                <w:sz w:val="25"/>
              </w:rPr>
            </w:pPr>
            <w:r w:rsidRPr="00AA0FDB">
              <w:rPr>
                <w:spacing w:val="-5"/>
                <w:sz w:val="25"/>
              </w:rPr>
              <w:t>uoz</w:t>
            </w:r>
            <w:r>
              <w:rPr>
                <w:sz w:val="25"/>
              </w:rPr>
              <w:t>@</w:t>
            </w:r>
            <w:r w:rsidRPr="00AA0FDB">
              <w:rPr>
                <w:spacing w:val="-2"/>
                <w:sz w:val="25"/>
              </w:rPr>
              <w:t>smr.gov.ua</w:t>
            </w:r>
          </w:p>
        </w:tc>
        <w:tc>
          <w:tcPr>
            <w:tcW w:w="1140" w:type="dxa"/>
          </w:tcPr>
          <w:p w14:paraId="02C5EBA1" w14:textId="77777777" w:rsidR="00605A46" w:rsidRPr="00AA0FDB" w:rsidRDefault="00605A46" w:rsidP="00B876FF"/>
          <w:p w14:paraId="7DED2FE3" w14:textId="77777777" w:rsidR="00605A46" w:rsidRPr="00AA0FDB" w:rsidRDefault="00605A46" w:rsidP="00B876FF">
            <w:pPr>
              <w:spacing w:before="14" w:after="1"/>
            </w:pPr>
          </w:p>
          <w:p w14:paraId="0F5324B6" w14:textId="77777777" w:rsidR="00605A46" w:rsidRPr="00AA0FDB" w:rsidRDefault="00605A46" w:rsidP="00B876FF">
            <w:pPr>
              <w:spacing w:line="172" w:lineRule="exact"/>
              <w:ind w:left="341"/>
              <w:rPr>
                <w:sz w:val="17"/>
              </w:rPr>
            </w:pPr>
            <w:r w:rsidRPr="00AA0FDB">
              <w:rPr>
                <w:noProof/>
                <w:position w:val="-2"/>
                <w:sz w:val="17"/>
                <w:lang w:val="ru-RU"/>
              </w:rPr>
              <w:drawing>
                <wp:inline distT="0" distB="0" distL="0" distR="0" wp14:anchorId="22D19C2B" wp14:editId="5E60E2A1">
                  <wp:extent cx="33527" cy="109727"/>
                  <wp:effectExtent l="0" t="0" r="0" b="0"/>
                  <wp:docPr id="4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A46" w:rsidRPr="00AA0FDB" w14:paraId="785899B3" w14:textId="77777777" w:rsidTr="008A24AB">
        <w:trPr>
          <w:trHeight w:val="868"/>
        </w:trPr>
        <w:tc>
          <w:tcPr>
            <w:tcW w:w="576" w:type="dxa"/>
          </w:tcPr>
          <w:p w14:paraId="753405FD" w14:textId="77777777" w:rsidR="00605A46" w:rsidRPr="00AA0FDB" w:rsidRDefault="00605A46" w:rsidP="00B876FF">
            <w:pPr>
              <w:spacing w:before="3"/>
              <w:rPr>
                <w:sz w:val="25"/>
              </w:rPr>
            </w:pPr>
          </w:p>
          <w:p w14:paraId="67D6C24E" w14:textId="46436FCE" w:rsidR="00605A46" w:rsidRPr="00AA0FDB" w:rsidRDefault="0040089F" w:rsidP="00B876FF">
            <w:pPr>
              <w:ind w:left="84" w:right="32"/>
              <w:jc w:val="center"/>
              <w:rPr>
                <w:sz w:val="25"/>
              </w:rPr>
            </w:pPr>
            <w:r>
              <w:rPr>
                <w:spacing w:val="-10"/>
                <w:w w:val="105"/>
                <w:sz w:val="25"/>
              </w:rPr>
              <w:t>6</w:t>
            </w:r>
          </w:p>
        </w:tc>
        <w:tc>
          <w:tcPr>
            <w:tcW w:w="3693" w:type="dxa"/>
          </w:tcPr>
          <w:p w14:paraId="34E90CDE" w14:textId="77777777" w:rsidR="00605A46" w:rsidRPr="00AA0FDB" w:rsidRDefault="00605A46" w:rsidP="00B876FF">
            <w:pPr>
              <w:tabs>
                <w:tab w:val="left" w:pos="1520"/>
                <w:tab w:val="left" w:pos="2636"/>
                <w:tab w:val="left" w:pos="2950"/>
              </w:tabs>
              <w:spacing w:before="128" w:line="232" w:lineRule="auto"/>
              <w:ind w:left="123" w:right="93" w:firstLine="4"/>
              <w:rPr>
                <w:sz w:val="25"/>
                <w:lang w:val="ru-RU"/>
              </w:rPr>
            </w:pPr>
            <w:r w:rsidRPr="00AA0FDB">
              <w:rPr>
                <w:spacing w:val="-2"/>
                <w:sz w:val="25"/>
                <w:lang w:val="ru-RU"/>
              </w:rPr>
              <w:t>Управління</w:t>
            </w:r>
            <w:r w:rsidRPr="00AA0FDB">
              <w:rPr>
                <w:sz w:val="25"/>
                <w:lang w:val="ru-RU"/>
              </w:rPr>
              <w:tab/>
            </w:r>
            <w:r w:rsidRPr="00AA0FDB">
              <w:rPr>
                <w:spacing w:val="-2"/>
                <w:sz w:val="25"/>
                <w:lang w:val="ru-RU"/>
              </w:rPr>
              <w:t>«Служба</w:t>
            </w:r>
            <w:r w:rsidRPr="00AA0FDB">
              <w:rPr>
                <w:sz w:val="25"/>
                <w:lang w:val="ru-RU"/>
              </w:rPr>
              <w:tab/>
            </w:r>
            <w:r w:rsidRPr="00AA0FDB">
              <w:rPr>
                <w:spacing w:val="-10"/>
                <w:sz w:val="25"/>
                <w:lang w:val="ru-RU"/>
              </w:rPr>
              <w:t>у</w:t>
            </w:r>
            <w:r w:rsidRPr="00AA0FDB">
              <w:rPr>
                <w:sz w:val="25"/>
                <w:lang w:val="ru-RU"/>
              </w:rPr>
              <w:tab/>
            </w:r>
            <w:r w:rsidRPr="00AA0FDB">
              <w:rPr>
                <w:spacing w:val="-10"/>
                <w:sz w:val="25"/>
                <w:lang w:val="ru-RU"/>
              </w:rPr>
              <w:t xml:space="preserve">справах </w:t>
            </w:r>
            <w:r w:rsidRPr="00AA0FDB">
              <w:rPr>
                <w:sz w:val="25"/>
                <w:lang w:val="ru-RU"/>
              </w:rPr>
              <w:t xml:space="preserve">дітей» </w:t>
            </w:r>
            <w:proofErr w:type="spellStart"/>
            <w:r w:rsidRPr="00AA0FDB">
              <w:rPr>
                <w:sz w:val="25"/>
                <w:lang w:val="ru-RU"/>
              </w:rPr>
              <w:t>Сумської</w:t>
            </w:r>
            <w:proofErr w:type="spellEnd"/>
            <w:r w:rsidRPr="00AA0FDB">
              <w:rPr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z w:val="25"/>
                <w:lang w:val="ru-RU"/>
              </w:rPr>
              <w:t>міської</w:t>
            </w:r>
            <w:proofErr w:type="spellEnd"/>
            <w:r w:rsidRPr="00AA0FDB">
              <w:rPr>
                <w:sz w:val="25"/>
                <w:lang w:val="ru-RU"/>
              </w:rPr>
              <w:t xml:space="preserve"> ради</w:t>
            </w:r>
          </w:p>
        </w:tc>
        <w:tc>
          <w:tcPr>
            <w:tcW w:w="2250" w:type="dxa"/>
          </w:tcPr>
          <w:p w14:paraId="6B9F7504" w14:textId="77777777" w:rsidR="00605A46" w:rsidRPr="00AA0FDB" w:rsidRDefault="00605A46" w:rsidP="00B876FF">
            <w:pPr>
              <w:spacing w:before="270"/>
              <w:ind w:left="33" w:right="2"/>
              <w:jc w:val="center"/>
              <w:rPr>
                <w:sz w:val="25"/>
              </w:rPr>
            </w:pPr>
            <w:r w:rsidRPr="00AA0FDB">
              <w:rPr>
                <w:spacing w:val="-2"/>
                <w:sz w:val="25"/>
              </w:rPr>
              <w:t>Подопригора</w:t>
            </w:r>
            <w:r w:rsidRPr="00AA0FDB">
              <w:rPr>
                <w:spacing w:val="11"/>
                <w:sz w:val="25"/>
              </w:rPr>
              <w:t xml:space="preserve"> </w:t>
            </w:r>
            <w:r w:rsidRPr="00AA0FDB">
              <w:rPr>
                <w:spacing w:val="-4"/>
                <w:sz w:val="25"/>
              </w:rPr>
              <w:t>В.В.</w:t>
            </w:r>
          </w:p>
        </w:tc>
        <w:tc>
          <w:tcPr>
            <w:tcW w:w="2610" w:type="dxa"/>
          </w:tcPr>
          <w:p w14:paraId="5F590885" w14:textId="77777777" w:rsidR="00605A46" w:rsidRPr="00AA0FDB" w:rsidRDefault="00605A46" w:rsidP="00B876FF">
            <w:pPr>
              <w:spacing w:line="263" w:lineRule="exact"/>
              <w:ind w:left="45"/>
              <w:jc w:val="center"/>
              <w:rPr>
                <w:sz w:val="24"/>
                <w:lang w:val="ru-RU"/>
              </w:rPr>
            </w:pPr>
            <w:r w:rsidRPr="00AA0FDB">
              <w:rPr>
                <w:sz w:val="24"/>
                <w:lang w:val="ru-RU"/>
              </w:rPr>
              <w:t>м.</w:t>
            </w:r>
            <w:r w:rsidRPr="00AA0FDB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AA0FDB">
              <w:rPr>
                <w:spacing w:val="-2"/>
                <w:sz w:val="24"/>
                <w:lang w:val="ru-RU"/>
              </w:rPr>
              <w:t>Суми</w:t>
            </w:r>
            <w:proofErr w:type="spellEnd"/>
            <w:r w:rsidRPr="00AA0FDB">
              <w:rPr>
                <w:spacing w:val="-2"/>
                <w:sz w:val="24"/>
                <w:lang w:val="ru-RU"/>
              </w:rPr>
              <w:t>,</w:t>
            </w:r>
          </w:p>
          <w:p w14:paraId="75A8D012" w14:textId="77777777" w:rsidR="00605A46" w:rsidRPr="00AA0FDB" w:rsidRDefault="00605A46" w:rsidP="00B876FF">
            <w:pPr>
              <w:spacing w:before="5" w:line="290" w:lineRule="atLeast"/>
              <w:ind w:left="340" w:right="303"/>
              <w:jc w:val="center"/>
              <w:rPr>
                <w:sz w:val="25"/>
                <w:lang w:val="ru-RU"/>
              </w:rPr>
            </w:pPr>
            <w:proofErr w:type="spellStart"/>
            <w:r w:rsidRPr="00AA0FDB">
              <w:rPr>
                <w:sz w:val="25"/>
                <w:lang w:val="ru-RU"/>
              </w:rPr>
              <w:t>вул</w:t>
            </w:r>
            <w:proofErr w:type="spellEnd"/>
            <w:r w:rsidRPr="00AA0FDB">
              <w:rPr>
                <w:sz w:val="25"/>
                <w:lang w:val="ru-RU"/>
              </w:rPr>
              <w:t>.</w:t>
            </w:r>
            <w:r w:rsidRPr="00AA0FDB">
              <w:rPr>
                <w:spacing w:val="-11"/>
                <w:sz w:val="25"/>
                <w:lang w:val="ru-RU"/>
              </w:rPr>
              <w:t xml:space="preserve"> </w:t>
            </w:r>
            <w:proofErr w:type="spellStart"/>
            <w:r w:rsidRPr="00AA0FDB">
              <w:rPr>
                <w:sz w:val="25"/>
                <w:lang w:val="ru-RU"/>
              </w:rPr>
              <w:t>Харківська</w:t>
            </w:r>
            <w:proofErr w:type="spellEnd"/>
            <w:r w:rsidRPr="00AA0FDB">
              <w:rPr>
                <w:sz w:val="25"/>
                <w:lang w:val="ru-RU"/>
              </w:rPr>
              <w:t>,</w:t>
            </w:r>
            <w:r w:rsidRPr="00AA0FDB">
              <w:rPr>
                <w:spacing w:val="-7"/>
                <w:sz w:val="25"/>
                <w:lang w:val="ru-RU"/>
              </w:rPr>
              <w:t xml:space="preserve"> </w:t>
            </w:r>
            <w:r w:rsidRPr="00AA0FDB">
              <w:rPr>
                <w:sz w:val="25"/>
                <w:lang w:val="ru-RU"/>
              </w:rPr>
              <w:t xml:space="preserve">35 </w:t>
            </w:r>
            <w:hyperlink r:id="rId15">
              <w:r w:rsidRPr="00AA0FDB">
                <w:rPr>
                  <w:spacing w:val="-2"/>
                  <w:sz w:val="25"/>
                </w:rPr>
                <w:t>ssd</w:t>
              </w:r>
              <w:r w:rsidRPr="00AA0FDB">
                <w:rPr>
                  <w:spacing w:val="-2"/>
                  <w:sz w:val="25"/>
                  <w:lang w:val="ru-RU"/>
                </w:rPr>
                <w:t>@</w:t>
              </w:r>
              <w:r w:rsidRPr="00AA0FDB">
                <w:rPr>
                  <w:spacing w:val="-2"/>
                  <w:sz w:val="25"/>
                </w:rPr>
                <w:t>smr</w:t>
              </w:r>
              <w:r w:rsidRPr="00AA0FDB">
                <w:rPr>
                  <w:spacing w:val="-2"/>
                  <w:sz w:val="25"/>
                  <w:lang w:val="ru-RU"/>
                </w:rPr>
                <w:t>.</w:t>
              </w:r>
              <w:r w:rsidRPr="00AA0FDB">
                <w:rPr>
                  <w:spacing w:val="-2"/>
                  <w:sz w:val="25"/>
                </w:rPr>
                <w:t>gov</w:t>
              </w:r>
              <w:r w:rsidRPr="00AA0FDB">
                <w:rPr>
                  <w:spacing w:val="-2"/>
                  <w:sz w:val="25"/>
                  <w:lang w:val="ru-RU"/>
                </w:rPr>
                <w:t>.</w:t>
              </w:r>
              <w:proofErr w:type="spellStart"/>
              <w:r w:rsidRPr="00AA0FDB">
                <w:rPr>
                  <w:spacing w:val="-2"/>
                  <w:sz w:val="25"/>
                </w:rPr>
                <w:t>ua</w:t>
              </w:r>
              <w:proofErr w:type="spellEnd"/>
            </w:hyperlink>
          </w:p>
        </w:tc>
        <w:tc>
          <w:tcPr>
            <w:tcW w:w="1140" w:type="dxa"/>
          </w:tcPr>
          <w:p w14:paraId="6843491C" w14:textId="77777777" w:rsidR="00605A46" w:rsidRPr="003861CA" w:rsidRDefault="00605A46" w:rsidP="00B876FF">
            <w:pPr>
              <w:spacing w:before="270"/>
              <w:ind w:left="20" w:right="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605A46" w:rsidRPr="00AA0FDB" w14:paraId="36891879" w14:textId="77777777" w:rsidTr="008A24AB">
        <w:trPr>
          <w:trHeight w:val="844"/>
        </w:trPr>
        <w:tc>
          <w:tcPr>
            <w:tcW w:w="576" w:type="dxa"/>
          </w:tcPr>
          <w:p w14:paraId="5A504FF7" w14:textId="50ADDBC6" w:rsidR="00605A46" w:rsidRPr="00AA0FDB" w:rsidRDefault="0040089F" w:rsidP="00B876FF">
            <w:pPr>
              <w:spacing w:before="260"/>
              <w:ind w:left="98" w:right="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</w:t>
            </w:r>
          </w:p>
        </w:tc>
        <w:tc>
          <w:tcPr>
            <w:tcW w:w="3693" w:type="dxa"/>
          </w:tcPr>
          <w:p w14:paraId="5618A94B" w14:textId="77777777" w:rsidR="00605A46" w:rsidRPr="00AA0FDB" w:rsidRDefault="00605A46" w:rsidP="00B876FF">
            <w:pPr>
              <w:tabs>
                <w:tab w:val="left" w:pos="3057"/>
              </w:tabs>
              <w:spacing w:line="244" w:lineRule="auto"/>
              <w:ind w:right="76"/>
              <w:jc w:val="both"/>
              <w:rPr>
                <w:sz w:val="24"/>
                <w:lang w:val="ru-RU"/>
              </w:rPr>
            </w:pPr>
          </w:p>
          <w:p w14:paraId="0B239809" w14:textId="77777777" w:rsidR="00605A46" w:rsidRPr="00AA0FDB" w:rsidRDefault="00605A46" w:rsidP="00B876FF">
            <w:pPr>
              <w:tabs>
                <w:tab w:val="left" w:pos="3057"/>
              </w:tabs>
              <w:spacing w:line="244" w:lineRule="auto"/>
              <w:ind w:right="76"/>
              <w:jc w:val="center"/>
              <w:rPr>
                <w:lang w:val="ru-RU"/>
              </w:rPr>
            </w:pPr>
            <w:r w:rsidRPr="00AA0FDB">
              <w:rPr>
                <w:sz w:val="24"/>
                <w:lang w:val="ru-RU"/>
              </w:rPr>
              <w:t xml:space="preserve">Департамент інфраструктури міста </w:t>
            </w:r>
            <w:proofErr w:type="spellStart"/>
            <w:r w:rsidRPr="00AA0FDB">
              <w:rPr>
                <w:sz w:val="24"/>
                <w:lang w:val="ru-RU"/>
              </w:rPr>
              <w:t>Сумської</w:t>
            </w:r>
            <w:proofErr w:type="spellEnd"/>
            <w:r w:rsidRPr="00AA0FDB">
              <w:rPr>
                <w:sz w:val="24"/>
                <w:lang w:val="ru-RU"/>
              </w:rPr>
              <w:t xml:space="preserve"> </w:t>
            </w:r>
            <w:proofErr w:type="spellStart"/>
            <w:r w:rsidRPr="00AA0FDB">
              <w:rPr>
                <w:sz w:val="24"/>
                <w:lang w:val="ru-RU"/>
              </w:rPr>
              <w:t>міської</w:t>
            </w:r>
            <w:proofErr w:type="spellEnd"/>
            <w:r w:rsidRPr="00AA0FDB">
              <w:rPr>
                <w:sz w:val="24"/>
                <w:lang w:val="ru-RU"/>
              </w:rPr>
              <w:t xml:space="preserve"> ради</w:t>
            </w:r>
          </w:p>
        </w:tc>
        <w:tc>
          <w:tcPr>
            <w:tcW w:w="2250" w:type="dxa"/>
          </w:tcPr>
          <w:p w14:paraId="6F8C596C" w14:textId="77777777" w:rsidR="00605A46" w:rsidRPr="00AA0FDB" w:rsidRDefault="00605A46" w:rsidP="00B876FF">
            <w:pPr>
              <w:spacing w:before="270"/>
              <w:ind w:left="33"/>
              <w:jc w:val="center"/>
              <w:rPr>
                <w:sz w:val="24"/>
              </w:rPr>
            </w:pPr>
            <w:r w:rsidRPr="00AA0FDB">
              <w:rPr>
                <w:sz w:val="24"/>
              </w:rPr>
              <w:t>Бровенко Є.С.</w:t>
            </w:r>
          </w:p>
        </w:tc>
        <w:tc>
          <w:tcPr>
            <w:tcW w:w="2610" w:type="dxa"/>
          </w:tcPr>
          <w:p w14:paraId="764F815D" w14:textId="77777777" w:rsidR="00605A46" w:rsidRPr="00AA0FDB" w:rsidRDefault="00605A46" w:rsidP="00B876FF">
            <w:pPr>
              <w:spacing w:line="258" w:lineRule="exact"/>
              <w:ind w:left="54"/>
              <w:jc w:val="center"/>
              <w:rPr>
                <w:sz w:val="24"/>
                <w:lang w:val="ru-RU"/>
              </w:rPr>
            </w:pPr>
            <w:r w:rsidRPr="00AA0FDB">
              <w:rPr>
                <w:sz w:val="24"/>
                <w:lang w:val="ru-RU"/>
              </w:rPr>
              <w:t>м.</w:t>
            </w:r>
            <w:r w:rsidRPr="00AA0FDB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AA0FDB">
              <w:rPr>
                <w:spacing w:val="-2"/>
                <w:sz w:val="24"/>
                <w:lang w:val="ru-RU"/>
              </w:rPr>
              <w:t>Суми</w:t>
            </w:r>
            <w:proofErr w:type="spellEnd"/>
            <w:r w:rsidRPr="00AA0FDB">
              <w:rPr>
                <w:spacing w:val="-2"/>
                <w:sz w:val="24"/>
                <w:lang w:val="ru-RU"/>
              </w:rPr>
              <w:t>,</w:t>
            </w:r>
          </w:p>
          <w:p w14:paraId="6322B3CF" w14:textId="77777777" w:rsidR="00605A46" w:rsidRPr="00AA0FDB" w:rsidRDefault="00605A46" w:rsidP="00B876FF">
            <w:pPr>
              <w:spacing w:before="12"/>
              <w:ind w:left="47"/>
              <w:jc w:val="center"/>
              <w:rPr>
                <w:sz w:val="24"/>
                <w:lang w:val="ru-RU"/>
              </w:rPr>
            </w:pPr>
            <w:proofErr w:type="spellStart"/>
            <w:r w:rsidRPr="00AA0FDB">
              <w:rPr>
                <w:sz w:val="24"/>
                <w:lang w:val="ru-RU"/>
              </w:rPr>
              <w:t>вул</w:t>
            </w:r>
            <w:proofErr w:type="spellEnd"/>
            <w:r w:rsidRPr="00AA0FDB">
              <w:rPr>
                <w:sz w:val="24"/>
                <w:lang w:val="ru-RU"/>
              </w:rPr>
              <w:t>.</w:t>
            </w:r>
            <w:r w:rsidRPr="00AA0FDB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AA0FDB">
              <w:rPr>
                <w:sz w:val="24"/>
                <w:lang w:val="ru-RU"/>
              </w:rPr>
              <w:t>Британська</w:t>
            </w:r>
            <w:proofErr w:type="spellEnd"/>
            <w:r w:rsidRPr="00AA0FDB">
              <w:rPr>
                <w:sz w:val="24"/>
                <w:lang w:val="ru-RU"/>
              </w:rPr>
              <w:t>,</w:t>
            </w:r>
            <w:r w:rsidRPr="00AA0FDB">
              <w:rPr>
                <w:spacing w:val="36"/>
                <w:sz w:val="24"/>
                <w:lang w:val="ru-RU"/>
              </w:rPr>
              <w:t xml:space="preserve"> </w:t>
            </w:r>
            <w:r w:rsidRPr="00AA0FDB">
              <w:rPr>
                <w:spacing w:val="-5"/>
                <w:sz w:val="24"/>
                <w:lang w:val="ru-RU"/>
              </w:rPr>
              <w:t>21</w:t>
            </w:r>
          </w:p>
          <w:p w14:paraId="4559031C" w14:textId="77777777" w:rsidR="00605A46" w:rsidRPr="00AA0FDB" w:rsidRDefault="00605A46" w:rsidP="00B876FF">
            <w:pPr>
              <w:spacing w:before="16" w:line="262" w:lineRule="exact"/>
              <w:ind w:left="43"/>
              <w:rPr>
                <w:u w:val="single"/>
                <w:lang w:val="ru-RU"/>
              </w:rPr>
            </w:pPr>
            <w:r w:rsidRPr="00AA0FDB">
              <w:rPr>
                <w:lang w:val="ru-RU"/>
              </w:rPr>
              <w:t xml:space="preserve">          </w:t>
            </w:r>
            <w:proofErr w:type="spellStart"/>
            <w:r w:rsidRPr="00AA0FDB">
              <w:rPr>
                <w:u w:val="single"/>
              </w:rPr>
              <w:t>dim</w:t>
            </w:r>
            <w:proofErr w:type="spellEnd"/>
            <w:r w:rsidRPr="00AA0FDB">
              <w:rPr>
                <w:u w:val="single"/>
                <w:lang w:val="ru-RU"/>
              </w:rPr>
              <w:t>@</w:t>
            </w:r>
            <w:proofErr w:type="spellStart"/>
            <w:r w:rsidRPr="00AA0FDB">
              <w:rPr>
                <w:u w:val="single"/>
              </w:rPr>
              <w:t>smr</w:t>
            </w:r>
            <w:proofErr w:type="spellEnd"/>
            <w:r w:rsidRPr="00AA0FDB">
              <w:rPr>
                <w:u w:val="single"/>
                <w:lang w:val="ru-RU"/>
              </w:rPr>
              <w:t>.</w:t>
            </w:r>
            <w:proofErr w:type="spellStart"/>
            <w:r w:rsidRPr="00AA0FDB">
              <w:rPr>
                <w:u w:val="single"/>
              </w:rPr>
              <w:t>gov</w:t>
            </w:r>
            <w:proofErr w:type="spellEnd"/>
            <w:r w:rsidRPr="00AA0FDB">
              <w:rPr>
                <w:u w:val="single"/>
                <w:lang w:val="ru-RU"/>
              </w:rPr>
              <w:t>.</w:t>
            </w:r>
            <w:proofErr w:type="spellStart"/>
            <w:r w:rsidRPr="00AA0FDB">
              <w:rPr>
                <w:u w:val="single"/>
              </w:rPr>
              <w:t>ua</w:t>
            </w:r>
            <w:proofErr w:type="spellEnd"/>
          </w:p>
          <w:p w14:paraId="02D92D21" w14:textId="77777777" w:rsidR="00605A46" w:rsidRPr="00AA0FDB" w:rsidRDefault="00605A46" w:rsidP="00B876FF">
            <w:pPr>
              <w:spacing w:before="16" w:line="262" w:lineRule="exact"/>
              <w:ind w:left="43"/>
              <w:rPr>
                <w:sz w:val="23"/>
                <w:lang w:val="ru-RU"/>
              </w:rPr>
            </w:pPr>
          </w:p>
        </w:tc>
        <w:tc>
          <w:tcPr>
            <w:tcW w:w="1140" w:type="dxa"/>
          </w:tcPr>
          <w:p w14:paraId="652B1177" w14:textId="77777777" w:rsidR="00605A46" w:rsidRDefault="00605A46" w:rsidP="00B876FF">
            <w:pPr>
              <w:spacing w:before="270"/>
              <w:ind w:left="21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0A50A4D" w14:textId="6B0F511D" w:rsidR="0040089F" w:rsidRPr="003861CA" w:rsidRDefault="0040089F" w:rsidP="00B876FF">
            <w:pPr>
              <w:spacing w:before="270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 w:rsidR="002C56C4" w:rsidRPr="00AA0FDB" w14:paraId="2CE2F803" w14:textId="77777777" w:rsidTr="008A24AB">
        <w:trPr>
          <w:trHeight w:val="844"/>
        </w:trPr>
        <w:tc>
          <w:tcPr>
            <w:tcW w:w="576" w:type="dxa"/>
          </w:tcPr>
          <w:p w14:paraId="27874319" w14:textId="3F68F255" w:rsidR="002C56C4" w:rsidRDefault="002C56C4" w:rsidP="00B876FF">
            <w:pPr>
              <w:spacing w:before="260"/>
              <w:ind w:left="98" w:right="32"/>
              <w:jc w:val="center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 xml:space="preserve">8 </w:t>
            </w:r>
          </w:p>
        </w:tc>
        <w:tc>
          <w:tcPr>
            <w:tcW w:w="3693" w:type="dxa"/>
          </w:tcPr>
          <w:p w14:paraId="0B25CEF5" w14:textId="3DB91C64" w:rsidR="002C56C4" w:rsidRPr="00AA0FDB" w:rsidRDefault="002C56C4" w:rsidP="00B876FF">
            <w:pPr>
              <w:tabs>
                <w:tab w:val="left" w:pos="3057"/>
              </w:tabs>
              <w:spacing w:line="244" w:lineRule="auto"/>
              <w:ind w:right="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Сумське </w:t>
            </w:r>
            <w:proofErr w:type="spellStart"/>
            <w:r>
              <w:rPr>
                <w:sz w:val="24"/>
                <w:lang w:val="ru-RU"/>
              </w:rPr>
              <w:t>районне</w:t>
            </w:r>
            <w:proofErr w:type="spellEnd"/>
            <w:r>
              <w:rPr>
                <w:sz w:val="24"/>
                <w:lang w:val="ru-RU"/>
              </w:rPr>
              <w:t xml:space="preserve"> управління Головного </w:t>
            </w:r>
            <w:proofErr w:type="spellStart"/>
            <w:r>
              <w:rPr>
                <w:sz w:val="24"/>
                <w:lang w:val="ru-RU"/>
              </w:rPr>
              <w:t>упрпавління</w:t>
            </w:r>
            <w:proofErr w:type="spellEnd"/>
            <w:r>
              <w:rPr>
                <w:sz w:val="24"/>
                <w:lang w:val="ru-RU"/>
              </w:rPr>
              <w:t xml:space="preserve"> ДСНС </w:t>
            </w:r>
            <w:proofErr w:type="spellStart"/>
            <w:r>
              <w:rPr>
                <w:sz w:val="24"/>
                <w:lang w:val="ru-RU"/>
              </w:rPr>
              <w:t>України</w:t>
            </w:r>
            <w:proofErr w:type="spellEnd"/>
            <w:r>
              <w:rPr>
                <w:sz w:val="24"/>
                <w:lang w:val="ru-RU"/>
              </w:rPr>
              <w:t xml:space="preserve"> в Сумській області</w:t>
            </w:r>
          </w:p>
        </w:tc>
        <w:tc>
          <w:tcPr>
            <w:tcW w:w="2250" w:type="dxa"/>
          </w:tcPr>
          <w:p w14:paraId="44813B4F" w14:textId="188F19DB" w:rsidR="002C56C4" w:rsidRPr="00AA0FDB" w:rsidRDefault="002C56C4" w:rsidP="00B876FF">
            <w:pPr>
              <w:spacing w:before="27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Кравченко Я.О.</w:t>
            </w:r>
          </w:p>
        </w:tc>
        <w:tc>
          <w:tcPr>
            <w:tcW w:w="2610" w:type="dxa"/>
          </w:tcPr>
          <w:p w14:paraId="01C4BA5D" w14:textId="77777777" w:rsidR="002C56C4" w:rsidRDefault="002C56C4" w:rsidP="002C56C4">
            <w:pPr>
              <w:spacing w:line="258" w:lineRule="exact"/>
              <w:ind w:left="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м. </w:t>
            </w:r>
            <w:proofErr w:type="spellStart"/>
            <w:r>
              <w:rPr>
                <w:sz w:val="24"/>
                <w:lang w:val="ru-RU"/>
              </w:rPr>
              <w:t>Суми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вул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</w:p>
          <w:p w14:paraId="04B2320A" w14:textId="77777777" w:rsidR="002C56C4" w:rsidRDefault="002C56C4" w:rsidP="002C56C4">
            <w:pPr>
              <w:spacing w:line="258" w:lineRule="exact"/>
              <w:ind w:left="5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Д.Бортнянського</w:t>
            </w:r>
            <w:proofErr w:type="spellEnd"/>
            <w:r>
              <w:rPr>
                <w:sz w:val="24"/>
                <w:lang w:val="ru-RU"/>
              </w:rPr>
              <w:t>, 69</w:t>
            </w:r>
          </w:p>
          <w:p w14:paraId="2CCD2948" w14:textId="61947F2C" w:rsidR="002C56C4" w:rsidRPr="00AA0FDB" w:rsidRDefault="00B659C3" w:rsidP="002C56C4">
            <w:pPr>
              <w:spacing w:line="258" w:lineRule="exact"/>
              <w:ind w:left="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u</w:t>
            </w:r>
            <w:r w:rsidRPr="00B659C3">
              <w:rPr>
                <w:sz w:val="24"/>
                <w:lang w:val="ru-RU"/>
              </w:rPr>
              <w:t>01@</w:t>
            </w:r>
            <w:proofErr w:type="spellStart"/>
            <w:r>
              <w:rPr>
                <w:sz w:val="24"/>
                <w:lang w:val="en-US"/>
              </w:rPr>
              <w:t>sm</w:t>
            </w:r>
            <w:proofErr w:type="spellEnd"/>
            <w:r w:rsidRPr="00B659C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  <w:lang w:val="en-US"/>
              </w:rPr>
              <w:t>dsns</w:t>
            </w:r>
            <w:proofErr w:type="spellEnd"/>
            <w:r w:rsidRPr="00B659C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  <w:lang w:val="en-US"/>
              </w:rPr>
              <w:t>gov</w:t>
            </w:r>
            <w:proofErr w:type="spellEnd"/>
            <w:r w:rsidRPr="00B659C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  <w:lang w:val="en-US"/>
              </w:rPr>
              <w:t>ua</w:t>
            </w:r>
            <w:proofErr w:type="spellEnd"/>
            <w:r w:rsidR="002C56C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14:paraId="55B571FE" w14:textId="18DF943A" w:rsidR="002C56C4" w:rsidRPr="00B659C3" w:rsidRDefault="00B659C3" w:rsidP="00B876FF">
            <w:pPr>
              <w:spacing w:before="270"/>
              <w:ind w:left="21" w:right="1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  <w:tr w:rsidR="00960CDB" w:rsidRPr="00AA0FDB" w14:paraId="2C953724" w14:textId="77777777" w:rsidTr="008A24AB">
        <w:trPr>
          <w:trHeight w:val="844"/>
        </w:trPr>
        <w:tc>
          <w:tcPr>
            <w:tcW w:w="576" w:type="dxa"/>
          </w:tcPr>
          <w:p w14:paraId="218C4FE7" w14:textId="7F9DD88A" w:rsidR="00960CDB" w:rsidRPr="00960CDB" w:rsidRDefault="00960CDB" w:rsidP="00B876FF">
            <w:pPr>
              <w:spacing w:before="260"/>
              <w:ind w:left="98" w:right="32"/>
              <w:jc w:val="center"/>
              <w:rPr>
                <w:spacing w:val="-5"/>
                <w:sz w:val="25"/>
              </w:rPr>
            </w:pPr>
            <w:r>
              <w:rPr>
                <w:spacing w:val="-5"/>
                <w:sz w:val="25"/>
                <w:lang w:val="en-US"/>
              </w:rPr>
              <w:t>9</w:t>
            </w:r>
          </w:p>
        </w:tc>
        <w:tc>
          <w:tcPr>
            <w:tcW w:w="3693" w:type="dxa"/>
          </w:tcPr>
          <w:p w14:paraId="1EE20944" w14:textId="26433728" w:rsidR="00960CDB" w:rsidRDefault="00960CDB" w:rsidP="00B876FF">
            <w:pPr>
              <w:tabs>
                <w:tab w:val="left" w:pos="3057"/>
              </w:tabs>
              <w:spacing w:line="244" w:lineRule="auto"/>
              <w:ind w:right="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Сумське </w:t>
            </w:r>
            <w:proofErr w:type="spellStart"/>
            <w:r>
              <w:rPr>
                <w:sz w:val="24"/>
                <w:lang w:val="ru-RU"/>
              </w:rPr>
              <w:t>районне</w:t>
            </w:r>
            <w:proofErr w:type="spellEnd"/>
            <w:r>
              <w:rPr>
                <w:sz w:val="24"/>
                <w:lang w:val="ru-RU"/>
              </w:rPr>
              <w:t xml:space="preserve"> управління </w:t>
            </w:r>
            <w:proofErr w:type="spellStart"/>
            <w:r>
              <w:rPr>
                <w:sz w:val="24"/>
                <w:lang w:val="ru-RU"/>
              </w:rPr>
              <w:t>поліції</w:t>
            </w:r>
            <w:proofErr w:type="spellEnd"/>
            <w:r>
              <w:rPr>
                <w:sz w:val="24"/>
                <w:lang w:val="ru-RU"/>
              </w:rPr>
              <w:t xml:space="preserve"> Головного управління </w:t>
            </w:r>
            <w:proofErr w:type="spellStart"/>
            <w:r>
              <w:rPr>
                <w:sz w:val="24"/>
                <w:lang w:val="ru-RU"/>
              </w:rPr>
              <w:t>Національної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поліції</w:t>
            </w:r>
            <w:proofErr w:type="spellEnd"/>
            <w:r>
              <w:rPr>
                <w:sz w:val="24"/>
                <w:lang w:val="ru-RU"/>
              </w:rPr>
              <w:t xml:space="preserve"> в Сумській області </w:t>
            </w:r>
          </w:p>
        </w:tc>
        <w:tc>
          <w:tcPr>
            <w:tcW w:w="2250" w:type="dxa"/>
          </w:tcPr>
          <w:p w14:paraId="608A3FF5" w14:textId="03189801" w:rsidR="00960CDB" w:rsidRDefault="00584F11" w:rsidP="00B876FF">
            <w:pPr>
              <w:spacing w:before="270"/>
              <w:ind w:lef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Жмурко</w:t>
            </w:r>
            <w:proofErr w:type="spellEnd"/>
            <w:r>
              <w:rPr>
                <w:sz w:val="24"/>
              </w:rPr>
              <w:t xml:space="preserve"> В.Л.</w:t>
            </w:r>
          </w:p>
        </w:tc>
        <w:tc>
          <w:tcPr>
            <w:tcW w:w="2610" w:type="dxa"/>
          </w:tcPr>
          <w:p w14:paraId="578DD9E0" w14:textId="77777777" w:rsidR="00960CDB" w:rsidRDefault="00584F11" w:rsidP="002C56C4">
            <w:pPr>
              <w:spacing w:line="258" w:lineRule="exact"/>
              <w:ind w:left="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м. </w:t>
            </w:r>
            <w:proofErr w:type="spellStart"/>
            <w:r>
              <w:rPr>
                <w:sz w:val="24"/>
                <w:lang w:val="ru-RU"/>
              </w:rPr>
              <w:t>Суми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вул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Магістрацька</w:t>
            </w:r>
            <w:proofErr w:type="spellEnd"/>
            <w:r>
              <w:rPr>
                <w:sz w:val="24"/>
                <w:lang w:val="ru-RU"/>
              </w:rPr>
              <w:t>, 21</w:t>
            </w:r>
          </w:p>
          <w:p w14:paraId="32C47412" w14:textId="42578590" w:rsidR="00584F11" w:rsidRPr="00E94BD8" w:rsidRDefault="00584F11" w:rsidP="002C56C4">
            <w:pPr>
              <w:spacing w:line="258" w:lineRule="exact"/>
              <w:ind w:left="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Pr="00E94BD8">
              <w:rPr>
                <w:sz w:val="24"/>
                <w:lang w:val="ru-RU"/>
              </w:rPr>
              <w:t>@</w:t>
            </w:r>
            <w:proofErr w:type="spellStart"/>
            <w:r>
              <w:rPr>
                <w:sz w:val="24"/>
                <w:lang w:val="en-US"/>
              </w:rPr>
              <w:t>su</w:t>
            </w:r>
            <w:proofErr w:type="spellEnd"/>
            <w:r w:rsidRPr="00E94BD8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police</w:t>
            </w:r>
            <w:r w:rsidR="001A0CB1" w:rsidRPr="00E94BD8">
              <w:rPr>
                <w:sz w:val="24"/>
                <w:lang w:val="ru-RU"/>
              </w:rPr>
              <w:t>.</w:t>
            </w:r>
            <w:proofErr w:type="spellStart"/>
            <w:r w:rsidR="001A0CB1">
              <w:rPr>
                <w:sz w:val="24"/>
                <w:lang w:val="en-US"/>
              </w:rPr>
              <w:t>gov</w:t>
            </w:r>
            <w:proofErr w:type="spellEnd"/>
            <w:r w:rsidR="001A0CB1" w:rsidRPr="00E94BD8">
              <w:rPr>
                <w:sz w:val="24"/>
                <w:lang w:val="ru-RU"/>
              </w:rPr>
              <w:t>.</w:t>
            </w:r>
            <w:proofErr w:type="spellStart"/>
            <w:r w:rsidR="001A0CB1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140" w:type="dxa"/>
          </w:tcPr>
          <w:p w14:paraId="35A596C1" w14:textId="32ABC8BE" w:rsidR="00960CDB" w:rsidRPr="001A0CB1" w:rsidRDefault="001A0CB1" w:rsidP="00B876FF">
            <w:pPr>
              <w:spacing w:before="270"/>
              <w:ind w:left="21" w:right="1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</w:tbl>
    <w:p w14:paraId="4442DD26" w14:textId="77777777" w:rsidR="001A0CB1" w:rsidRDefault="001A0CB1" w:rsidP="00605A46">
      <w:pPr>
        <w:widowControl w:val="0"/>
        <w:autoSpaceDE w:val="0"/>
        <w:autoSpaceDN w:val="0"/>
        <w:jc w:val="center"/>
        <w:rPr>
          <w:sz w:val="24"/>
          <w:lang w:val="ru-RU"/>
        </w:rPr>
      </w:pPr>
    </w:p>
    <w:p w14:paraId="0ADEC799" w14:textId="77777777" w:rsidR="001A0CB1" w:rsidRDefault="001A0CB1" w:rsidP="00605A46">
      <w:pPr>
        <w:widowControl w:val="0"/>
        <w:autoSpaceDE w:val="0"/>
        <w:autoSpaceDN w:val="0"/>
        <w:jc w:val="center"/>
        <w:rPr>
          <w:sz w:val="24"/>
          <w:lang w:val="ru-RU"/>
        </w:rPr>
      </w:pPr>
    </w:p>
    <w:p w14:paraId="331631F5" w14:textId="7D2FF2CE" w:rsidR="001A0CB1" w:rsidRDefault="00960CDB" w:rsidP="001A0C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960CDB">
        <w:rPr>
          <w:sz w:val="24"/>
          <w:lang w:val="ru-RU"/>
        </w:rPr>
        <w:t xml:space="preserve">  </w:t>
      </w:r>
      <w:r w:rsidR="001A0CB1">
        <w:rPr>
          <w:sz w:val="28"/>
          <w:szCs w:val="28"/>
        </w:rPr>
        <w:t xml:space="preserve">Начальник управління </w:t>
      </w:r>
    </w:p>
    <w:p w14:paraId="758765EF" w14:textId="77777777" w:rsidR="001A0CB1" w:rsidRDefault="001A0CB1" w:rsidP="001A0C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муніципальної безпеки</w:t>
      </w:r>
    </w:p>
    <w:p w14:paraId="447CA509" w14:textId="5C2581D7" w:rsidR="00605A46" w:rsidRPr="001A0CB1" w:rsidRDefault="001A0CB1" w:rsidP="00C448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  <w:sectPr w:rsidR="00605A46" w:rsidRPr="001A0CB1" w:rsidSect="001478A8">
          <w:headerReference w:type="default" r:id="rId16"/>
          <w:pgSz w:w="11910" w:h="16840"/>
          <w:pgMar w:top="432" w:right="562" w:bottom="562" w:left="1584" w:header="0" w:footer="0" w:gutter="0"/>
          <w:cols w:space="720"/>
        </w:sectPr>
      </w:pPr>
      <w:r>
        <w:rPr>
          <w:sz w:val="28"/>
          <w:szCs w:val="28"/>
        </w:rPr>
        <w:t xml:space="preserve">Сумської міської ради                                         </w:t>
      </w:r>
      <w:r w:rsidRPr="001A0CB1">
        <w:rPr>
          <w:sz w:val="28"/>
          <w:szCs w:val="28"/>
        </w:rPr>
        <w:t xml:space="preserve">            </w:t>
      </w:r>
      <w:r w:rsidRPr="00C448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Віталій ДЕЙНИЧЕНКО</w:t>
      </w:r>
    </w:p>
    <w:p w14:paraId="2DD99377" w14:textId="77777777" w:rsidR="00B97CB5" w:rsidRPr="008458D8" w:rsidRDefault="00B97CB5" w:rsidP="00C4489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sectPr w:rsidR="00B97CB5" w:rsidRPr="008458D8" w:rsidSect="00445FAA">
      <w:pgSz w:w="11906" w:h="16838"/>
      <w:pgMar w:top="568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CE49" w14:textId="77777777" w:rsidR="00061083" w:rsidRDefault="00061083">
      <w:r>
        <w:separator/>
      </w:r>
    </w:p>
  </w:endnote>
  <w:endnote w:type="continuationSeparator" w:id="0">
    <w:p w14:paraId="127DA34D" w14:textId="77777777" w:rsidR="00061083" w:rsidRDefault="000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9C5BA" w14:textId="77777777" w:rsidR="00061083" w:rsidRDefault="00061083">
      <w:r>
        <w:separator/>
      </w:r>
    </w:p>
  </w:footnote>
  <w:footnote w:type="continuationSeparator" w:id="0">
    <w:p w14:paraId="3E900A33" w14:textId="77777777" w:rsidR="00061083" w:rsidRDefault="0006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1F7E" w14:textId="77777777" w:rsidR="00A95696" w:rsidRDefault="00B10A7A">
    <w:pPr>
      <w:pStyle w:val="af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787"/>
    <w:multiLevelType w:val="hybridMultilevel"/>
    <w:tmpl w:val="130ACBE4"/>
    <w:lvl w:ilvl="0" w:tplc="A45A8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19FF"/>
    <w:multiLevelType w:val="multilevel"/>
    <w:tmpl w:val="E0B4E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D4007A"/>
    <w:multiLevelType w:val="multilevel"/>
    <w:tmpl w:val="FCA62A0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3" w15:restartNumberingAfterBreak="0">
    <w:nsid w:val="1EC525AF"/>
    <w:multiLevelType w:val="multilevel"/>
    <w:tmpl w:val="94DAD2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279A7552"/>
    <w:multiLevelType w:val="multilevel"/>
    <w:tmpl w:val="5596D86C"/>
    <w:lvl w:ilvl="0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1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3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5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7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9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1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3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5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82A181F"/>
    <w:multiLevelType w:val="multilevel"/>
    <w:tmpl w:val="19E852EA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b/>
        <w:vertAlign w:val="baseline"/>
      </w:rPr>
    </w:lvl>
  </w:abstractNum>
  <w:abstractNum w:abstractNumId="6" w15:restartNumberingAfterBreak="0">
    <w:nsid w:val="2F1F7475"/>
    <w:multiLevelType w:val="hybridMultilevel"/>
    <w:tmpl w:val="A02A1DD2"/>
    <w:lvl w:ilvl="0" w:tplc="BE685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23EA"/>
    <w:multiLevelType w:val="hybridMultilevel"/>
    <w:tmpl w:val="44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E5CE7"/>
    <w:multiLevelType w:val="hybridMultilevel"/>
    <w:tmpl w:val="7758D1E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23B4D"/>
    <w:multiLevelType w:val="multilevel"/>
    <w:tmpl w:val="48B4A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</w:rPr>
    </w:lvl>
  </w:abstractNum>
  <w:abstractNum w:abstractNumId="10" w15:restartNumberingAfterBreak="0">
    <w:nsid w:val="743A14FB"/>
    <w:multiLevelType w:val="hybridMultilevel"/>
    <w:tmpl w:val="B0D2F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05"/>
    <w:rsid w:val="000018AD"/>
    <w:rsid w:val="000037CD"/>
    <w:rsid w:val="00011BC1"/>
    <w:rsid w:val="00015F91"/>
    <w:rsid w:val="0001624E"/>
    <w:rsid w:val="0003478D"/>
    <w:rsid w:val="000603A6"/>
    <w:rsid w:val="00061083"/>
    <w:rsid w:val="00063DF2"/>
    <w:rsid w:val="00067055"/>
    <w:rsid w:val="00070378"/>
    <w:rsid w:val="00070FF6"/>
    <w:rsid w:val="0007326A"/>
    <w:rsid w:val="00075968"/>
    <w:rsid w:val="0008414B"/>
    <w:rsid w:val="00086B91"/>
    <w:rsid w:val="000948EF"/>
    <w:rsid w:val="000B2094"/>
    <w:rsid w:val="000B7318"/>
    <w:rsid w:val="000C5B1D"/>
    <w:rsid w:val="000C5CA6"/>
    <w:rsid w:val="000E57AC"/>
    <w:rsid w:val="00104DD4"/>
    <w:rsid w:val="0010754C"/>
    <w:rsid w:val="0014124F"/>
    <w:rsid w:val="00145408"/>
    <w:rsid w:val="001478A8"/>
    <w:rsid w:val="00185D4F"/>
    <w:rsid w:val="00196E3A"/>
    <w:rsid w:val="001A0CB1"/>
    <w:rsid w:val="001A283B"/>
    <w:rsid w:val="001B2390"/>
    <w:rsid w:val="001B557D"/>
    <w:rsid w:val="001C5570"/>
    <w:rsid w:val="001D1500"/>
    <w:rsid w:val="001D1667"/>
    <w:rsid w:val="00210D4B"/>
    <w:rsid w:val="002113A1"/>
    <w:rsid w:val="002149EF"/>
    <w:rsid w:val="0022620D"/>
    <w:rsid w:val="002428A7"/>
    <w:rsid w:val="002434F8"/>
    <w:rsid w:val="00244DF1"/>
    <w:rsid w:val="0028790F"/>
    <w:rsid w:val="00287BDB"/>
    <w:rsid w:val="002A49A2"/>
    <w:rsid w:val="002B1D04"/>
    <w:rsid w:val="002B5AEF"/>
    <w:rsid w:val="002B7F9A"/>
    <w:rsid w:val="002C2477"/>
    <w:rsid w:val="002C56C4"/>
    <w:rsid w:val="002D183C"/>
    <w:rsid w:val="002E468A"/>
    <w:rsid w:val="002E489E"/>
    <w:rsid w:val="002E78C6"/>
    <w:rsid w:val="002F4484"/>
    <w:rsid w:val="00303CCE"/>
    <w:rsid w:val="003110D7"/>
    <w:rsid w:val="0031467E"/>
    <w:rsid w:val="00322E66"/>
    <w:rsid w:val="00327CEE"/>
    <w:rsid w:val="00333826"/>
    <w:rsid w:val="0034738E"/>
    <w:rsid w:val="00352B8E"/>
    <w:rsid w:val="003817C0"/>
    <w:rsid w:val="00387CE2"/>
    <w:rsid w:val="003A4667"/>
    <w:rsid w:val="003A6158"/>
    <w:rsid w:val="003C23A8"/>
    <w:rsid w:val="003D7ADB"/>
    <w:rsid w:val="003E590A"/>
    <w:rsid w:val="003F7FA1"/>
    <w:rsid w:val="0040089F"/>
    <w:rsid w:val="00401F3A"/>
    <w:rsid w:val="00445FAA"/>
    <w:rsid w:val="00463B36"/>
    <w:rsid w:val="0046464B"/>
    <w:rsid w:val="0047098E"/>
    <w:rsid w:val="004724FF"/>
    <w:rsid w:val="004A461E"/>
    <w:rsid w:val="004A6B48"/>
    <w:rsid w:val="004A793D"/>
    <w:rsid w:val="004D3A76"/>
    <w:rsid w:val="00503C9E"/>
    <w:rsid w:val="005060AA"/>
    <w:rsid w:val="00516A03"/>
    <w:rsid w:val="00521D15"/>
    <w:rsid w:val="00526870"/>
    <w:rsid w:val="0054745F"/>
    <w:rsid w:val="005525E1"/>
    <w:rsid w:val="00565C93"/>
    <w:rsid w:val="00571F78"/>
    <w:rsid w:val="00584F11"/>
    <w:rsid w:val="005911C0"/>
    <w:rsid w:val="005A10F2"/>
    <w:rsid w:val="005B0675"/>
    <w:rsid w:val="005B3833"/>
    <w:rsid w:val="005C3178"/>
    <w:rsid w:val="005E3B88"/>
    <w:rsid w:val="005F52D4"/>
    <w:rsid w:val="00605A46"/>
    <w:rsid w:val="00607F24"/>
    <w:rsid w:val="00610AC3"/>
    <w:rsid w:val="00614B06"/>
    <w:rsid w:val="00617ECA"/>
    <w:rsid w:val="00621205"/>
    <w:rsid w:val="00631CD2"/>
    <w:rsid w:val="00671773"/>
    <w:rsid w:val="00673C92"/>
    <w:rsid w:val="006A1B48"/>
    <w:rsid w:val="006B1AAF"/>
    <w:rsid w:val="006B38E7"/>
    <w:rsid w:val="006B7650"/>
    <w:rsid w:val="006D075D"/>
    <w:rsid w:val="006F102C"/>
    <w:rsid w:val="006F6CD4"/>
    <w:rsid w:val="0071111D"/>
    <w:rsid w:val="00722936"/>
    <w:rsid w:val="00723B6E"/>
    <w:rsid w:val="00740349"/>
    <w:rsid w:val="0075385C"/>
    <w:rsid w:val="007557A9"/>
    <w:rsid w:val="0078397B"/>
    <w:rsid w:val="007A2046"/>
    <w:rsid w:val="007D66E7"/>
    <w:rsid w:val="007E21DA"/>
    <w:rsid w:val="007E43B6"/>
    <w:rsid w:val="007F1D64"/>
    <w:rsid w:val="007F77A8"/>
    <w:rsid w:val="00804694"/>
    <w:rsid w:val="008064E6"/>
    <w:rsid w:val="0082571C"/>
    <w:rsid w:val="0083708A"/>
    <w:rsid w:val="008458D8"/>
    <w:rsid w:val="00846518"/>
    <w:rsid w:val="008469AD"/>
    <w:rsid w:val="00862F78"/>
    <w:rsid w:val="008676AA"/>
    <w:rsid w:val="00874B53"/>
    <w:rsid w:val="008774BF"/>
    <w:rsid w:val="00882AE3"/>
    <w:rsid w:val="00894482"/>
    <w:rsid w:val="00896F85"/>
    <w:rsid w:val="008A0F21"/>
    <w:rsid w:val="008A24AB"/>
    <w:rsid w:val="008B3BFF"/>
    <w:rsid w:val="008D053E"/>
    <w:rsid w:val="008D5272"/>
    <w:rsid w:val="008F049F"/>
    <w:rsid w:val="008F792E"/>
    <w:rsid w:val="00904DCE"/>
    <w:rsid w:val="00912848"/>
    <w:rsid w:val="00914BE9"/>
    <w:rsid w:val="00916305"/>
    <w:rsid w:val="0092080A"/>
    <w:rsid w:val="00923D48"/>
    <w:rsid w:val="00930474"/>
    <w:rsid w:val="009308A6"/>
    <w:rsid w:val="00932C4C"/>
    <w:rsid w:val="00934F8D"/>
    <w:rsid w:val="009426D1"/>
    <w:rsid w:val="00946F9B"/>
    <w:rsid w:val="009503E5"/>
    <w:rsid w:val="0095147D"/>
    <w:rsid w:val="00960CDB"/>
    <w:rsid w:val="00974E5C"/>
    <w:rsid w:val="00976087"/>
    <w:rsid w:val="009877A3"/>
    <w:rsid w:val="00996349"/>
    <w:rsid w:val="009B3131"/>
    <w:rsid w:val="009C670A"/>
    <w:rsid w:val="009C6FE5"/>
    <w:rsid w:val="009E057D"/>
    <w:rsid w:val="009E26EA"/>
    <w:rsid w:val="009E392F"/>
    <w:rsid w:val="009E4554"/>
    <w:rsid w:val="009F33ED"/>
    <w:rsid w:val="009F698C"/>
    <w:rsid w:val="00A02867"/>
    <w:rsid w:val="00A046DD"/>
    <w:rsid w:val="00A12898"/>
    <w:rsid w:val="00A14B5E"/>
    <w:rsid w:val="00A14CC4"/>
    <w:rsid w:val="00A16537"/>
    <w:rsid w:val="00A2538A"/>
    <w:rsid w:val="00A3114E"/>
    <w:rsid w:val="00A35DEB"/>
    <w:rsid w:val="00A42560"/>
    <w:rsid w:val="00A6402A"/>
    <w:rsid w:val="00A83C41"/>
    <w:rsid w:val="00A91D4E"/>
    <w:rsid w:val="00AA6E54"/>
    <w:rsid w:val="00AB717A"/>
    <w:rsid w:val="00AB781B"/>
    <w:rsid w:val="00AC4502"/>
    <w:rsid w:val="00AE432D"/>
    <w:rsid w:val="00AF7157"/>
    <w:rsid w:val="00B04864"/>
    <w:rsid w:val="00B0676E"/>
    <w:rsid w:val="00B10A7A"/>
    <w:rsid w:val="00B116CD"/>
    <w:rsid w:val="00B243D2"/>
    <w:rsid w:val="00B24EBE"/>
    <w:rsid w:val="00B2592E"/>
    <w:rsid w:val="00B37D3A"/>
    <w:rsid w:val="00B45144"/>
    <w:rsid w:val="00B54B97"/>
    <w:rsid w:val="00B621D9"/>
    <w:rsid w:val="00B659C3"/>
    <w:rsid w:val="00B73662"/>
    <w:rsid w:val="00B8240A"/>
    <w:rsid w:val="00B90391"/>
    <w:rsid w:val="00B95702"/>
    <w:rsid w:val="00B97CB5"/>
    <w:rsid w:val="00BB6D62"/>
    <w:rsid w:val="00BB6E5D"/>
    <w:rsid w:val="00BC725A"/>
    <w:rsid w:val="00BF1BA1"/>
    <w:rsid w:val="00BF23CC"/>
    <w:rsid w:val="00C0387B"/>
    <w:rsid w:val="00C07698"/>
    <w:rsid w:val="00C30244"/>
    <w:rsid w:val="00C30741"/>
    <w:rsid w:val="00C43377"/>
    <w:rsid w:val="00C4489F"/>
    <w:rsid w:val="00C45F5C"/>
    <w:rsid w:val="00C65A45"/>
    <w:rsid w:val="00C720C3"/>
    <w:rsid w:val="00C805E5"/>
    <w:rsid w:val="00C80B12"/>
    <w:rsid w:val="00C8323D"/>
    <w:rsid w:val="00C8548D"/>
    <w:rsid w:val="00CB151B"/>
    <w:rsid w:val="00CB32BE"/>
    <w:rsid w:val="00CB57C0"/>
    <w:rsid w:val="00CB5B65"/>
    <w:rsid w:val="00CB668F"/>
    <w:rsid w:val="00CC0BDA"/>
    <w:rsid w:val="00CF2D14"/>
    <w:rsid w:val="00CF3158"/>
    <w:rsid w:val="00CF45DC"/>
    <w:rsid w:val="00CF699F"/>
    <w:rsid w:val="00D00F8B"/>
    <w:rsid w:val="00D14511"/>
    <w:rsid w:val="00D2025E"/>
    <w:rsid w:val="00D212E8"/>
    <w:rsid w:val="00D33A16"/>
    <w:rsid w:val="00D5054D"/>
    <w:rsid w:val="00D61716"/>
    <w:rsid w:val="00D63797"/>
    <w:rsid w:val="00D74D37"/>
    <w:rsid w:val="00D82B9A"/>
    <w:rsid w:val="00D861C9"/>
    <w:rsid w:val="00D86C81"/>
    <w:rsid w:val="00D91BD3"/>
    <w:rsid w:val="00DA2FA2"/>
    <w:rsid w:val="00DC1D98"/>
    <w:rsid w:val="00DC206E"/>
    <w:rsid w:val="00DD0386"/>
    <w:rsid w:val="00DD1F7F"/>
    <w:rsid w:val="00DE0D12"/>
    <w:rsid w:val="00DE3268"/>
    <w:rsid w:val="00DF0C05"/>
    <w:rsid w:val="00DF54E9"/>
    <w:rsid w:val="00DF58BF"/>
    <w:rsid w:val="00E0141E"/>
    <w:rsid w:val="00E02EC5"/>
    <w:rsid w:val="00E03280"/>
    <w:rsid w:val="00E05641"/>
    <w:rsid w:val="00E23B46"/>
    <w:rsid w:val="00E346C1"/>
    <w:rsid w:val="00E539D0"/>
    <w:rsid w:val="00E67E1D"/>
    <w:rsid w:val="00E803FE"/>
    <w:rsid w:val="00E94BD8"/>
    <w:rsid w:val="00E97B4B"/>
    <w:rsid w:val="00EA2891"/>
    <w:rsid w:val="00ED22B0"/>
    <w:rsid w:val="00ED532D"/>
    <w:rsid w:val="00EE056C"/>
    <w:rsid w:val="00EF1063"/>
    <w:rsid w:val="00F20AC9"/>
    <w:rsid w:val="00F419F1"/>
    <w:rsid w:val="00F41BE7"/>
    <w:rsid w:val="00F6243A"/>
    <w:rsid w:val="00F72EE0"/>
    <w:rsid w:val="00F85675"/>
    <w:rsid w:val="00F878A9"/>
    <w:rsid w:val="00F94FEF"/>
    <w:rsid w:val="00FA30A3"/>
    <w:rsid w:val="00FA322C"/>
    <w:rsid w:val="00FA6A2F"/>
    <w:rsid w:val="00FB167A"/>
    <w:rsid w:val="00FB2437"/>
    <w:rsid w:val="00FD27CB"/>
    <w:rsid w:val="00FE39CB"/>
    <w:rsid w:val="00FF287A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8026"/>
  <w15:docId w15:val="{F554877C-D0CC-46D9-BA2B-F67CCAEB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Текст примечания Знак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774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4B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774BF"/>
    <w:pPr>
      <w:ind w:left="720"/>
      <w:contextualSpacing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A02867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A02867"/>
    <w:rPr>
      <w:b/>
      <w:bCs/>
    </w:rPr>
  </w:style>
  <w:style w:type="character" w:styleId="ae">
    <w:name w:val="Strong"/>
    <w:basedOn w:val="a0"/>
    <w:uiPriority w:val="22"/>
    <w:qFormat/>
    <w:rsid w:val="002428A7"/>
    <w:rPr>
      <w:b/>
      <w:bCs/>
    </w:rPr>
  </w:style>
  <w:style w:type="paragraph" w:styleId="af">
    <w:name w:val="No Spacing"/>
    <w:uiPriority w:val="1"/>
    <w:qFormat/>
    <w:rsid w:val="0034738E"/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E02EC5"/>
    <w:rPr>
      <w:color w:val="0000FF"/>
      <w:u w:val="single"/>
    </w:rPr>
  </w:style>
  <w:style w:type="paragraph" w:customStyle="1" w:styleId="20">
    <w:name w:val="Верхний колонтитул2"/>
    <w:basedOn w:val="a"/>
    <w:rsid w:val="00A42560"/>
    <w:pPr>
      <w:tabs>
        <w:tab w:val="center" w:pos="4153"/>
        <w:tab w:val="right" w:pos="8306"/>
      </w:tabs>
    </w:pPr>
  </w:style>
  <w:style w:type="table" w:styleId="af1">
    <w:name w:val="Table Grid"/>
    <w:basedOn w:val="a1"/>
    <w:uiPriority w:val="39"/>
    <w:rsid w:val="00E3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0018AD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0018AD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018A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vita@smr.go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zn@smr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ssd@smr.gov.ua" TargetMode="External"/><Relationship Id="rId10" Type="http://schemas.openxmlformats.org/officeDocument/2006/relationships/hyperlink" Target="mailto:umb@smr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8F30-ACA5-4724-B43F-5915683F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1632</Words>
  <Characters>9306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Якубовська Світлана Анатоліївна</dc:creator>
  <cp:lastModifiedBy>Рикова Вікторія Олександрівна</cp:lastModifiedBy>
  <cp:revision>2</cp:revision>
  <cp:lastPrinted>2025-03-25T08:22:00Z</cp:lastPrinted>
  <dcterms:created xsi:type="dcterms:W3CDTF">2025-03-25T09:16:00Z</dcterms:created>
  <dcterms:modified xsi:type="dcterms:W3CDTF">2025-03-25T09:16:00Z</dcterms:modified>
</cp:coreProperties>
</file>