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DD" w:rsidRPr="008150DD" w:rsidRDefault="008150DD" w:rsidP="008150DD">
      <w:pPr>
        <w:spacing w:after="200" w:line="276" w:lineRule="auto"/>
        <w:rPr>
          <w:rFonts w:ascii="Calibri" w:eastAsia="Calibri" w:hAnsi="Calibri" w:cs="Times New Roman"/>
          <w:sz w:val="26"/>
          <w:szCs w:val="26"/>
          <w:lang w:val="uk-UA"/>
        </w:rPr>
      </w:pPr>
      <w:r w:rsidRPr="008150DD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49A7A6AA" wp14:editId="3FB1A113">
            <wp:simplePos x="0" y="0"/>
            <wp:positionH relativeFrom="margin">
              <wp:align>center</wp:align>
            </wp:positionH>
            <wp:positionV relativeFrom="paragraph">
              <wp:posOffset>241162</wp:posOffset>
            </wp:positionV>
            <wp:extent cx="516835" cy="610035"/>
            <wp:effectExtent l="0" t="0" r="0" b="0"/>
            <wp:wrapNone/>
            <wp:docPr id="7" name="Рисунок 7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1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0DD" w:rsidRPr="008150DD" w:rsidRDefault="008150DD" w:rsidP="008150DD">
      <w:pPr>
        <w:spacing w:after="200" w:line="276" w:lineRule="auto"/>
        <w:ind w:firstLine="708"/>
        <w:rPr>
          <w:rFonts w:ascii="Calibri" w:eastAsia="Calibri" w:hAnsi="Calibri" w:cs="Times New Roman"/>
          <w:sz w:val="26"/>
          <w:szCs w:val="26"/>
          <w:lang w:val="uk-UA"/>
        </w:rPr>
      </w:pPr>
    </w:p>
    <w:p w:rsidR="008150DD" w:rsidRPr="008150DD" w:rsidRDefault="008150DD" w:rsidP="008150DD">
      <w:pPr>
        <w:tabs>
          <w:tab w:val="left" w:pos="4157"/>
        </w:tabs>
        <w:spacing w:after="200" w:line="276" w:lineRule="auto"/>
        <w:ind w:firstLine="708"/>
        <w:rPr>
          <w:rFonts w:ascii="Calibri" w:eastAsia="Calibri" w:hAnsi="Calibri" w:cs="Times New Roman"/>
          <w:sz w:val="26"/>
          <w:szCs w:val="26"/>
          <w:lang w:val="uk-UA"/>
        </w:rPr>
      </w:pPr>
      <w:r w:rsidRPr="008150DD">
        <w:rPr>
          <w:rFonts w:ascii="Calibri" w:eastAsia="Calibri" w:hAnsi="Calibri" w:cs="Times New Roman"/>
          <w:sz w:val="26"/>
          <w:szCs w:val="26"/>
          <w:lang w:val="uk-UA"/>
        </w:rPr>
        <w:t xml:space="preserve">   </w:t>
      </w:r>
      <w:r w:rsidRPr="008150DD">
        <w:rPr>
          <w:rFonts w:ascii="Calibri" w:eastAsia="Calibri" w:hAnsi="Calibri" w:cs="Times New Roman"/>
          <w:sz w:val="26"/>
          <w:szCs w:val="26"/>
          <w:lang w:val="uk-UA"/>
        </w:rPr>
        <w:tab/>
      </w:r>
    </w:p>
    <w:p w:rsidR="008150DD" w:rsidRPr="008150DD" w:rsidRDefault="008150DD" w:rsidP="0081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8150D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ab/>
      </w:r>
      <w:r w:rsidRPr="008150D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ab/>
        <w:t xml:space="preserve">      </w:t>
      </w:r>
      <w:r w:rsidRPr="008150D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ab/>
        <w:t xml:space="preserve">             </w:t>
      </w:r>
      <w:r w:rsidRPr="008150DD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РОЗПОРЯДЖЕННЯ</w:t>
      </w:r>
    </w:p>
    <w:p w:rsidR="008150DD" w:rsidRPr="008150DD" w:rsidRDefault="008150DD" w:rsidP="00815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150D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МІСЬКОГО ГОЛОВИ</w:t>
      </w:r>
    </w:p>
    <w:p w:rsidR="008150DD" w:rsidRPr="008150DD" w:rsidRDefault="008150DD" w:rsidP="00815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150D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м. Суми</w:t>
      </w:r>
    </w:p>
    <w:p w:rsidR="008150DD" w:rsidRPr="008150DD" w:rsidRDefault="008150DD" w:rsidP="00815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150DD" w:rsidRPr="008150DD" w:rsidRDefault="008150DD" w:rsidP="008150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50DD" w:rsidRPr="008150DD" w:rsidTr="002451B2">
        <w:trPr>
          <w:trHeight w:val="235"/>
        </w:trPr>
        <w:tc>
          <w:tcPr>
            <w:tcW w:w="4678" w:type="dxa"/>
          </w:tcPr>
          <w:p w:rsidR="008150DD" w:rsidRPr="008150DD" w:rsidRDefault="003A4C7B" w:rsidP="0024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від 25.03.2025</w:t>
            </w:r>
            <w:r w:rsidR="008150DD" w:rsidRPr="008150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109-Р</w:t>
            </w:r>
            <w:r w:rsidR="008150DD" w:rsidRPr="008150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</w:t>
            </w:r>
            <w:r w:rsidR="008150DD" w:rsidRPr="008150DD"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val="uk-UA" w:eastAsia="uk-UA"/>
              </w:rPr>
              <w:t>231</w:t>
            </w:r>
          </w:p>
        </w:tc>
      </w:tr>
      <w:tr w:rsidR="008150DD" w:rsidRPr="008150DD" w:rsidTr="002451B2">
        <w:trPr>
          <w:trHeight w:val="63"/>
        </w:trPr>
        <w:tc>
          <w:tcPr>
            <w:tcW w:w="4678" w:type="dxa"/>
          </w:tcPr>
          <w:p w:rsidR="008150DD" w:rsidRPr="008150DD" w:rsidRDefault="008150DD" w:rsidP="0024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150DD" w:rsidRPr="008150DD" w:rsidTr="002451B2">
        <w:trPr>
          <w:trHeight w:val="1152"/>
        </w:trPr>
        <w:tc>
          <w:tcPr>
            <w:tcW w:w="4678" w:type="dxa"/>
          </w:tcPr>
          <w:p w:rsidR="008150DD" w:rsidRPr="008150DD" w:rsidRDefault="008150DD" w:rsidP="002451B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bookmarkStart w:id="0" w:name="_GoBack"/>
            <w:r w:rsidRPr="008150D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Про забезпечення Сумського міського територіального центру комплектування та соціальної підтримки автомобільним та іншими транспортними засобами з 26 березня по 31 березня 2025 року</w:t>
            </w:r>
            <w:bookmarkEnd w:id="0"/>
          </w:p>
        </w:tc>
      </w:tr>
    </w:tbl>
    <w:p w:rsidR="008150DD" w:rsidRPr="008150DD" w:rsidRDefault="008150DD" w:rsidP="00815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uk-UA" w:eastAsia="uk-UA"/>
        </w:rPr>
      </w:pPr>
    </w:p>
    <w:p w:rsidR="008150DD" w:rsidRPr="008150DD" w:rsidRDefault="008150DD" w:rsidP="0081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150DD">
        <w:rPr>
          <w:rFonts w:ascii="Times New Roman" w:hAnsi="Times New Roman" w:cs="Times New Roman"/>
          <w:sz w:val="26"/>
          <w:szCs w:val="26"/>
          <w:lang w:val="uk-UA"/>
        </w:rPr>
        <w:t xml:space="preserve">З метою якісної підготовки та своєчасного проведення заходів оповіщення військовозобов’язаних на території Сумської міської територіальної громади на виконання розпорядження Сумської міської військової адміністрації від 28.02.2025 року № 4дск-25«М» «Про організацію та проведення заходів мобілізації людських і транспортних ресурсів на території м. Суми та </w:t>
      </w:r>
      <w:proofErr w:type="spellStart"/>
      <w:r w:rsidRPr="008150DD">
        <w:rPr>
          <w:rFonts w:ascii="Times New Roman" w:hAnsi="Times New Roman" w:cs="Times New Roman"/>
          <w:sz w:val="26"/>
          <w:szCs w:val="26"/>
          <w:lang w:val="uk-UA"/>
        </w:rPr>
        <w:t>старостинських</w:t>
      </w:r>
      <w:proofErr w:type="spellEnd"/>
      <w:r w:rsidRPr="008150DD">
        <w:rPr>
          <w:rFonts w:ascii="Times New Roman" w:hAnsi="Times New Roman" w:cs="Times New Roman"/>
          <w:sz w:val="26"/>
          <w:szCs w:val="26"/>
          <w:lang w:val="uk-UA"/>
        </w:rPr>
        <w:t xml:space="preserve"> округів Сумської ТГ» </w:t>
      </w:r>
      <w:r w:rsidRPr="008150DD">
        <w:rPr>
          <w:rFonts w:ascii="Times New Roman" w:hAnsi="Times New Roman" w:cs="Times New Roman"/>
          <w:color w:val="1A1A1A" w:themeColor="background1" w:themeShade="1A"/>
          <w:sz w:val="26"/>
          <w:szCs w:val="26"/>
          <w:lang w:val="uk-UA"/>
        </w:rPr>
        <w:t>та враховуючи лист Сумського МТЦК та СП від 21.03.2025 року № 1/477</w:t>
      </w:r>
      <w:r w:rsidRPr="008150DD">
        <w:rPr>
          <w:rFonts w:ascii="Times New Roman" w:hAnsi="Times New Roman" w:cs="Times New Roman"/>
          <w:sz w:val="26"/>
          <w:szCs w:val="26"/>
          <w:lang w:val="uk-UA"/>
        </w:rPr>
        <w:t xml:space="preserve">, відповідно до постанови Кабінету Міністрів України від 16.05.2024 року № 560 «Про затвердження Порядку проведення призову громадян на військову службу під час мобілізації, на особливий період», </w:t>
      </w:r>
      <w:r w:rsidRPr="008150D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керуючись </w:t>
      </w:r>
      <w:r w:rsidRPr="008150DD">
        <w:rPr>
          <w:rFonts w:ascii="Times New Roman" w:hAnsi="Times New Roman" w:cs="Times New Roman"/>
          <w:sz w:val="26"/>
          <w:szCs w:val="26"/>
          <w:lang w:val="uk-UA"/>
        </w:rPr>
        <w:t>пунктом 20 частини четвертої статті 42 Закону України «Про місцеве самоврядування в Україні»:</w:t>
      </w:r>
    </w:p>
    <w:p w:rsidR="008150DD" w:rsidRPr="008150DD" w:rsidRDefault="008150DD" w:rsidP="008150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150DD" w:rsidRPr="008150DD" w:rsidRDefault="008150DD" w:rsidP="00815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150DD">
        <w:rPr>
          <w:rFonts w:ascii="Times New Roman" w:hAnsi="Times New Roman" w:cs="Times New Roman"/>
          <w:sz w:val="26"/>
          <w:szCs w:val="26"/>
          <w:lang w:val="uk-UA"/>
        </w:rPr>
        <w:t>1. Керівникам виконавчих органів, комунальних установ та закладів Сумської міської ради:</w:t>
      </w:r>
    </w:p>
    <w:p w:rsidR="008150DD" w:rsidRPr="008150DD" w:rsidRDefault="008150DD" w:rsidP="00815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150DD">
        <w:rPr>
          <w:rFonts w:ascii="Times New Roman" w:hAnsi="Times New Roman" w:cs="Times New Roman"/>
          <w:sz w:val="26"/>
          <w:szCs w:val="26"/>
          <w:lang w:val="uk-UA"/>
        </w:rPr>
        <w:t>1.1. Забезпечити виділення автомобільних транспортних засобів з водієм Сумському МТЦК та СП для здійснення заходів оповіщення військовозобов’язаних на території Сумської міської територіальної громади згідно з додатком.</w:t>
      </w:r>
    </w:p>
    <w:p w:rsidR="008150DD" w:rsidRPr="008150DD" w:rsidRDefault="008150DD" w:rsidP="00815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150DD">
        <w:rPr>
          <w:rFonts w:ascii="Times New Roman" w:hAnsi="Times New Roman" w:cs="Times New Roman"/>
          <w:sz w:val="26"/>
          <w:szCs w:val="26"/>
          <w:lang w:val="uk-UA"/>
        </w:rPr>
        <w:t>1.2. Забезпечити автомобільні транспортні засоби паливо-мастильними матеріалами.</w:t>
      </w:r>
    </w:p>
    <w:p w:rsidR="008150DD" w:rsidRPr="008150DD" w:rsidRDefault="008150DD" w:rsidP="00815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150DD">
        <w:rPr>
          <w:rFonts w:ascii="Times New Roman" w:hAnsi="Times New Roman" w:cs="Times New Roman"/>
          <w:sz w:val="26"/>
          <w:szCs w:val="26"/>
          <w:lang w:val="uk-UA"/>
        </w:rPr>
        <w:t>1.3. Оплату праці водіям здійснювати відповідно до чинного законодавства.</w:t>
      </w:r>
    </w:p>
    <w:p w:rsidR="008150DD" w:rsidRPr="008150DD" w:rsidRDefault="008150DD" w:rsidP="0081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150D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2. Контроль за  виконанням даного розпорядження залишаю за собою.</w:t>
      </w:r>
    </w:p>
    <w:p w:rsidR="008150DD" w:rsidRPr="008150DD" w:rsidRDefault="008150DD" w:rsidP="00815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</w:p>
    <w:p w:rsidR="008150DD" w:rsidRPr="008150DD" w:rsidRDefault="008150DD" w:rsidP="00815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150D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 xml:space="preserve">В.о. міського голови </w:t>
      </w:r>
    </w:p>
    <w:p w:rsidR="008150DD" w:rsidRPr="008150DD" w:rsidRDefault="008150DD" w:rsidP="00815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150D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 виконавчої роботи                                                                     А.Ю. Кузнецов</w:t>
      </w:r>
    </w:p>
    <w:p w:rsidR="008150DD" w:rsidRPr="008150DD" w:rsidRDefault="008150DD" w:rsidP="00815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150DD" w:rsidRPr="008150DD" w:rsidRDefault="008150DD" w:rsidP="008150DD">
      <w:pPr>
        <w:pBdr>
          <w:bottom w:val="single" w:sz="6" w:space="0" w:color="auto"/>
        </w:pBdr>
        <w:spacing w:after="0" w:line="0" w:lineRule="atLeast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8150DD">
        <w:rPr>
          <w:rFonts w:ascii="Times New Roman" w:eastAsia="Times New Roman" w:hAnsi="Times New Roman" w:cs="Times New Roman"/>
          <w:lang w:val="uk-UA" w:eastAsia="uk-UA"/>
        </w:rPr>
        <w:t>Фесенко700-697</w:t>
      </w:r>
    </w:p>
    <w:p w:rsidR="008150DD" w:rsidRPr="008150DD" w:rsidRDefault="008150DD" w:rsidP="008150DD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8150DD">
        <w:rPr>
          <w:rFonts w:ascii="Times New Roman" w:eastAsia="Times New Roman" w:hAnsi="Times New Roman" w:cs="Times New Roman"/>
          <w:lang w:val="uk-UA" w:eastAsia="uk-UA"/>
        </w:rPr>
        <w:t xml:space="preserve">Розіслати: до справи, Костенко О.А., Фесенко А.М., Чумаченко О.Ю., Клименко Ю.М., Бровенко Є.С., </w:t>
      </w:r>
      <w:proofErr w:type="spellStart"/>
      <w:r w:rsidRPr="008150DD">
        <w:rPr>
          <w:rFonts w:ascii="Times New Roman" w:eastAsia="Times New Roman" w:hAnsi="Times New Roman" w:cs="Times New Roman"/>
          <w:lang w:val="uk-UA" w:eastAsia="uk-UA"/>
        </w:rPr>
        <w:t>Коренев</w:t>
      </w:r>
      <w:proofErr w:type="spellEnd"/>
      <w:r w:rsidRPr="008150DD">
        <w:rPr>
          <w:rFonts w:ascii="Times New Roman" w:eastAsia="Times New Roman" w:hAnsi="Times New Roman" w:cs="Times New Roman"/>
          <w:lang w:val="uk-UA" w:eastAsia="uk-UA"/>
        </w:rPr>
        <w:t xml:space="preserve"> І.В., </w:t>
      </w:r>
      <w:proofErr w:type="spellStart"/>
      <w:r w:rsidRPr="008150DD">
        <w:rPr>
          <w:rFonts w:ascii="Times New Roman" w:eastAsia="Times New Roman" w:hAnsi="Times New Roman" w:cs="Times New Roman"/>
          <w:lang w:val="uk-UA" w:eastAsia="uk-UA"/>
        </w:rPr>
        <w:t>Лазарев</w:t>
      </w:r>
      <w:proofErr w:type="spellEnd"/>
      <w:r w:rsidRPr="008150DD">
        <w:rPr>
          <w:rFonts w:ascii="Times New Roman" w:eastAsia="Times New Roman" w:hAnsi="Times New Roman" w:cs="Times New Roman"/>
          <w:lang w:val="uk-UA" w:eastAsia="uk-UA"/>
        </w:rPr>
        <w:t xml:space="preserve"> Є.О., </w:t>
      </w:r>
      <w:proofErr w:type="spellStart"/>
      <w:r w:rsidRPr="008150DD">
        <w:rPr>
          <w:rFonts w:ascii="Times New Roman" w:eastAsia="Times New Roman" w:hAnsi="Times New Roman" w:cs="Times New Roman"/>
          <w:lang w:val="uk-UA" w:eastAsia="uk-UA"/>
        </w:rPr>
        <w:t>Сагач</w:t>
      </w:r>
      <w:proofErr w:type="spellEnd"/>
      <w:r w:rsidRPr="008150DD">
        <w:rPr>
          <w:rFonts w:ascii="Times New Roman" w:eastAsia="Times New Roman" w:hAnsi="Times New Roman" w:cs="Times New Roman"/>
          <w:lang w:val="uk-UA" w:eastAsia="uk-UA"/>
        </w:rPr>
        <w:t xml:space="preserve"> А.Г..</w:t>
      </w:r>
    </w:p>
    <w:p w:rsidR="008150DD" w:rsidRPr="008150DD" w:rsidRDefault="008150DD" w:rsidP="008150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150DD" w:rsidRPr="008150DD" w:rsidRDefault="008150DD" w:rsidP="008150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150DD" w:rsidRPr="008150DD" w:rsidRDefault="008150DD" w:rsidP="008150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150DD" w:rsidRPr="008150DD" w:rsidRDefault="008150DD" w:rsidP="008150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tbl>
      <w:tblPr>
        <w:tblW w:w="9407" w:type="dxa"/>
        <w:tblLook w:val="01E0" w:firstRow="1" w:lastRow="1" w:firstColumn="1" w:lastColumn="1" w:noHBand="0" w:noVBand="0"/>
      </w:tblPr>
      <w:tblGrid>
        <w:gridCol w:w="4531"/>
        <w:gridCol w:w="2174"/>
        <w:gridCol w:w="2702"/>
      </w:tblGrid>
      <w:tr w:rsidR="008150DD" w:rsidRPr="008150DD" w:rsidTr="002451B2">
        <w:trPr>
          <w:trHeight w:val="642"/>
        </w:trPr>
        <w:tc>
          <w:tcPr>
            <w:tcW w:w="4531" w:type="dxa"/>
          </w:tcPr>
          <w:p w:rsidR="008150DD" w:rsidRPr="008150DD" w:rsidRDefault="008150DD" w:rsidP="002451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150D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Начальник управління з господарських та загальних питань</w:t>
            </w:r>
          </w:p>
          <w:p w:rsidR="008150DD" w:rsidRPr="008150DD" w:rsidRDefault="008150DD" w:rsidP="002451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74" w:type="dxa"/>
          </w:tcPr>
          <w:p w:rsidR="008150DD" w:rsidRPr="008150DD" w:rsidRDefault="008150DD" w:rsidP="002451B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02" w:type="dxa"/>
          </w:tcPr>
          <w:p w:rsidR="008150DD" w:rsidRPr="008150DD" w:rsidRDefault="008150DD" w:rsidP="002451B2">
            <w:pPr>
              <w:spacing w:before="240"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150D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С.М. Міщенко</w:t>
            </w:r>
          </w:p>
        </w:tc>
      </w:tr>
      <w:tr w:rsidR="008150DD" w:rsidRPr="008150DD" w:rsidTr="002451B2">
        <w:tc>
          <w:tcPr>
            <w:tcW w:w="4531" w:type="dxa"/>
          </w:tcPr>
          <w:p w:rsidR="008150DD" w:rsidRPr="008150DD" w:rsidRDefault="008150DD" w:rsidP="002451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150D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Заступник начальника відділу бухгалтерського обліку та звітності</w:t>
            </w:r>
          </w:p>
          <w:p w:rsidR="008150DD" w:rsidRPr="008150DD" w:rsidRDefault="008150DD" w:rsidP="002451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74" w:type="dxa"/>
          </w:tcPr>
          <w:p w:rsidR="008150DD" w:rsidRPr="008150DD" w:rsidRDefault="008150DD" w:rsidP="002451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2" w:type="dxa"/>
          </w:tcPr>
          <w:p w:rsidR="008150DD" w:rsidRPr="008150DD" w:rsidRDefault="008150DD" w:rsidP="00245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150DD" w:rsidRPr="008150DD" w:rsidRDefault="008150DD" w:rsidP="00245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50D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В.В. Цилюрик</w:t>
            </w:r>
            <w:r w:rsidRPr="008150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8150DD" w:rsidRPr="008150DD" w:rsidRDefault="008150DD" w:rsidP="002451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150DD" w:rsidRPr="008150DD" w:rsidTr="002451B2">
        <w:trPr>
          <w:trHeight w:val="501"/>
        </w:trPr>
        <w:tc>
          <w:tcPr>
            <w:tcW w:w="4531" w:type="dxa"/>
          </w:tcPr>
          <w:p w:rsidR="008150DD" w:rsidRPr="008150DD" w:rsidRDefault="008150DD" w:rsidP="002451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150D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Начальник правового управління</w:t>
            </w:r>
          </w:p>
          <w:p w:rsidR="008150DD" w:rsidRPr="008150DD" w:rsidRDefault="008150DD" w:rsidP="002451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74" w:type="dxa"/>
          </w:tcPr>
          <w:p w:rsidR="008150DD" w:rsidRPr="008150DD" w:rsidRDefault="008150DD" w:rsidP="002451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2" w:type="dxa"/>
          </w:tcPr>
          <w:p w:rsidR="008150DD" w:rsidRPr="008150DD" w:rsidRDefault="008150DD" w:rsidP="002451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150D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Д.П. Висіканцев</w:t>
            </w:r>
          </w:p>
        </w:tc>
      </w:tr>
      <w:tr w:rsidR="008150DD" w:rsidRPr="008150DD" w:rsidTr="002451B2">
        <w:tc>
          <w:tcPr>
            <w:tcW w:w="4531" w:type="dxa"/>
          </w:tcPr>
          <w:p w:rsidR="008150DD" w:rsidRPr="008150DD" w:rsidRDefault="008150DD" w:rsidP="002451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150D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Начальник відділу протокольної роботи та контролю</w:t>
            </w:r>
          </w:p>
          <w:p w:rsidR="008150DD" w:rsidRPr="008150DD" w:rsidRDefault="008150DD" w:rsidP="002451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74" w:type="dxa"/>
          </w:tcPr>
          <w:p w:rsidR="008150DD" w:rsidRPr="008150DD" w:rsidRDefault="008150DD" w:rsidP="002451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02" w:type="dxa"/>
          </w:tcPr>
          <w:p w:rsidR="008150DD" w:rsidRPr="008150DD" w:rsidRDefault="008150DD" w:rsidP="002451B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150D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Л.В. Моша</w:t>
            </w:r>
          </w:p>
        </w:tc>
      </w:tr>
    </w:tbl>
    <w:p w:rsidR="008150DD" w:rsidRDefault="008150DD" w:rsidP="008150DD"/>
    <w:p w:rsidR="00C713F2" w:rsidRDefault="00C713F2"/>
    <w:sectPr w:rsidR="00C7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2D"/>
    <w:rsid w:val="003A4C7B"/>
    <w:rsid w:val="008150DD"/>
    <w:rsid w:val="00C713F2"/>
    <w:rsid w:val="00E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C7FA"/>
  <w15:chartTrackingRefBased/>
  <w15:docId w15:val="{F6C17813-DF25-4B35-A541-CB51F996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rada.gov.ua/laws/pravo/new/images/gerb1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1812</Characters>
  <Application>Microsoft Office Word</Application>
  <DocSecurity>4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Фесенко Артем Миколайович</dc:creator>
  <cp:keywords/>
  <dc:description/>
  <cp:lastModifiedBy>Рикова Вікторія Олександрівна</cp:lastModifiedBy>
  <cp:revision>2</cp:revision>
  <dcterms:created xsi:type="dcterms:W3CDTF">2025-03-27T13:01:00Z</dcterms:created>
  <dcterms:modified xsi:type="dcterms:W3CDTF">2025-03-27T13:01:00Z</dcterms:modified>
</cp:coreProperties>
</file>