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29" w:rsidRPr="00486D29" w:rsidRDefault="00486D29" w:rsidP="00486D2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</w:pPr>
      <w:r w:rsidRPr="00486D29">
        <w:rPr>
          <w:rFonts w:ascii="Times New Roman" w:eastAsia="Times New Roman" w:hAnsi="Times New Roman" w:cs="Times New Roman"/>
          <w:b/>
          <w:bCs/>
          <w:noProof/>
          <w:kern w:val="32"/>
          <w:sz w:val="36"/>
          <w:szCs w:val="36"/>
          <w:lang w:eastAsia="ru-RU"/>
        </w:rPr>
        <w:drawing>
          <wp:anchor distT="0" distB="0" distL="114935" distR="114935" simplePos="0" relativeHeight="251659264" behindDoc="0" locked="0" layoutInCell="1" allowOverlap="1" wp14:anchorId="3C8D4179" wp14:editId="1215902F">
            <wp:simplePos x="0" y="0"/>
            <wp:positionH relativeFrom="page">
              <wp:posOffset>3889375</wp:posOffset>
            </wp:positionH>
            <wp:positionV relativeFrom="paragraph">
              <wp:posOffset>256424</wp:posOffset>
            </wp:positionV>
            <wp:extent cx="431800" cy="556491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D29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  <w:t>РОЗПОРЯДЖЕННЯ</w:t>
      </w:r>
    </w:p>
    <w:p w:rsidR="00486D29" w:rsidRP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486D29" w:rsidRP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  <w:bookmarkStart w:id="0" w:name="_GoBack"/>
      <w:bookmarkEnd w:id="0"/>
    </w:p>
    <w:p w:rsid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60"/>
      </w:tblGrid>
      <w:tr w:rsidR="00486D29" w:rsidRPr="00486D29" w:rsidTr="00B61480">
        <w:trPr>
          <w:gridAfter w:val="1"/>
          <w:wAfter w:w="60" w:type="dxa"/>
        </w:trPr>
        <w:tc>
          <w:tcPr>
            <w:tcW w:w="4968" w:type="dxa"/>
          </w:tcPr>
          <w:p w:rsidR="00486D29" w:rsidRPr="00486D29" w:rsidRDefault="00486D29" w:rsidP="0094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6D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9451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06.05.2025</w:t>
            </w:r>
            <w:r w:rsidRPr="00486D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 w:rsidR="009451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161-Р</w:t>
            </w:r>
            <w:r w:rsidRPr="00486D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486D29" w:rsidRPr="00486D29" w:rsidTr="003D4EBE">
        <w:trPr>
          <w:gridAfter w:val="1"/>
          <w:wAfter w:w="60" w:type="dxa"/>
          <w:trHeight w:val="63"/>
        </w:trPr>
        <w:tc>
          <w:tcPr>
            <w:tcW w:w="4968" w:type="dxa"/>
          </w:tcPr>
          <w:p w:rsidR="00E227EE" w:rsidRPr="00486D29" w:rsidRDefault="00E227EE" w:rsidP="00486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86D29" w:rsidRPr="006039D8" w:rsidTr="00435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9"/>
        </w:trPr>
        <w:tc>
          <w:tcPr>
            <w:tcW w:w="5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18A" w:rsidRPr="00486D29" w:rsidRDefault="001C7075" w:rsidP="000F3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внесення змін до розпорядження міського голови від 14.10.2024                           № 341-Р «</w:t>
            </w:r>
            <w:r w:rsidR="007D318A"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уповноваження</w:t>
            </w:r>
            <w:r w:rsidR="00492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7D318A"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посадових осіб </w:t>
            </w:r>
            <w:r w:rsidR="00492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керівного складу та </w:t>
            </w:r>
            <w:r w:rsidR="007D318A"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виконавчих органів Сумської міської ради для здійснення представництва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</w:t>
            </w:r>
            <w:r w:rsidR="001E5A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»</w:t>
            </w:r>
            <w:r w:rsidR="00E22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(зі змінами)</w:t>
            </w:r>
          </w:p>
        </w:tc>
      </w:tr>
    </w:tbl>
    <w:p w:rsidR="006F201C" w:rsidRDefault="006F201C" w:rsidP="00435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6D29" w:rsidRPr="0023672E" w:rsidRDefault="00E227EE" w:rsidP="00435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розпорядження міського голови від 14.04.2025 №288-К «Про увільнення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Висіканцева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Д.П. від роботи у зв’язку із призовом на військову службу під час мобілізації»</w:t>
      </w:r>
      <w:r w:rsidR="009E7B0D" w:rsidRPr="0023672E">
        <w:rPr>
          <w:rFonts w:ascii="Times New Roman" w:eastAsia="Times New Roman" w:hAnsi="Times New Roman" w:cs="Times New Roman"/>
          <w:sz w:val="28"/>
          <w:szCs w:val="28"/>
          <w:lang w:val="uk-UA"/>
        </w:rPr>
        <w:t>, керуючись пунктом 20 частини четвертої статті 42 Закону України «Про місцеве самоврядування в Україні»:</w:t>
      </w:r>
    </w:p>
    <w:p w:rsidR="00486D29" w:rsidRPr="0023672E" w:rsidRDefault="00486D29" w:rsidP="00486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035F" w:rsidRDefault="000007AA" w:rsidP="001E5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</w:t>
      </w:r>
      <w:r w:rsidR="00D82BEB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додаток </w:t>
      </w:r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розпорядження міського голови </w:t>
      </w:r>
      <w:r w:rsidR="00D82BEB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14.10.2024 </w:t>
      </w:r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№341-Р «Про уповноваження посад</w:t>
      </w:r>
      <w:r w:rsidR="0023672E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ових осіб керівного </w:t>
      </w:r>
      <w:r w:rsidR="0023672E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складу та </w:t>
      </w:r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Сумської міської ради здійснювати представництво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Суді»</w:t>
      </w:r>
      <w:r w:rsidR="00E22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E035F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саме:</w:t>
      </w:r>
    </w:p>
    <w:p w:rsidR="00332B99" w:rsidRDefault="00332B99" w:rsidP="001E5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4EBE" w:rsidRDefault="00E227EE" w:rsidP="00CE0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Виключити з </w:t>
      </w:r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2.1. </w:t>
      </w:r>
      <w:r w:rsidR="00CE035F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розділу </w:t>
      </w:r>
      <w:r w:rsidR="00A60AA7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E035F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60AA7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ПРАВОВЕ УПРАВЛІННЯ</w:t>
      </w:r>
      <w:r w:rsidR="00CE035F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13DF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</w:t>
      </w:r>
      <w:r w:rsidR="00CE035F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35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посадової особи </w:t>
      </w:r>
      <w:r w:rsidR="00CE035F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наступного змісту</w:t>
      </w:r>
      <w:r w:rsidR="00A60AA7" w:rsidRPr="00236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276"/>
        <w:gridCol w:w="709"/>
        <w:gridCol w:w="1417"/>
        <w:gridCol w:w="2410"/>
      </w:tblGrid>
      <w:tr w:rsidR="00A60AA7" w:rsidRPr="00945157" w:rsidTr="00332B99">
        <w:trPr>
          <w:cantSplit/>
          <w:trHeight w:val="38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332B99" w:rsidRDefault="00CE035F" w:rsidP="00A60AA7">
            <w:pPr>
              <w:spacing w:after="0" w:line="240" w:lineRule="auto"/>
              <w:ind w:left="-250" w:right="-24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32B99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="00A60AA7" w:rsidRPr="00332B9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3F74AF" w:rsidRDefault="003F74AF" w:rsidP="00A60AA7">
            <w:pPr>
              <w:spacing w:after="0" w:line="240" w:lineRule="auto"/>
              <w:ind w:left="-250" w:right="-24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*******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332B99" w:rsidRDefault="00A60AA7" w:rsidP="00332B99">
            <w:pPr>
              <w:spacing w:after="0" w:line="240" w:lineRule="auto"/>
              <w:ind w:left="-111" w:right="-1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32B99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Начальник правового управління Сумської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3F74AF" w:rsidRDefault="003F74AF" w:rsidP="00332B99">
            <w:pPr>
              <w:spacing w:after="0"/>
              <w:ind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****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3F74AF" w:rsidRDefault="003F74AF" w:rsidP="00A60AA7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*****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3F74AF" w:rsidRDefault="003F74AF" w:rsidP="00A60AA7">
            <w:pPr>
              <w:spacing w:after="0" w:line="240" w:lineRule="auto"/>
              <w:ind w:left="-250" w:right="-24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********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AA7" w:rsidRPr="00332B99" w:rsidRDefault="00A60AA7" w:rsidP="00332B99">
            <w:pPr>
              <w:spacing w:after="0" w:line="240" w:lineRule="auto"/>
              <w:ind w:right="-245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32B9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Здійснює </w:t>
            </w:r>
            <w:proofErr w:type="spellStart"/>
            <w:r w:rsidRPr="00332B9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самопредставництво</w:t>
            </w:r>
            <w:proofErr w:type="spellEnd"/>
            <w:r w:rsidRPr="00332B99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в судах України без окремого доручення з правом посвідчення копій документів, використовуючи усі права, що надані законом учаснику по справі; без права: відмови, відкликання, визнання позову та апеляційних, касаційних скарг, укладання мирової угоди</w:t>
            </w:r>
          </w:p>
        </w:tc>
      </w:tr>
    </w:tbl>
    <w:p w:rsidR="003D4EBE" w:rsidRDefault="003D4EBE" w:rsidP="0071445C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318A" w:rsidRPr="0071445C" w:rsidRDefault="0071445C" w:rsidP="0071445C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386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протокольної роботи та контролю </w:t>
      </w:r>
      <w:r w:rsidR="002F0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Сумської міської ради </w:t>
      </w:r>
      <w:r w:rsidR="006B0C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Моші</w:t>
      </w:r>
      <w:proofErr w:type="spellEnd"/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Л.В.) оприлюднити </w:t>
      </w:r>
      <w:r w:rsidR="001C7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</w:t>
      </w:r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офіційному</w:t>
      </w:r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</w:t>
      </w:r>
      <w:r w:rsidR="00940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дотриманням вимог </w:t>
      </w:r>
      <w:r w:rsidR="00386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7D318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захист персональних даних».</w:t>
      </w:r>
    </w:p>
    <w:p w:rsidR="007D318A" w:rsidRDefault="007D318A" w:rsidP="007D31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C7075" w:rsidRDefault="001C7075" w:rsidP="007D31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1445C" w:rsidRPr="00486D29" w:rsidRDefault="0071445C" w:rsidP="007D31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17E16" w:rsidRPr="00017E16" w:rsidRDefault="00017E16" w:rsidP="00017E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Секретар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Сумської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міської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ради</w:t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="00612F28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   </w:t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Артем КОБЗАР</w:t>
      </w:r>
    </w:p>
    <w:p w:rsidR="00111E55" w:rsidRDefault="00111E55"/>
    <w:p w:rsidR="0071445C" w:rsidRDefault="0071445C"/>
    <w:p w:rsidR="0071445C" w:rsidRPr="00017E16" w:rsidRDefault="0071445C"/>
    <w:p w:rsidR="0071445C" w:rsidRPr="0071445C" w:rsidRDefault="00A60AA7" w:rsidP="00612F28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Ольга БОЙКО, 700-628</w:t>
      </w:r>
    </w:p>
    <w:p w:rsidR="0071445C" w:rsidRPr="0071445C" w:rsidRDefault="0071445C" w:rsidP="00714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4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Розіслати: до справ</w:t>
      </w:r>
      <w:r w:rsidR="001605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</w:p>
    <w:p w:rsidR="007D6423" w:rsidRDefault="007D6423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0F3B8E" w:rsidRDefault="000F3B8E">
      <w:pPr>
        <w:rPr>
          <w:lang w:val="uk-UA"/>
        </w:rPr>
      </w:pPr>
    </w:p>
    <w:p w:rsidR="000F3B8E" w:rsidRDefault="000F3B8E">
      <w:pPr>
        <w:rPr>
          <w:lang w:val="uk-UA"/>
        </w:rPr>
      </w:pPr>
    </w:p>
    <w:p w:rsidR="000F3B8E" w:rsidRDefault="000F3B8E">
      <w:pPr>
        <w:rPr>
          <w:lang w:val="uk-UA"/>
        </w:rPr>
      </w:pPr>
    </w:p>
    <w:p w:rsidR="000F3B8E" w:rsidRDefault="000F3B8E">
      <w:pPr>
        <w:rPr>
          <w:lang w:val="uk-UA"/>
        </w:rPr>
      </w:pPr>
    </w:p>
    <w:p w:rsidR="000F3B8E" w:rsidRDefault="000F3B8E">
      <w:pPr>
        <w:rPr>
          <w:lang w:val="uk-UA"/>
        </w:rPr>
      </w:pPr>
    </w:p>
    <w:p w:rsidR="000F3B8E" w:rsidRDefault="000F3B8E">
      <w:pPr>
        <w:rPr>
          <w:lang w:val="uk-UA"/>
        </w:rPr>
      </w:pPr>
    </w:p>
    <w:p w:rsidR="000F3B8E" w:rsidRDefault="000F3B8E">
      <w:pPr>
        <w:rPr>
          <w:lang w:val="uk-UA"/>
        </w:rPr>
      </w:pPr>
    </w:p>
    <w:p w:rsidR="000F3B8E" w:rsidRDefault="000F3B8E">
      <w:pPr>
        <w:rPr>
          <w:lang w:val="uk-UA"/>
        </w:rPr>
      </w:pPr>
    </w:p>
    <w:p w:rsidR="000F3B8E" w:rsidRDefault="000F3B8E">
      <w:pPr>
        <w:rPr>
          <w:lang w:val="uk-UA"/>
        </w:rPr>
      </w:pPr>
    </w:p>
    <w:p w:rsidR="000F3B8E" w:rsidRDefault="000F3B8E">
      <w:pPr>
        <w:rPr>
          <w:lang w:val="uk-UA"/>
        </w:rPr>
      </w:pPr>
    </w:p>
    <w:p w:rsidR="000F3B8E" w:rsidRDefault="000F3B8E">
      <w:pPr>
        <w:rPr>
          <w:lang w:val="uk-UA"/>
        </w:rPr>
      </w:pPr>
    </w:p>
    <w:p w:rsidR="000F3B8E" w:rsidRDefault="000F3B8E">
      <w:pPr>
        <w:rPr>
          <w:lang w:val="uk-UA"/>
        </w:rPr>
      </w:pPr>
    </w:p>
    <w:p w:rsidR="000F3B8E" w:rsidRDefault="000F3B8E">
      <w:pPr>
        <w:rPr>
          <w:lang w:val="uk-UA"/>
        </w:rPr>
      </w:pPr>
    </w:p>
    <w:tbl>
      <w:tblPr>
        <w:tblpPr w:leftFromText="180" w:rightFromText="180" w:horzAnchor="margin" w:tblpXSpec="center" w:tblpY="1321"/>
        <w:tblW w:w="10774" w:type="dxa"/>
        <w:tblLayout w:type="fixed"/>
        <w:tblLook w:val="04A0" w:firstRow="1" w:lastRow="0" w:firstColumn="1" w:lastColumn="0" w:noHBand="0" w:noVBand="1"/>
      </w:tblPr>
      <w:tblGrid>
        <w:gridCol w:w="5637"/>
        <w:gridCol w:w="1735"/>
        <w:gridCol w:w="3402"/>
      </w:tblGrid>
      <w:tr w:rsidR="00111E55" w:rsidRPr="00111E55" w:rsidTr="000F3B8E">
        <w:tc>
          <w:tcPr>
            <w:tcW w:w="5637" w:type="dxa"/>
            <w:shd w:val="clear" w:color="auto" w:fill="auto"/>
          </w:tcPr>
          <w:p w:rsidR="00111E55" w:rsidRPr="00111E55" w:rsidRDefault="00A60AA7" w:rsidP="000F3B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В.о. н</w:t>
            </w:r>
            <w:r w:rsidR="00111E55"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111E55"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правового управління</w:t>
            </w:r>
          </w:p>
        </w:tc>
        <w:tc>
          <w:tcPr>
            <w:tcW w:w="1735" w:type="dxa"/>
            <w:shd w:val="clear" w:color="auto" w:fill="auto"/>
          </w:tcPr>
          <w:p w:rsidR="00111E55" w:rsidRPr="00111E55" w:rsidRDefault="00111E55" w:rsidP="000F3B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11E55" w:rsidRPr="00111E55" w:rsidRDefault="00A60AA7" w:rsidP="000F3B8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БОЙКО</w:t>
            </w:r>
          </w:p>
          <w:p w:rsidR="00111E55" w:rsidRDefault="00111E55" w:rsidP="000F3B8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146C4" w:rsidRPr="00111E55" w:rsidRDefault="003146C4" w:rsidP="000F3B8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1E55" w:rsidRPr="00111E55" w:rsidRDefault="00111E55" w:rsidP="000F3B8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7E16" w:rsidRPr="00111E55" w:rsidTr="000F3B8E">
        <w:trPr>
          <w:trHeight w:val="827"/>
        </w:trPr>
        <w:tc>
          <w:tcPr>
            <w:tcW w:w="5637" w:type="dxa"/>
            <w:shd w:val="clear" w:color="auto" w:fill="auto"/>
          </w:tcPr>
          <w:p w:rsidR="00017E16" w:rsidRPr="00017E16" w:rsidRDefault="00017E16" w:rsidP="000F3B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протокольної</w:t>
            </w:r>
          </w:p>
          <w:p w:rsidR="00017E16" w:rsidRPr="00111E55" w:rsidRDefault="00017E16" w:rsidP="000F3B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роботи та контролю</w:t>
            </w:r>
          </w:p>
        </w:tc>
        <w:tc>
          <w:tcPr>
            <w:tcW w:w="1735" w:type="dxa"/>
            <w:shd w:val="clear" w:color="auto" w:fill="auto"/>
          </w:tcPr>
          <w:p w:rsidR="00017E16" w:rsidRPr="00111E55" w:rsidRDefault="00017E16" w:rsidP="000F3B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17E16" w:rsidRDefault="00017E16" w:rsidP="000F3B8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МОША</w:t>
            </w:r>
          </w:p>
          <w:p w:rsidR="004F606F" w:rsidRDefault="004F606F" w:rsidP="000F3B8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06F" w:rsidRDefault="004F606F" w:rsidP="000F3B8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46C4" w:rsidRPr="00111E55" w:rsidRDefault="003146C4" w:rsidP="000F3B8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06F" w:rsidRPr="00111E55" w:rsidTr="000F3B8E">
        <w:trPr>
          <w:trHeight w:val="854"/>
        </w:trPr>
        <w:tc>
          <w:tcPr>
            <w:tcW w:w="5637" w:type="dxa"/>
            <w:shd w:val="clear" w:color="auto" w:fill="auto"/>
          </w:tcPr>
          <w:p w:rsidR="004F606F" w:rsidRPr="00111E55" w:rsidRDefault="004F606F" w:rsidP="000F3B8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1735" w:type="dxa"/>
            <w:shd w:val="clear" w:color="auto" w:fill="auto"/>
          </w:tcPr>
          <w:p w:rsidR="004F606F" w:rsidRPr="00111E55" w:rsidRDefault="004F606F" w:rsidP="000F3B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F606F" w:rsidRDefault="004F606F" w:rsidP="000F3B8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Римма БИКОВА </w:t>
            </w:r>
          </w:p>
          <w:p w:rsidR="003146C4" w:rsidRDefault="003146C4" w:rsidP="000F3B8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46C4" w:rsidRPr="00111E55" w:rsidRDefault="003146C4" w:rsidP="000F3B8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15A2" w:rsidRPr="00486D29" w:rsidRDefault="00CD15A2" w:rsidP="00332B99">
      <w:pPr>
        <w:rPr>
          <w:lang w:val="uk-UA"/>
        </w:rPr>
      </w:pPr>
    </w:p>
    <w:sectPr w:rsidR="00CD15A2" w:rsidRPr="00486D29" w:rsidSect="00A335D4">
      <w:pgSz w:w="11906" w:h="16838" w:code="9"/>
      <w:pgMar w:top="23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C90"/>
    <w:multiLevelType w:val="hybridMultilevel"/>
    <w:tmpl w:val="4E4E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74285"/>
    <w:multiLevelType w:val="hybridMultilevel"/>
    <w:tmpl w:val="9E8E5828"/>
    <w:lvl w:ilvl="0" w:tplc="6BF4CA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322AEC"/>
    <w:multiLevelType w:val="hybridMultilevel"/>
    <w:tmpl w:val="523AD876"/>
    <w:lvl w:ilvl="0" w:tplc="6C3809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4D96D2C"/>
    <w:multiLevelType w:val="hybridMultilevel"/>
    <w:tmpl w:val="F208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29"/>
    <w:rsid w:val="000007AA"/>
    <w:rsid w:val="00005462"/>
    <w:rsid w:val="00017E16"/>
    <w:rsid w:val="000962B6"/>
    <w:rsid w:val="000F3B8E"/>
    <w:rsid w:val="000F3D18"/>
    <w:rsid w:val="000F7F2E"/>
    <w:rsid w:val="00111E55"/>
    <w:rsid w:val="00160513"/>
    <w:rsid w:val="00165170"/>
    <w:rsid w:val="001A2453"/>
    <w:rsid w:val="001C7075"/>
    <w:rsid w:val="001D69F3"/>
    <w:rsid w:val="001E5AB4"/>
    <w:rsid w:val="00227BF6"/>
    <w:rsid w:val="0023672E"/>
    <w:rsid w:val="002F0366"/>
    <w:rsid w:val="003146C4"/>
    <w:rsid w:val="00332B99"/>
    <w:rsid w:val="0034730D"/>
    <w:rsid w:val="00386CCC"/>
    <w:rsid w:val="003D4EBE"/>
    <w:rsid w:val="003F74AF"/>
    <w:rsid w:val="0040798A"/>
    <w:rsid w:val="00435E0B"/>
    <w:rsid w:val="00486D29"/>
    <w:rsid w:val="00492684"/>
    <w:rsid w:val="004F606F"/>
    <w:rsid w:val="005420BB"/>
    <w:rsid w:val="00561428"/>
    <w:rsid w:val="0057756A"/>
    <w:rsid w:val="005C17D0"/>
    <w:rsid w:val="006039D8"/>
    <w:rsid w:val="00612F28"/>
    <w:rsid w:val="00685083"/>
    <w:rsid w:val="006B0CF5"/>
    <w:rsid w:val="006D7AB7"/>
    <w:rsid w:val="006F201C"/>
    <w:rsid w:val="006F4ABE"/>
    <w:rsid w:val="0071445C"/>
    <w:rsid w:val="007618CD"/>
    <w:rsid w:val="007A1AF6"/>
    <w:rsid w:val="007D318A"/>
    <w:rsid w:val="007D6423"/>
    <w:rsid w:val="008271CC"/>
    <w:rsid w:val="008B6376"/>
    <w:rsid w:val="00940896"/>
    <w:rsid w:val="00945157"/>
    <w:rsid w:val="009E7B0D"/>
    <w:rsid w:val="00A335D4"/>
    <w:rsid w:val="00A60AA7"/>
    <w:rsid w:val="00A91317"/>
    <w:rsid w:val="00AB3021"/>
    <w:rsid w:val="00AD4E7A"/>
    <w:rsid w:val="00B61480"/>
    <w:rsid w:val="00BA49DD"/>
    <w:rsid w:val="00C013DF"/>
    <w:rsid w:val="00C63BFD"/>
    <w:rsid w:val="00C9032F"/>
    <w:rsid w:val="00CD15A2"/>
    <w:rsid w:val="00CE035F"/>
    <w:rsid w:val="00D274B2"/>
    <w:rsid w:val="00D82BEB"/>
    <w:rsid w:val="00D83873"/>
    <w:rsid w:val="00E032F6"/>
    <w:rsid w:val="00E161B1"/>
    <w:rsid w:val="00E227EE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02F"/>
  <w15:chartTrackingRefBased/>
  <w15:docId w15:val="{9AA058D9-4B8A-4994-BA5F-0AD5529E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F6"/>
  </w:style>
  <w:style w:type="paragraph" w:styleId="1">
    <w:name w:val="heading 1"/>
    <w:basedOn w:val="a"/>
    <w:next w:val="a"/>
    <w:link w:val="10"/>
    <w:uiPriority w:val="9"/>
    <w:qFormat/>
    <w:rsid w:val="00227BF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B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BF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B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B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B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B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B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B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45C"/>
    <w:pPr>
      <w:ind w:left="720"/>
      <w:contextualSpacing/>
    </w:pPr>
  </w:style>
  <w:style w:type="paragraph" w:styleId="a6">
    <w:name w:val="Revision"/>
    <w:hidden/>
    <w:uiPriority w:val="99"/>
    <w:semiHidden/>
    <w:rsid w:val="00386C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7BF6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227BF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7BF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27BF6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227BF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27BF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227BF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27BF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27BF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227BF6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8">
    <w:name w:val="Title"/>
    <w:basedOn w:val="a"/>
    <w:next w:val="a"/>
    <w:link w:val="a9"/>
    <w:uiPriority w:val="10"/>
    <w:qFormat/>
    <w:rsid w:val="00227B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27BF6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27BF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227BF6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227BF6"/>
    <w:rPr>
      <w:b/>
      <w:bCs/>
    </w:rPr>
  </w:style>
  <w:style w:type="character" w:styleId="ad">
    <w:name w:val="Emphasis"/>
    <w:basedOn w:val="a0"/>
    <w:uiPriority w:val="20"/>
    <w:qFormat/>
    <w:rsid w:val="00227BF6"/>
    <w:rPr>
      <w:i/>
      <w:iCs/>
    </w:rPr>
  </w:style>
  <w:style w:type="paragraph" w:styleId="ae">
    <w:name w:val="No Spacing"/>
    <w:uiPriority w:val="1"/>
    <w:qFormat/>
    <w:rsid w:val="00227BF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27BF6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27BF6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27BF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227BF6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227BF6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227BF6"/>
    <w:rPr>
      <w:b w:val="0"/>
      <w:bCs w:val="0"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227BF6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227BF6"/>
    <w:rPr>
      <w:b/>
      <w:bCs/>
      <w:smallCaps/>
      <w:color w:val="5B9BD5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227BF6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227BF6"/>
    <w:pPr>
      <w:outlineLvl w:val="9"/>
    </w:pPr>
  </w:style>
  <w:style w:type="table" w:styleId="af7">
    <w:name w:val="Table Grid"/>
    <w:basedOn w:val="a1"/>
    <w:uiPriority w:val="39"/>
    <w:rsid w:val="00CD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E649-617F-4C78-8F3A-652123CA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Дарія Василівна</dc:creator>
  <cp:keywords/>
  <dc:description/>
  <cp:lastModifiedBy>Грицаєнко Наталія Олександрівна</cp:lastModifiedBy>
  <cp:revision>2</cp:revision>
  <cp:lastPrinted>2025-04-29T07:41:00Z</cp:lastPrinted>
  <dcterms:created xsi:type="dcterms:W3CDTF">2025-05-06T10:34:00Z</dcterms:created>
  <dcterms:modified xsi:type="dcterms:W3CDTF">2025-05-06T10:34:00Z</dcterms:modified>
</cp:coreProperties>
</file>