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10"/>
        <w:jc w:val="center"/>
        <w:rPr>
          <w:bCs/>
          <w:szCs w:val="28"/>
        </w:rPr>
      </w:pPr>
      <w:r w:rsidRPr="00F843BC">
        <w:rPr>
          <w:bCs/>
          <w:szCs w:val="28"/>
        </w:rPr>
        <w:t>Додаток 2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10" w:right="-5"/>
        <w:jc w:val="both"/>
        <w:rPr>
          <w:bCs/>
          <w:szCs w:val="28"/>
        </w:rPr>
      </w:pPr>
      <w:r w:rsidRPr="00F843BC">
        <w:rPr>
          <w:bCs/>
          <w:szCs w:val="28"/>
        </w:rPr>
        <w:t xml:space="preserve">до </w:t>
      </w:r>
      <w:r>
        <w:rPr>
          <w:bCs/>
          <w:szCs w:val="28"/>
        </w:rPr>
        <w:t>П</w:t>
      </w:r>
      <w:r w:rsidRPr="00F843BC">
        <w:rPr>
          <w:bCs/>
          <w:szCs w:val="28"/>
        </w:rPr>
        <w:t>оложення про загальні збори (конференції) громадян за місцем проживання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szCs w:val="28"/>
        </w:rPr>
      </w:pPr>
      <w:r w:rsidRPr="00F843BC">
        <w:rPr>
          <w:b/>
          <w:szCs w:val="28"/>
        </w:rPr>
        <w:t>П Р О Т О К О Л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center"/>
        <w:rPr>
          <w:szCs w:val="28"/>
        </w:rPr>
      </w:pPr>
      <w:r w:rsidRPr="00F843BC">
        <w:rPr>
          <w:b/>
          <w:szCs w:val="28"/>
        </w:rPr>
        <w:t>загальних зборів (конференції) громадян за місцем проживання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center"/>
        <w:rPr>
          <w:szCs w:val="28"/>
        </w:rPr>
      </w:pPr>
      <w:r w:rsidRPr="00F843BC">
        <w:rPr>
          <w:b/>
          <w:szCs w:val="28"/>
        </w:rPr>
        <w:t>на території 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 w:right="1435"/>
        <w:jc w:val="center"/>
        <w:rPr>
          <w:szCs w:val="28"/>
        </w:rPr>
      </w:pPr>
      <w:r w:rsidRPr="00F843BC">
        <w:rPr>
          <w:i/>
          <w:szCs w:val="28"/>
        </w:rPr>
        <w:t xml:space="preserve">                                               зазначити територію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center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center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____</w:t>
      </w:r>
      <w:r>
        <w:rPr>
          <w:szCs w:val="28"/>
        </w:rPr>
        <w:t>»</w:t>
      </w:r>
      <w:r w:rsidRPr="00F843BC">
        <w:rPr>
          <w:szCs w:val="28"/>
        </w:rPr>
        <w:t>____________ 20____ року.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Місце проведення: 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Час проведення: 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Територія проведення: 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b/>
          <w:szCs w:val="28"/>
        </w:rPr>
        <w:t>Присутні: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Учасники загальних зборів (конференції) громадян за місцем проживання в кількості _____ осіб (список – у Додатку до цього протоколу).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З них наділені правом голосу _____ учасників, правом дорадчого голосу – ________ учасників.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b/>
          <w:szCs w:val="28"/>
        </w:rPr>
        <w:t>ПОРЯДОК ДЕННИЙ: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1. Обрання головуючого, секретаря та членів лічильної комісії загальних зборів (конференції).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2. Затвердження порядку денного і регламенту загальних зборів (конференції).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3. Про ситуацію щодо 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4. Про ситуацію щодо ____________________________________________.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5. Про ситуацію щодо ____________________________________________.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szCs w:val="28"/>
        </w:rPr>
        <w:t xml:space="preserve">                                           </w:t>
      </w:r>
      <w:r w:rsidRPr="00F843BC">
        <w:rPr>
          <w:i/>
          <w:iCs/>
          <w:szCs w:val="28"/>
        </w:rPr>
        <w:t>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b/>
          <w:szCs w:val="28"/>
        </w:rPr>
        <w:t>1. Обрання головуючого, секретаря та членів лічильної комісії загальних зборів (конференції).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СЛУХАЛИ: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lastRenderedPageBreak/>
        <w:t xml:space="preserve">1. 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ВИСТУПИЛИ: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Утрималися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УХВАЛИЛИ: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1.Обрати головуючим загальних зборів (конференції):</w:t>
      </w:r>
    </w:p>
    <w:tbl>
      <w:tblPr>
        <w:tblW w:w="963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1D35DC" w:rsidRPr="00F843BC" w:rsidTr="00A414AB">
        <w:trPr>
          <w:trHeight w:val="240"/>
        </w:trPr>
        <w:tc>
          <w:tcPr>
            <w:tcW w:w="9630" w:type="dxa"/>
          </w:tcPr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  <w:r w:rsidRPr="00F843BC">
              <w:rPr>
                <w:b/>
                <w:szCs w:val="28"/>
              </w:rPr>
              <w:t>Прізвище, ім’я, по батькові</w:t>
            </w:r>
          </w:p>
        </w:tc>
      </w:tr>
      <w:tr w:rsidR="001D35DC" w:rsidRPr="00F843BC" w:rsidTr="00A414AB">
        <w:trPr>
          <w:trHeight w:val="240"/>
        </w:trPr>
        <w:tc>
          <w:tcPr>
            <w:tcW w:w="9630" w:type="dxa"/>
          </w:tcPr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</w:tr>
    </w:tbl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2. Обрати секретарем загальних зборів (конференції):</w:t>
      </w:r>
    </w:p>
    <w:tbl>
      <w:tblPr>
        <w:tblW w:w="963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1D35DC" w:rsidRPr="00F843BC" w:rsidTr="00A414AB">
        <w:trPr>
          <w:trHeight w:val="240"/>
        </w:trPr>
        <w:tc>
          <w:tcPr>
            <w:tcW w:w="9630" w:type="dxa"/>
          </w:tcPr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  <w:r w:rsidRPr="00F843BC">
              <w:rPr>
                <w:b/>
                <w:szCs w:val="28"/>
              </w:rPr>
              <w:t>Прізвище, ім’я, по батькові</w:t>
            </w:r>
          </w:p>
        </w:tc>
      </w:tr>
      <w:tr w:rsidR="001D35DC" w:rsidRPr="00F843BC" w:rsidTr="00A414AB">
        <w:trPr>
          <w:trHeight w:val="240"/>
        </w:trPr>
        <w:tc>
          <w:tcPr>
            <w:tcW w:w="9630" w:type="dxa"/>
          </w:tcPr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</w:tr>
    </w:tbl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589"/>
        <w:jc w:val="both"/>
        <w:rPr>
          <w:szCs w:val="28"/>
        </w:rPr>
      </w:pPr>
      <w:r w:rsidRPr="00F843BC">
        <w:rPr>
          <w:szCs w:val="28"/>
        </w:rPr>
        <w:t>3. Обрати членами лічильної комісії загальних зборів (конференції):</w:t>
      </w:r>
    </w:p>
    <w:tbl>
      <w:tblPr>
        <w:tblW w:w="9630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1D35DC" w:rsidRPr="00F843BC" w:rsidTr="00A414AB">
        <w:trPr>
          <w:trHeight w:val="240"/>
        </w:trPr>
        <w:tc>
          <w:tcPr>
            <w:tcW w:w="9630" w:type="dxa"/>
          </w:tcPr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  <w:r w:rsidRPr="00F843BC">
              <w:rPr>
                <w:b/>
                <w:szCs w:val="28"/>
              </w:rPr>
              <w:t>Прізвище, ім’я, по батькові</w:t>
            </w:r>
          </w:p>
        </w:tc>
      </w:tr>
      <w:tr w:rsidR="001D35DC" w:rsidRPr="00F843BC" w:rsidTr="00A414AB">
        <w:trPr>
          <w:trHeight w:val="240"/>
        </w:trPr>
        <w:tc>
          <w:tcPr>
            <w:tcW w:w="9630" w:type="dxa"/>
          </w:tcPr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  <w:p w:rsidR="001D35DC" w:rsidRPr="00F843BC" w:rsidRDefault="001D35DC" w:rsidP="00A4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1"/>
              <w:jc w:val="both"/>
              <w:rPr>
                <w:szCs w:val="28"/>
              </w:rPr>
            </w:pPr>
          </w:p>
        </w:tc>
      </w:tr>
    </w:tbl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b/>
          <w:szCs w:val="28"/>
        </w:rPr>
        <w:t xml:space="preserve">2. Затвердження порядку денного та регламенту </w:t>
      </w:r>
      <w:r w:rsidRPr="00F843BC">
        <w:rPr>
          <w:szCs w:val="28"/>
        </w:rPr>
        <w:t>загальних зборів (конференції).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СЛУХАЛИ: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1.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ВИСТУПИЛИ: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Утрималися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b/>
          <w:szCs w:val="28"/>
        </w:rPr>
        <w:t>УХВАЛИЛИ: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b/>
          <w:szCs w:val="28"/>
        </w:rPr>
        <w:t xml:space="preserve">1. Затвердити такий порядок денний </w:t>
      </w:r>
      <w:r w:rsidRPr="00F843BC">
        <w:rPr>
          <w:szCs w:val="28"/>
        </w:rPr>
        <w:t>загальних зборів (конференції):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1. Про ситуацію щодо 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2. Про ситуацію щодо ____________________________________________.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3. Про ситуацію щодо ____________________________________________.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/>
        <w:jc w:val="both"/>
        <w:rPr>
          <w:szCs w:val="28"/>
        </w:rPr>
      </w:pPr>
      <w:r w:rsidRPr="00F843BC">
        <w:rPr>
          <w:b/>
          <w:szCs w:val="28"/>
        </w:rPr>
        <w:t xml:space="preserve">2. Затвердити такий регламент </w:t>
      </w:r>
      <w:r w:rsidRPr="00F843BC">
        <w:rPr>
          <w:szCs w:val="28"/>
        </w:rPr>
        <w:t>загальних зборів (конференції):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851"/>
        <w:jc w:val="both"/>
        <w:rPr>
          <w:szCs w:val="28"/>
        </w:rPr>
      </w:pPr>
      <w:r w:rsidRPr="00F843BC">
        <w:rPr>
          <w:szCs w:val="28"/>
        </w:rPr>
        <w:t>на вступне слово ініціатора загальних зборів (конференції) – до ___ хвилин;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851"/>
        <w:jc w:val="both"/>
        <w:rPr>
          <w:szCs w:val="28"/>
        </w:rPr>
      </w:pPr>
      <w:r w:rsidRPr="00F843BC">
        <w:rPr>
          <w:szCs w:val="28"/>
        </w:rPr>
        <w:t>на доповідь (виступ) – до ___ хвилин;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851"/>
        <w:jc w:val="both"/>
        <w:rPr>
          <w:szCs w:val="28"/>
        </w:rPr>
      </w:pPr>
      <w:r w:rsidRPr="00F843BC">
        <w:rPr>
          <w:szCs w:val="28"/>
        </w:rPr>
        <w:t>відповіді на запитання після доповіді (виступу) – до ___ хвилин;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ind w:left="851"/>
        <w:jc w:val="both"/>
        <w:rPr>
          <w:szCs w:val="28"/>
        </w:rPr>
      </w:pPr>
      <w:r w:rsidRPr="00F843BC">
        <w:rPr>
          <w:szCs w:val="28"/>
        </w:rPr>
        <w:t>на виступи в обговоренні – до ___ хвилин.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szCs w:val="28"/>
        </w:rPr>
      </w:pPr>
      <w:r w:rsidRPr="00F843BC">
        <w:rPr>
          <w:b/>
          <w:szCs w:val="28"/>
        </w:rPr>
        <w:t>3. Про ситуацію щодо __________________________________________</w:t>
      </w:r>
      <w:r w:rsidRPr="00F843BC">
        <w:rPr>
          <w:bCs/>
          <w:szCs w:val="28"/>
        </w:rPr>
        <w:t>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СЛУХАЛИ: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1. Про ситуацію щодо ____________________________________________.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ВИСТУПИЛИ: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b/>
          <w:bCs/>
          <w:szCs w:val="28"/>
        </w:rPr>
      </w:pPr>
      <w:r w:rsidRPr="00F843BC">
        <w:rPr>
          <w:szCs w:val="28"/>
        </w:rPr>
        <w:t xml:space="preserve">1. </w:t>
      </w:r>
      <w:r w:rsidRPr="00F843BC">
        <w:rPr>
          <w:b/>
          <w:bCs/>
          <w:szCs w:val="28"/>
        </w:rPr>
        <w:t>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Утрималися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УХВАЛИЛИ: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Визнати ситуацію щодо 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b/>
          <w:szCs w:val="28"/>
        </w:rPr>
        <w:lastRenderedPageBreak/>
        <w:t>4. Про ситуацію щодо 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СЛУХАЛИ: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1. Про ситуацію щодо 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ВИСТУПИЛИ: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Утрималися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УХВАЛИЛИ: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Визнати ситуацію щодо 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_______________________________________________________________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b/>
          <w:szCs w:val="28"/>
        </w:rPr>
        <w:t>5. Про ситуацію щодо 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СЛУХАЛИ: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1" w:firstLine="720"/>
        <w:jc w:val="both"/>
        <w:rPr>
          <w:szCs w:val="28"/>
        </w:rPr>
      </w:pPr>
      <w:r w:rsidRPr="00F843BC">
        <w:rPr>
          <w:szCs w:val="28"/>
        </w:rPr>
        <w:t>1. Про ситуацію щодо ____________________________________________.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ВИСТУПИЛИ: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1.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2. _____________________________________________________________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ГОЛОСУВАЛИ: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За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F843BC">
        <w:rPr>
          <w:szCs w:val="28"/>
        </w:rPr>
        <w:t>Проти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Утрималися</w:t>
      </w:r>
      <w:r>
        <w:rPr>
          <w:szCs w:val="28"/>
        </w:rPr>
        <w:t>»</w:t>
      </w:r>
      <w:r w:rsidRPr="00F843BC">
        <w:rPr>
          <w:szCs w:val="28"/>
        </w:rPr>
        <w:t xml:space="preserve"> – ________;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УХВАЛИЛИ: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szCs w:val="28"/>
        </w:rPr>
      </w:pPr>
      <w:r w:rsidRPr="00F843BC">
        <w:rPr>
          <w:szCs w:val="28"/>
        </w:rPr>
        <w:t>Визнати ситуацію щодо __________________________________________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                     питання порядку денного, що обговорювалося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851" w:firstLine="720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Голова загальних зборів (конференції) ________________ __________________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720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 w:rsidRPr="00F843BC">
        <w:rPr>
          <w:i/>
          <w:iCs/>
          <w:szCs w:val="28"/>
        </w:rPr>
        <w:t xml:space="preserve">(підпис) </w:t>
      </w:r>
      <w:r w:rsidRPr="00F843BC">
        <w:rPr>
          <w:i/>
          <w:iCs/>
          <w:szCs w:val="28"/>
        </w:rPr>
        <w:tab/>
        <w:t xml:space="preserve">(прізвище та ініціали) </w:t>
      </w:r>
    </w:p>
    <w:p w:rsidR="001D35D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Cs w:val="28"/>
        </w:rPr>
      </w:pPr>
      <w:r w:rsidRPr="00F843BC">
        <w:rPr>
          <w:szCs w:val="28"/>
        </w:rPr>
        <w:t>Секретар загальних зборів (конференції)________________ _________________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851" w:firstLine="168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 w:rsidRPr="00F843BC">
        <w:rPr>
          <w:i/>
          <w:iCs/>
          <w:szCs w:val="28"/>
        </w:rPr>
        <w:t xml:space="preserve">(підпис) </w:t>
      </w:r>
      <w:r w:rsidRPr="00F843BC">
        <w:rPr>
          <w:i/>
          <w:iCs/>
          <w:szCs w:val="28"/>
        </w:rPr>
        <w:tab/>
        <w:t>(прізвище та ініціали)</w:t>
      </w: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szCs w:val="28"/>
        </w:rPr>
      </w:pPr>
    </w:p>
    <w:p w:rsidR="001D35DC" w:rsidRPr="00F843BC" w:rsidRDefault="001D35DC" w:rsidP="001D35DC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DA"/>
    <w:rsid w:val="001D35DC"/>
    <w:rsid w:val="00513BD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A8573-50AD-47DF-9592-7D68DD4C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2024-12-20T12:53:00Z</dcterms:created>
  <dcterms:modified xsi:type="dcterms:W3CDTF">2024-12-20T12:53:00Z</dcterms:modified>
</cp:coreProperties>
</file>