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43" w:rsidRDefault="00531943" w:rsidP="007001FC">
      <w:pPr>
        <w:jc w:val="center"/>
        <w:rPr>
          <w:b/>
          <w:bCs/>
        </w:rPr>
      </w:pPr>
    </w:p>
    <w:p w:rsidR="00531943" w:rsidRDefault="005E39C2" w:rsidP="007001FC">
      <w:pPr>
        <w:jc w:val="center"/>
        <w:rPr>
          <w:rStyle w:val="a3"/>
          <w:u w:val="single"/>
        </w:rPr>
      </w:pPr>
      <w:r w:rsidRPr="00842AA9">
        <w:rPr>
          <w:b/>
          <w:bCs/>
        </w:rPr>
        <w:t>Інформація про обсяг видатків міського бюджету</w:t>
      </w:r>
      <w:r w:rsidR="00664661">
        <w:rPr>
          <w:b/>
          <w:bCs/>
        </w:rPr>
        <w:t>, спрямованих на реалізацію про</w:t>
      </w:r>
      <w:r w:rsidR="00482A08">
        <w:rPr>
          <w:b/>
          <w:bCs/>
        </w:rPr>
        <w:t>є</w:t>
      </w:r>
      <w:r w:rsidR="007001FC" w:rsidRPr="00842AA9">
        <w:rPr>
          <w:b/>
          <w:bCs/>
        </w:rPr>
        <w:t xml:space="preserve">ктів громадського (партиципаторного) бюджету м. Суми, які визначені переможцями у 2019 році </w:t>
      </w:r>
      <w:r w:rsidRPr="00842AA9">
        <w:rPr>
          <w:rStyle w:val="a3"/>
          <w:u w:val="single"/>
        </w:rPr>
        <w:t xml:space="preserve">по департаменту інфраструктури міста </w:t>
      </w:r>
    </w:p>
    <w:p w:rsidR="005E39C2" w:rsidRDefault="005E39C2" w:rsidP="007001FC">
      <w:pPr>
        <w:jc w:val="center"/>
        <w:rPr>
          <w:b/>
          <w:bCs/>
        </w:rPr>
      </w:pPr>
      <w:r w:rsidRPr="00842AA9">
        <w:rPr>
          <w:b/>
          <w:bCs/>
        </w:rPr>
        <w:t>станом на 01.01.2020 року</w:t>
      </w:r>
    </w:p>
    <w:p w:rsidR="00482A08" w:rsidRPr="00842AA9" w:rsidRDefault="00482A08" w:rsidP="007001FC">
      <w:pPr>
        <w:jc w:val="center"/>
        <w:rPr>
          <w:b/>
          <w:bCs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5265"/>
        <w:gridCol w:w="1822"/>
        <w:gridCol w:w="1966"/>
        <w:gridCol w:w="1914"/>
        <w:gridCol w:w="3687"/>
      </w:tblGrid>
      <w:tr w:rsidR="005E39C2" w:rsidRPr="005E39C2" w:rsidTr="00482A08">
        <w:trPr>
          <w:trHeight w:val="968"/>
        </w:trPr>
        <w:tc>
          <w:tcPr>
            <w:tcW w:w="32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9C2" w:rsidRPr="005E39C2" w:rsidRDefault="005E39C2" w:rsidP="00482A08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№ про</w:t>
            </w:r>
            <w:r w:rsidR="00482A08"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</w:t>
            </w:r>
          </w:p>
        </w:tc>
        <w:tc>
          <w:tcPr>
            <w:tcW w:w="16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9C2" w:rsidRPr="005E39C2" w:rsidRDefault="005E39C2" w:rsidP="007B6672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b/>
                <w:sz w:val="22"/>
                <w:szCs w:val="22"/>
              </w:rPr>
              <w:t>Назва про</w:t>
            </w:r>
            <w:r w:rsidR="007B6672">
              <w:rPr>
                <w:b/>
                <w:sz w:val="22"/>
                <w:szCs w:val="22"/>
              </w:rPr>
              <w:t>є</w:t>
            </w:r>
            <w:r w:rsidRPr="005E39C2">
              <w:rPr>
                <w:b/>
                <w:sz w:val="22"/>
                <w:szCs w:val="22"/>
              </w:rPr>
              <w:t>кту</w:t>
            </w:r>
          </w:p>
        </w:tc>
        <w:tc>
          <w:tcPr>
            <w:tcW w:w="5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9C2" w:rsidRPr="005E39C2" w:rsidRDefault="005E39C2" w:rsidP="007B6672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Вартість про</w:t>
            </w:r>
            <w:r w:rsidR="007B6672"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кту, грн.</w:t>
            </w:r>
          </w:p>
        </w:tc>
        <w:tc>
          <w:tcPr>
            <w:tcW w:w="627" w:type="pct"/>
            <w:shd w:val="clear" w:color="auto" w:fill="FFFFFF"/>
          </w:tcPr>
          <w:p w:rsidR="005E39C2" w:rsidRPr="005E39C2" w:rsidRDefault="005E39C2" w:rsidP="00FD7B96">
            <w:pPr>
              <w:jc w:val="center"/>
              <w:rPr>
                <w:rStyle w:val="a3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Затверджено в міському бюджеті (з урахуванням змін), грн.</w:t>
            </w:r>
          </w:p>
        </w:tc>
        <w:tc>
          <w:tcPr>
            <w:tcW w:w="610" w:type="pct"/>
            <w:shd w:val="clear" w:color="auto" w:fill="FFFFFF"/>
          </w:tcPr>
          <w:p w:rsidR="005E39C2" w:rsidRPr="005E39C2" w:rsidRDefault="005E39C2" w:rsidP="00FD7B96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  <w:lang w:val="uk-UA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Касові видатки, грн.</w:t>
            </w:r>
          </w:p>
        </w:tc>
        <w:tc>
          <w:tcPr>
            <w:tcW w:w="1175" w:type="pct"/>
            <w:shd w:val="clear" w:color="auto" w:fill="FFFFFF"/>
          </w:tcPr>
          <w:p w:rsidR="005E39C2" w:rsidRPr="005E39C2" w:rsidRDefault="005E39C2" w:rsidP="00482A08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Інформація щодо виконаних робіт</w:t>
            </w:r>
          </w:p>
        </w:tc>
      </w:tr>
      <w:tr w:rsidR="005E39C2" w:rsidRPr="005E39C2" w:rsidTr="00482A08">
        <w:trPr>
          <w:trHeight w:val="742"/>
        </w:trPr>
        <w:tc>
          <w:tcPr>
            <w:tcW w:w="3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54</w:t>
            </w:r>
          </w:p>
        </w:tc>
        <w:tc>
          <w:tcPr>
            <w:tcW w:w="167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5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1 499 889,00</w:t>
            </w:r>
          </w:p>
        </w:tc>
        <w:tc>
          <w:tcPr>
            <w:tcW w:w="627" w:type="pct"/>
          </w:tcPr>
          <w:p w:rsidR="005E39C2" w:rsidRPr="005E39C2" w:rsidRDefault="002C4524" w:rsidP="00FD7B96">
            <w:pPr>
              <w:jc w:val="center"/>
              <w:rPr>
                <w:rStyle w:val="a3"/>
              </w:rPr>
            </w:pPr>
            <w:r>
              <w:t>75 000</w:t>
            </w:r>
            <w:r w:rsidR="00310B16" w:rsidRPr="005E39C2">
              <w:t>,00</w:t>
            </w:r>
          </w:p>
        </w:tc>
        <w:tc>
          <w:tcPr>
            <w:tcW w:w="610" w:type="pct"/>
          </w:tcPr>
          <w:p w:rsidR="005E39C2" w:rsidRPr="0011143D" w:rsidRDefault="006836DF" w:rsidP="00FD7B96">
            <w:pPr>
              <w:jc w:val="center"/>
              <w:rPr>
                <w:rStyle w:val="a3"/>
                <w:b w:val="0"/>
              </w:rPr>
            </w:pPr>
            <w:r w:rsidRPr="0011143D">
              <w:rPr>
                <w:rStyle w:val="a3"/>
                <w:b w:val="0"/>
              </w:rPr>
              <w:t>0</w:t>
            </w:r>
          </w:p>
        </w:tc>
        <w:tc>
          <w:tcPr>
            <w:tcW w:w="1175" w:type="pct"/>
          </w:tcPr>
          <w:p w:rsidR="005E39C2" w:rsidRPr="00310B16" w:rsidRDefault="00FF597F" w:rsidP="00531943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</w:t>
            </w:r>
            <w:r w:rsidR="001F3ED9">
              <w:rPr>
                <w:rStyle w:val="a3"/>
                <w:b w:val="0"/>
              </w:rPr>
              <w:t>озпорядженням міського голови створена робоча група по реалізації даного проекту</w:t>
            </w:r>
          </w:p>
        </w:tc>
      </w:tr>
      <w:tr w:rsidR="005E39C2" w:rsidRPr="005E39C2" w:rsidTr="00482A08">
        <w:trPr>
          <w:trHeight w:val="288"/>
        </w:trPr>
        <w:tc>
          <w:tcPr>
            <w:tcW w:w="3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62</w:t>
            </w:r>
          </w:p>
        </w:tc>
        <w:tc>
          <w:tcPr>
            <w:tcW w:w="167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Спортивний простір «Єдність нації»</w:t>
            </w:r>
          </w:p>
        </w:tc>
        <w:tc>
          <w:tcPr>
            <w:tcW w:w="5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1 499 478,00</w:t>
            </w:r>
          </w:p>
        </w:tc>
        <w:tc>
          <w:tcPr>
            <w:tcW w:w="627" w:type="pct"/>
          </w:tcPr>
          <w:p w:rsidR="005E39C2" w:rsidRPr="005E39C2" w:rsidRDefault="002C4524" w:rsidP="00FD7B96">
            <w:pPr>
              <w:jc w:val="center"/>
              <w:rPr>
                <w:rStyle w:val="a3"/>
              </w:rPr>
            </w:pPr>
            <w:r>
              <w:t>75 000</w:t>
            </w:r>
            <w:r w:rsidR="00310B16" w:rsidRPr="005E39C2">
              <w:t>,00</w:t>
            </w:r>
          </w:p>
        </w:tc>
        <w:tc>
          <w:tcPr>
            <w:tcW w:w="610" w:type="pct"/>
          </w:tcPr>
          <w:p w:rsidR="005E39C2" w:rsidRPr="0011143D" w:rsidRDefault="00310B16" w:rsidP="00FD7B96">
            <w:pPr>
              <w:jc w:val="center"/>
              <w:rPr>
                <w:rStyle w:val="a3"/>
                <w:b w:val="0"/>
              </w:rPr>
            </w:pPr>
            <w:r w:rsidRPr="0011143D">
              <w:rPr>
                <w:rStyle w:val="a3"/>
                <w:b w:val="0"/>
              </w:rPr>
              <w:t>0</w:t>
            </w:r>
          </w:p>
        </w:tc>
        <w:tc>
          <w:tcPr>
            <w:tcW w:w="1175" w:type="pct"/>
          </w:tcPr>
          <w:p w:rsidR="005E39C2" w:rsidRPr="00FF597F" w:rsidRDefault="001F3ED9" w:rsidP="00531943">
            <w:pPr>
              <w:jc w:val="both"/>
              <w:rPr>
                <w:rStyle w:val="a3"/>
              </w:rPr>
            </w:pPr>
            <w:r w:rsidRPr="00FF597F">
              <w:t>договір був укладений, але виконавець його не виконав до завершення бюджетного року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9C2" w:rsidRPr="005E39C2" w:rsidRDefault="005E39C2" w:rsidP="00FD7B96">
            <w:pPr>
              <w:jc w:val="both"/>
            </w:pPr>
            <w:r w:rsidRPr="005E39C2">
              <w:t>Майданчик для дітей та дорослих (вул. Реміснича, 25, 31 та вул. Лермонтова, 1, 3)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9C2" w:rsidRPr="005E39C2" w:rsidRDefault="005E39C2" w:rsidP="00FD7B96">
            <w:pPr>
              <w:jc w:val="center"/>
            </w:pPr>
            <w:r w:rsidRPr="005E39C2">
              <w:t>744 580,00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2C4524" w:rsidP="00FD7B96">
            <w:pPr>
              <w:jc w:val="center"/>
              <w:rPr>
                <w:rStyle w:val="a3"/>
              </w:rPr>
            </w:pPr>
            <w:r>
              <w:t>50 000</w:t>
            </w:r>
            <w:r w:rsidR="00310B16" w:rsidRPr="005E39C2"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11143D" w:rsidRDefault="00310B16" w:rsidP="00FD7B96">
            <w:pPr>
              <w:jc w:val="center"/>
              <w:rPr>
                <w:rStyle w:val="a3"/>
                <w:b w:val="0"/>
              </w:rPr>
            </w:pPr>
            <w:r w:rsidRPr="0011143D">
              <w:rPr>
                <w:rStyle w:val="a3"/>
                <w:b w:val="0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1F3ED9" w:rsidP="00531943">
            <w:pPr>
              <w:jc w:val="both"/>
              <w:rPr>
                <w:rStyle w:val="a3"/>
              </w:rPr>
            </w:pPr>
            <w:r w:rsidRPr="00FF597F">
              <w:t>договір був укладений, але виконавець його не виконав до завершення бюджетного року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17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Дитячий майданчик «Мрія малюка»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721 326,00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2C4524" w:rsidP="00FD7B96">
            <w:pPr>
              <w:jc w:val="center"/>
              <w:rPr>
                <w:rStyle w:val="a3"/>
              </w:rPr>
            </w:pPr>
            <w:r>
              <w:t>50 000</w:t>
            </w:r>
            <w:r w:rsidR="00310B16" w:rsidRPr="005E39C2"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1F3ED9" w:rsidRDefault="001F3ED9" w:rsidP="00FF597F">
            <w:pPr>
              <w:tabs>
                <w:tab w:val="left" w:pos="1321"/>
              </w:tabs>
              <w:jc w:val="center"/>
              <w:rPr>
                <w:rStyle w:val="a3"/>
                <w:b w:val="0"/>
              </w:rPr>
            </w:pPr>
            <w:r w:rsidRPr="001F3ED9">
              <w:rPr>
                <w:rStyle w:val="a3"/>
                <w:b w:val="0"/>
              </w:rPr>
              <w:t>49</w:t>
            </w:r>
            <w:r w:rsidR="00FF597F">
              <w:rPr>
                <w:rStyle w:val="a3"/>
                <w:b w:val="0"/>
              </w:rPr>
              <w:t xml:space="preserve"> </w:t>
            </w:r>
            <w:r w:rsidRPr="001F3ED9">
              <w:rPr>
                <w:rStyle w:val="a3"/>
                <w:b w:val="0"/>
              </w:rPr>
              <w:t>878,86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310B16" w:rsidP="00531943">
            <w:pPr>
              <w:jc w:val="both"/>
              <w:rPr>
                <w:rStyle w:val="a3"/>
              </w:rPr>
            </w:pPr>
            <w:r w:rsidRPr="00FF597F">
              <w:rPr>
                <w:rStyle w:val="a3"/>
                <w:b w:val="0"/>
              </w:rPr>
              <w:t>розроблено ПКД проекту та здійснено його оплату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51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На радість дітям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718 008,00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1545DD" w:rsidP="00FD7B96">
            <w:pPr>
              <w:jc w:val="center"/>
              <w:rPr>
                <w:rStyle w:val="a3"/>
              </w:rPr>
            </w:pPr>
            <w:r>
              <w:t>718 00</w:t>
            </w:r>
            <w:r>
              <w:rPr>
                <w:lang w:val="en-US"/>
              </w:rPr>
              <w:t>0</w:t>
            </w:r>
            <w:r w:rsidR="00310B16" w:rsidRPr="005E39C2"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1F3ED9" w:rsidRDefault="0011143D" w:rsidP="00FD7B9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45</w:t>
            </w:r>
            <w:r w:rsidR="00FF597F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638,96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726231" w:rsidP="00531943">
            <w:pPr>
              <w:jc w:val="both"/>
              <w:rPr>
                <w:rStyle w:val="a3"/>
              </w:rPr>
            </w:pPr>
            <w:r w:rsidRPr="00FF597F">
              <w:rPr>
                <w:rStyle w:val="a3"/>
                <w:b w:val="0"/>
              </w:rPr>
              <w:t xml:space="preserve">розроблено ПКД проекту </w:t>
            </w:r>
            <w:r w:rsidR="001F3ED9" w:rsidRPr="00FF597F">
              <w:rPr>
                <w:rStyle w:val="a3"/>
                <w:b w:val="0"/>
              </w:rPr>
              <w:t xml:space="preserve">та здійснено </w:t>
            </w:r>
            <w:r w:rsidRPr="00FF597F">
              <w:rPr>
                <w:rStyle w:val="a3"/>
                <w:b w:val="0"/>
              </w:rPr>
              <w:t>оплату</w:t>
            </w:r>
            <w:r w:rsidR="001F3ED9" w:rsidRPr="00FF597F">
              <w:rPr>
                <w:rStyle w:val="a3"/>
                <w:b w:val="0"/>
              </w:rPr>
              <w:t>, також виконані р</w:t>
            </w:r>
            <w:r w:rsidR="00482A08">
              <w:rPr>
                <w:rStyle w:val="a3"/>
                <w:b w:val="0"/>
              </w:rPr>
              <w:t>оботи по його реалізації на 100</w:t>
            </w:r>
            <w:r w:rsidR="001F3ED9" w:rsidRPr="00FF597F">
              <w:rPr>
                <w:rStyle w:val="a3"/>
                <w:b w:val="0"/>
              </w:rPr>
              <w:t>%</w:t>
            </w:r>
            <w:r w:rsidR="00FC6503">
              <w:rPr>
                <w:rStyle w:val="a3"/>
                <w:b w:val="0"/>
              </w:rPr>
              <w:t>, але не профінансовані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55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Спортивний майданчик «Атом-</w:t>
            </w:r>
            <w:proofErr w:type="spellStart"/>
            <w:r w:rsidRPr="005E39C2">
              <w:t>воркаут</w:t>
            </w:r>
            <w:proofErr w:type="spellEnd"/>
            <w:r w:rsidRPr="005E39C2">
              <w:t>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739 777,00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310B16" w:rsidP="00FD7B96">
            <w:pPr>
              <w:jc w:val="center"/>
              <w:rPr>
                <w:rStyle w:val="a3"/>
              </w:rPr>
            </w:pPr>
            <w:r w:rsidRPr="005E39C2">
              <w:t>739 777,00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7F" w:rsidRPr="001F3ED9" w:rsidRDefault="00FC6503" w:rsidP="00FD7B9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254 338,4</w:t>
            </w:r>
            <w:r w:rsidR="00FF597F">
              <w:rPr>
                <w:rStyle w:val="a3"/>
                <w:b w:val="0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212C31" w:rsidP="00531943">
            <w:pPr>
              <w:ind w:right="113"/>
              <w:jc w:val="both"/>
              <w:rPr>
                <w:rStyle w:val="a3"/>
              </w:rPr>
            </w:pPr>
            <w:r>
              <w:rPr>
                <w:rStyle w:val="a3"/>
                <w:b w:val="0"/>
              </w:rPr>
              <w:t>розроблено ПКД проекту,</w:t>
            </w:r>
            <w:r w:rsidR="001F3ED9" w:rsidRPr="00FF597F">
              <w:rPr>
                <w:rStyle w:val="a3"/>
                <w:b w:val="0"/>
              </w:rPr>
              <w:t xml:space="preserve"> роботи по його реалізації </w:t>
            </w:r>
            <w:r w:rsidRPr="00FF597F">
              <w:rPr>
                <w:rStyle w:val="a3"/>
                <w:b w:val="0"/>
              </w:rPr>
              <w:t xml:space="preserve">виконані </w:t>
            </w:r>
            <w:r>
              <w:rPr>
                <w:rStyle w:val="a3"/>
                <w:b w:val="0"/>
              </w:rPr>
              <w:t>на      34,3</w:t>
            </w:r>
            <w:r w:rsidR="00482A08">
              <w:rPr>
                <w:rStyle w:val="a3"/>
                <w:b w:val="0"/>
              </w:rPr>
              <w:t>%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57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482A08">
            <w:pPr>
              <w:jc w:val="both"/>
            </w:pPr>
            <w:r w:rsidRPr="005E39C2">
              <w:t xml:space="preserve">Дитячий майданчик Цитадель (вул. </w:t>
            </w:r>
            <w:proofErr w:type="spellStart"/>
            <w:r w:rsidRPr="005E39C2">
              <w:t>І.Сірка</w:t>
            </w:r>
            <w:proofErr w:type="spellEnd"/>
            <w:r w:rsidRPr="005E39C2">
              <w:t xml:space="preserve"> 18 та </w:t>
            </w:r>
            <w:proofErr w:type="spellStart"/>
            <w:r w:rsidRPr="005E39C2">
              <w:t>просп</w:t>
            </w:r>
            <w:proofErr w:type="spellEnd"/>
            <w:r w:rsidRPr="005E39C2">
              <w:t xml:space="preserve">. </w:t>
            </w:r>
            <w:proofErr w:type="spellStart"/>
            <w:r w:rsidRPr="005E39C2">
              <w:t>М.Лушпи</w:t>
            </w:r>
            <w:proofErr w:type="spellEnd"/>
            <w:r w:rsidRPr="005E39C2">
              <w:t xml:space="preserve"> 7)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750 000,00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310B16" w:rsidP="00FD7B96">
            <w:pPr>
              <w:jc w:val="center"/>
              <w:rPr>
                <w:rStyle w:val="a3"/>
              </w:rPr>
            </w:pPr>
            <w:r w:rsidRPr="005E39C2">
              <w:t>750 000,00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FF597F" w:rsidP="00FD7B96">
            <w:pPr>
              <w:jc w:val="center"/>
              <w:rPr>
                <w:rStyle w:val="a3"/>
              </w:rPr>
            </w:pPr>
            <w:r>
              <w:rPr>
                <w:rStyle w:val="a3"/>
                <w:b w:val="0"/>
              </w:rPr>
              <w:t>45 638,96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1F3ED9" w:rsidP="00531943">
            <w:pPr>
              <w:jc w:val="both"/>
              <w:rPr>
                <w:rStyle w:val="a3"/>
              </w:rPr>
            </w:pPr>
            <w:r w:rsidRPr="00FF597F">
              <w:rPr>
                <w:rStyle w:val="a3"/>
                <w:b w:val="0"/>
              </w:rPr>
              <w:t>розроблено ПКД проекту та здійснено оплату, також виконані ро</w:t>
            </w:r>
            <w:r w:rsidR="00212C31">
              <w:rPr>
                <w:rStyle w:val="a3"/>
                <w:b w:val="0"/>
              </w:rPr>
              <w:t>боти по його реалізації на 80%, але не профінансовані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lastRenderedPageBreak/>
              <w:t>66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749 514,00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310B16" w:rsidP="00FD7B96">
            <w:pPr>
              <w:jc w:val="center"/>
              <w:rPr>
                <w:rStyle w:val="a3"/>
              </w:rPr>
            </w:pPr>
            <w:r w:rsidRPr="005E39C2">
              <w:t>749 514,00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11143D" w:rsidRDefault="006836DF" w:rsidP="00FD7B96">
            <w:pPr>
              <w:jc w:val="center"/>
              <w:rPr>
                <w:rStyle w:val="a3"/>
                <w:b w:val="0"/>
              </w:rPr>
            </w:pPr>
            <w:r w:rsidRPr="0011143D">
              <w:rPr>
                <w:rStyle w:val="a3"/>
                <w:b w:val="0"/>
              </w:rPr>
              <w:t>39</w:t>
            </w:r>
            <w:r w:rsidR="00FF597F">
              <w:rPr>
                <w:rStyle w:val="a3"/>
                <w:b w:val="0"/>
              </w:rPr>
              <w:t xml:space="preserve"> </w:t>
            </w:r>
            <w:r w:rsidRPr="0011143D">
              <w:rPr>
                <w:rStyle w:val="a3"/>
                <w:b w:val="0"/>
              </w:rPr>
              <w:t>809,11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6836DF" w:rsidP="00531943">
            <w:pPr>
              <w:jc w:val="both"/>
              <w:rPr>
                <w:rStyle w:val="a3"/>
              </w:rPr>
            </w:pPr>
            <w:r w:rsidRPr="00FF597F">
              <w:rPr>
                <w:rStyle w:val="a3"/>
                <w:b w:val="0"/>
              </w:rPr>
              <w:t>розроблено ПКД проекту та здійснено його оплату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70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both"/>
            </w:pPr>
            <w:r w:rsidRPr="005E39C2">
              <w:t>Стадіон «Єдність нації»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t>703 082,00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2C4524" w:rsidP="00FD7B96">
            <w:pPr>
              <w:jc w:val="center"/>
              <w:rPr>
                <w:rStyle w:val="a3"/>
              </w:rPr>
            </w:pPr>
            <w:r>
              <w:t>50 000</w:t>
            </w:r>
            <w:r w:rsidR="00310B16" w:rsidRPr="005E39C2"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11143D" w:rsidRDefault="00310B16" w:rsidP="00FD7B96">
            <w:pPr>
              <w:jc w:val="center"/>
              <w:rPr>
                <w:rStyle w:val="a3"/>
                <w:b w:val="0"/>
              </w:rPr>
            </w:pPr>
            <w:r w:rsidRPr="0011143D">
              <w:rPr>
                <w:rStyle w:val="a3"/>
                <w:b w:val="0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1F3ED9" w:rsidP="00531943">
            <w:pPr>
              <w:jc w:val="both"/>
              <w:rPr>
                <w:rStyle w:val="a3"/>
              </w:rPr>
            </w:pPr>
            <w:r w:rsidRPr="00FF597F">
              <w:t>договір був укладений, але виконавець його не виконав до завершення бюджетного року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  <w:r w:rsidRPr="005E39C2">
              <w:rPr>
                <w:b/>
              </w:rPr>
              <w:t>74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9C2" w:rsidRPr="005E39C2" w:rsidRDefault="005E39C2" w:rsidP="00FD7B96">
            <w:pPr>
              <w:jc w:val="both"/>
            </w:pPr>
            <w:r w:rsidRPr="005E39C2">
              <w:t>Встановлення 2 тенісних столів в дворі будинку Лебединська 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39C2" w:rsidRPr="005E39C2" w:rsidRDefault="005E39C2" w:rsidP="00FD7B96">
            <w:pPr>
              <w:jc w:val="center"/>
            </w:pPr>
            <w:r w:rsidRPr="005E39C2">
              <w:t>31 500,00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310B16" w:rsidP="00FD7B96">
            <w:pPr>
              <w:jc w:val="center"/>
              <w:rPr>
                <w:rStyle w:val="a3"/>
              </w:rPr>
            </w:pPr>
            <w:r w:rsidRPr="005E39C2">
              <w:t>31 500,00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11143D" w:rsidRDefault="00310B16" w:rsidP="00FD7B96">
            <w:pPr>
              <w:jc w:val="center"/>
              <w:rPr>
                <w:rStyle w:val="a3"/>
                <w:b w:val="0"/>
              </w:rPr>
            </w:pPr>
            <w:r w:rsidRPr="0011143D">
              <w:rPr>
                <w:rStyle w:val="a3"/>
                <w:b w:val="0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FF597F" w:rsidRDefault="001F3ED9" w:rsidP="00531943">
            <w:pPr>
              <w:jc w:val="both"/>
              <w:rPr>
                <w:rStyle w:val="a3"/>
                <w:b w:val="0"/>
              </w:rPr>
            </w:pPr>
            <w:r w:rsidRPr="00FF597F">
              <w:rPr>
                <w:rStyle w:val="a3"/>
                <w:b w:val="0"/>
              </w:rPr>
              <w:t>не потребує розроблення ПКД, автор про</w:t>
            </w:r>
            <w:r w:rsidR="00FF597F" w:rsidRPr="00FF597F">
              <w:rPr>
                <w:rStyle w:val="a3"/>
                <w:b w:val="0"/>
              </w:rPr>
              <w:t>екту не визначив виконавця проекту</w:t>
            </w:r>
          </w:p>
        </w:tc>
      </w:tr>
      <w:tr w:rsidR="005E39C2" w:rsidRPr="005E39C2" w:rsidTr="00482A0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39C2" w:rsidRPr="005E39C2" w:rsidRDefault="005E39C2" w:rsidP="00FD7B96">
            <w:pPr>
              <w:jc w:val="center"/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FD7B96">
            <w:pPr>
              <w:jc w:val="center"/>
            </w:pPr>
            <w:r w:rsidRPr="005E39C2">
              <w:rPr>
                <w:b/>
              </w:rPr>
              <w:t>Разом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E39C2" w:rsidRPr="005E39C2" w:rsidRDefault="005E39C2" w:rsidP="002A5BB2">
            <w:pPr>
              <w:jc w:val="center"/>
              <w:rPr>
                <w:b/>
              </w:rPr>
            </w:pPr>
            <w:r w:rsidRPr="005E39C2">
              <w:rPr>
                <w:b/>
              </w:rPr>
              <w:t>8 </w:t>
            </w:r>
            <w:r w:rsidR="002A5BB2">
              <w:rPr>
                <w:b/>
              </w:rPr>
              <w:t>157</w:t>
            </w:r>
            <w:r w:rsidRPr="005E39C2">
              <w:rPr>
                <w:b/>
              </w:rPr>
              <w:t xml:space="preserve"> </w:t>
            </w:r>
            <w:r w:rsidR="002A5BB2">
              <w:rPr>
                <w:b/>
              </w:rPr>
              <w:t>154</w:t>
            </w:r>
            <w:r w:rsidRPr="005E39C2">
              <w:rPr>
                <w:b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2C4524" w:rsidP="00310B16">
            <w:pPr>
              <w:jc w:val="center"/>
              <w:rPr>
                <w:rStyle w:val="a3"/>
              </w:rPr>
            </w:pPr>
            <w:r>
              <w:rPr>
                <w:b/>
              </w:rPr>
              <w:t>3 288 791</w:t>
            </w:r>
            <w:r w:rsidR="00310B16" w:rsidRPr="005E39C2">
              <w:rPr>
                <w:b/>
              </w:rPr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FC6503" w:rsidP="00FF597F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435 304,2</w:t>
            </w:r>
            <w:r w:rsidR="00FF597F">
              <w:rPr>
                <w:rStyle w:val="a3"/>
              </w:rPr>
              <w:t>9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9C2" w:rsidRPr="005E39C2" w:rsidRDefault="005E39C2" w:rsidP="00FD7B96">
            <w:pPr>
              <w:rPr>
                <w:rStyle w:val="a3"/>
              </w:rPr>
            </w:pPr>
          </w:p>
        </w:tc>
      </w:tr>
    </w:tbl>
    <w:p w:rsidR="00842AA9" w:rsidRDefault="00842AA9" w:rsidP="00842AA9">
      <w:pPr>
        <w:rPr>
          <w:b/>
          <w:sz w:val="22"/>
          <w:szCs w:val="22"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C466B6" w:rsidRPr="00842AA9" w:rsidRDefault="00C466B6" w:rsidP="00C466B6">
      <w:pPr>
        <w:jc w:val="center"/>
        <w:rPr>
          <w:b/>
          <w:bCs/>
          <w:u w:val="single"/>
        </w:rPr>
      </w:pPr>
      <w:r w:rsidRPr="00842AA9">
        <w:rPr>
          <w:b/>
          <w:bCs/>
        </w:rPr>
        <w:t>Інформація про обсяг видатків міського бюджету</w:t>
      </w:r>
      <w:r>
        <w:rPr>
          <w:b/>
          <w:bCs/>
        </w:rPr>
        <w:t>, спрямованих на реалізацію проє</w:t>
      </w:r>
      <w:r w:rsidRPr="00842AA9">
        <w:rPr>
          <w:b/>
          <w:bCs/>
        </w:rPr>
        <w:t xml:space="preserve">ктів громадського (партиципаторного) бюджету м. Суми, які визначені переможцями у 2019 році </w:t>
      </w:r>
      <w:r w:rsidRPr="00842AA9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управління освіти і науки</w:t>
      </w:r>
    </w:p>
    <w:p w:rsidR="00C466B6" w:rsidRDefault="00C466B6" w:rsidP="00C466B6">
      <w:pPr>
        <w:jc w:val="center"/>
        <w:rPr>
          <w:b/>
          <w:bCs/>
        </w:rPr>
      </w:pPr>
      <w:r w:rsidRPr="00842AA9">
        <w:rPr>
          <w:b/>
          <w:bCs/>
        </w:rPr>
        <w:t>станом на 01.01.2020 року</w:t>
      </w:r>
    </w:p>
    <w:p w:rsidR="00C466B6" w:rsidRDefault="00C466B6" w:rsidP="00842AA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5265"/>
        <w:gridCol w:w="1822"/>
        <w:gridCol w:w="1966"/>
        <w:gridCol w:w="1914"/>
        <w:gridCol w:w="3687"/>
      </w:tblGrid>
      <w:tr w:rsidR="00C466B6" w:rsidRPr="005E39C2" w:rsidTr="00A2337F">
        <w:trPr>
          <w:trHeight w:val="968"/>
        </w:trPr>
        <w:tc>
          <w:tcPr>
            <w:tcW w:w="32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66B6" w:rsidRPr="005E39C2" w:rsidRDefault="00C466B6" w:rsidP="00A2337F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№ про</w:t>
            </w:r>
            <w:r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</w:t>
            </w:r>
          </w:p>
        </w:tc>
        <w:tc>
          <w:tcPr>
            <w:tcW w:w="16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66B6" w:rsidRPr="005E39C2" w:rsidRDefault="00C466B6" w:rsidP="00A2337F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b/>
                <w:sz w:val="22"/>
                <w:szCs w:val="22"/>
              </w:rPr>
              <w:t>Назва про</w:t>
            </w:r>
            <w:r>
              <w:rPr>
                <w:b/>
                <w:sz w:val="22"/>
                <w:szCs w:val="22"/>
              </w:rPr>
              <w:t>є</w:t>
            </w:r>
            <w:r w:rsidRPr="005E39C2">
              <w:rPr>
                <w:b/>
                <w:sz w:val="22"/>
                <w:szCs w:val="22"/>
              </w:rPr>
              <w:t>кту</w:t>
            </w:r>
          </w:p>
        </w:tc>
        <w:tc>
          <w:tcPr>
            <w:tcW w:w="5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66B6" w:rsidRPr="005E39C2" w:rsidRDefault="00C466B6" w:rsidP="00A2337F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Вартість про</w:t>
            </w:r>
            <w:r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кту, грн.</w:t>
            </w:r>
          </w:p>
        </w:tc>
        <w:tc>
          <w:tcPr>
            <w:tcW w:w="627" w:type="pct"/>
            <w:shd w:val="clear" w:color="auto" w:fill="FFFFFF"/>
          </w:tcPr>
          <w:p w:rsidR="00C466B6" w:rsidRPr="005E39C2" w:rsidRDefault="00C466B6" w:rsidP="00A2337F">
            <w:pPr>
              <w:jc w:val="center"/>
              <w:rPr>
                <w:rStyle w:val="a3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Затверджено в міському бюджеті (з урахуванням змін), грн.</w:t>
            </w:r>
          </w:p>
        </w:tc>
        <w:tc>
          <w:tcPr>
            <w:tcW w:w="610" w:type="pct"/>
            <w:shd w:val="clear" w:color="auto" w:fill="FFFFFF"/>
          </w:tcPr>
          <w:p w:rsidR="00C466B6" w:rsidRPr="005E39C2" w:rsidRDefault="00C466B6" w:rsidP="00A2337F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  <w:lang w:val="uk-UA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Касові видатки, грн.</w:t>
            </w:r>
          </w:p>
        </w:tc>
        <w:tc>
          <w:tcPr>
            <w:tcW w:w="1175" w:type="pct"/>
            <w:shd w:val="clear" w:color="auto" w:fill="FFFFFF"/>
          </w:tcPr>
          <w:p w:rsidR="00C466B6" w:rsidRPr="005E39C2" w:rsidRDefault="00C466B6" w:rsidP="00A2337F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Інформація щодо виконаних робіт</w:t>
            </w:r>
          </w:p>
        </w:tc>
      </w:tr>
      <w:tr w:rsidR="00C466B6" w:rsidRPr="005E39C2" w:rsidTr="00531943">
        <w:trPr>
          <w:trHeight w:val="968"/>
        </w:trPr>
        <w:tc>
          <w:tcPr>
            <w:tcW w:w="32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6B6" w:rsidRPr="005E39C2" w:rsidRDefault="00C466B6" w:rsidP="00A2337F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25</w:t>
            </w:r>
          </w:p>
        </w:tc>
        <w:tc>
          <w:tcPr>
            <w:tcW w:w="167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6B6" w:rsidRPr="00C466B6" w:rsidRDefault="00C466B6" w:rsidP="00C466B6">
            <w:pPr>
              <w:jc w:val="both"/>
            </w:pPr>
            <w:r w:rsidRPr="00C466B6">
              <w:t xml:space="preserve">Майданчик «Креативний простір» </w:t>
            </w:r>
          </w:p>
        </w:tc>
        <w:tc>
          <w:tcPr>
            <w:tcW w:w="58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6B6" w:rsidRPr="00531943" w:rsidRDefault="00C466B6" w:rsidP="00531943">
            <w:pPr>
              <w:jc w:val="center"/>
            </w:pPr>
            <w:r w:rsidRPr="00531943">
              <w:t>749 640,00</w:t>
            </w:r>
          </w:p>
        </w:tc>
        <w:tc>
          <w:tcPr>
            <w:tcW w:w="627" w:type="pct"/>
            <w:shd w:val="clear" w:color="auto" w:fill="FFFFFF"/>
          </w:tcPr>
          <w:p w:rsidR="00C466B6" w:rsidRPr="00531943" w:rsidRDefault="00C466B6" w:rsidP="00531943">
            <w:pPr>
              <w:jc w:val="center"/>
            </w:pPr>
            <w:r w:rsidRPr="00531943">
              <w:t>710 250, 00</w:t>
            </w:r>
          </w:p>
        </w:tc>
        <w:tc>
          <w:tcPr>
            <w:tcW w:w="610" w:type="pct"/>
            <w:shd w:val="clear" w:color="auto" w:fill="FFFFFF"/>
          </w:tcPr>
          <w:p w:rsidR="00C466B6" w:rsidRPr="00531943" w:rsidRDefault="00C466B6" w:rsidP="00531943">
            <w:pPr>
              <w:jc w:val="center"/>
            </w:pPr>
            <w:r w:rsidRPr="00531943">
              <w:t>39 390,00</w:t>
            </w:r>
          </w:p>
        </w:tc>
        <w:tc>
          <w:tcPr>
            <w:tcW w:w="1175" w:type="pct"/>
            <w:shd w:val="clear" w:color="auto" w:fill="FFFFFF"/>
          </w:tcPr>
          <w:p w:rsidR="00C466B6" w:rsidRPr="005E39C2" w:rsidRDefault="00C466B6" w:rsidP="00C466B6">
            <w:pPr>
              <w:pStyle w:val="a4"/>
              <w:spacing w:before="0" w:beforeAutospacing="0" w:after="0" w:afterAutospacing="0"/>
              <w:jc w:val="both"/>
              <w:rPr>
                <w:rStyle w:val="a3"/>
                <w:sz w:val="22"/>
                <w:szCs w:val="22"/>
                <w:lang w:val="uk-UA"/>
              </w:rPr>
            </w:pPr>
            <w:r>
              <w:rPr>
                <w:rStyle w:val="a3"/>
                <w:b w:val="0"/>
                <w:lang w:val="uk-UA"/>
              </w:rPr>
              <w:t>в</w:t>
            </w:r>
            <w:proofErr w:type="spellStart"/>
            <w:r>
              <w:rPr>
                <w:rStyle w:val="a3"/>
                <w:b w:val="0"/>
              </w:rPr>
              <w:t>иготовлено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проєктно-кошторисну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документацію</w:t>
            </w:r>
            <w:proofErr w:type="spellEnd"/>
            <w:r>
              <w:rPr>
                <w:rStyle w:val="a3"/>
                <w:b w:val="0"/>
              </w:rPr>
              <w:t xml:space="preserve"> та </w:t>
            </w:r>
            <w:proofErr w:type="spellStart"/>
            <w:r>
              <w:rPr>
                <w:rStyle w:val="a3"/>
                <w:b w:val="0"/>
              </w:rPr>
              <w:t>отримано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експертний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звіт</w:t>
            </w:r>
            <w:proofErr w:type="spellEnd"/>
          </w:p>
        </w:tc>
      </w:tr>
      <w:tr w:rsidR="00C466B6" w:rsidRPr="005E39C2" w:rsidTr="00A2337F">
        <w:trPr>
          <w:trHeight w:val="742"/>
        </w:trPr>
        <w:tc>
          <w:tcPr>
            <w:tcW w:w="32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6B6" w:rsidRPr="005E39C2" w:rsidRDefault="00C466B6" w:rsidP="00C466B6">
            <w:pPr>
              <w:jc w:val="center"/>
              <w:rPr>
                <w:b/>
              </w:rPr>
            </w:pPr>
            <w:r w:rsidRPr="005E39C2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67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6B6" w:rsidRPr="005E39C2" w:rsidRDefault="00C466B6" w:rsidP="00C466B6">
            <w:pPr>
              <w:jc w:val="both"/>
            </w:pPr>
            <w:r>
              <w:t>Стадіон для всіх</w:t>
            </w:r>
          </w:p>
        </w:tc>
        <w:tc>
          <w:tcPr>
            <w:tcW w:w="5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6B6" w:rsidRPr="00531943" w:rsidRDefault="00C466B6" w:rsidP="00531943">
            <w:pPr>
              <w:jc w:val="center"/>
            </w:pPr>
            <w:r w:rsidRPr="00531943">
              <w:t>952 286,00</w:t>
            </w:r>
          </w:p>
        </w:tc>
        <w:tc>
          <w:tcPr>
            <w:tcW w:w="627" w:type="pct"/>
          </w:tcPr>
          <w:p w:rsidR="00C466B6" w:rsidRPr="00531943" w:rsidRDefault="00C466B6" w:rsidP="00531943">
            <w:pPr>
              <w:jc w:val="center"/>
            </w:pPr>
            <w:r w:rsidRPr="00531943">
              <w:t>901 482,00</w:t>
            </w:r>
          </w:p>
        </w:tc>
        <w:tc>
          <w:tcPr>
            <w:tcW w:w="610" w:type="pct"/>
          </w:tcPr>
          <w:p w:rsidR="00C466B6" w:rsidRPr="00531943" w:rsidRDefault="00C466B6" w:rsidP="00531943">
            <w:pPr>
              <w:jc w:val="center"/>
            </w:pPr>
            <w:r w:rsidRPr="00531943">
              <w:t>50 804,00</w:t>
            </w:r>
          </w:p>
        </w:tc>
        <w:tc>
          <w:tcPr>
            <w:tcW w:w="1175" w:type="pct"/>
          </w:tcPr>
          <w:p w:rsidR="00C466B6" w:rsidRPr="00310B16" w:rsidRDefault="00C466B6" w:rsidP="00C466B6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виготовлено </w:t>
            </w:r>
            <w:proofErr w:type="spellStart"/>
            <w:r>
              <w:rPr>
                <w:rStyle w:val="a3"/>
                <w:b w:val="0"/>
              </w:rPr>
              <w:t>проєктно</w:t>
            </w:r>
            <w:proofErr w:type="spellEnd"/>
            <w:r>
              <w:rPr>
                <w:rStyle w:val="a3"/>
                <w:b w:val="0"/>
              </w:rPr>
              <w:t>-кошторисну документацію та отримано експертний звіт</w:t>
            </w:r>
          </w:p>
        </w:tc>
      </w:tr>
      <w:tr w:rsidR="00C466B6" w:rsidRPr="005E39C2" w:rsidTr="00A2337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6B6" w:rsidRPr="005E39C2" w:rsidRDefault="00C466B6" w:rsidP="00A2337F">
            <w:pPr>
              <w:jc w:val="center"/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6B6" w:rsidRPr="005E39C2" w:rsidRDefault="00C466B6" w:rsidP="00A2337F">
            <w:pPr>
              <w:jc w:val="center"/>
            </w:pPr>
            <w:r w:rsidRPr="005E39C2">
              <w:rPr>
                <w:b/>
              </w:rPr>
              <w:t>Разом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6B6" w:rsidRPr="005E39C2" w:rsidRDefault="00C466B6" w:rsidP="00531943">
            <w:pPr>
              <w:jc w:val="center"/>
              <w:rPr>
                <w:b/>
              </w:rPr>
            </w:pPr>
            <w:r>
              <w:rPr>
                <w:b/>
              </w:rPr>
              <w:t>1 701 926,00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6B6" w:rsidRPr="005E39C2" w:rsidRDefault="00C466B6" w:rsidP="00531943">
            <w:pPr>
              <w:jc w:val="center"/>
              <w:rPr>
                <w:rStyle w:val="a3"/>
              </w:rPr>
            </w:pPr>
            <w:r>
              <w:rPr>
                <w:b/>
              </w:rPr>
              <w:t>1 611 732</w:t>
            </w:r>
            <w:r w:rsidRPr="005E39C2">
              <w:rPr>
                <w:b/>
              </w:rPr>
              <w:t>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6B6" w:rsidRPr="005E39C2" w:rsidRDefault="00C466B6" w:rsidP="00531943">
            <w:pPr>
              <w:jc w:val="center"/>
              <w:rPr>
                <w:rStyle w:val="a3"/>
              </w:rPr>
            </w:pPr>
            <w:r>
              <w:rPr>
                <w:b/>
              </w:rPr>
              <w:t>90 194</w:t>
            </w:r>
            <w:r w:rsidRPr="005E39C2">
              <w:rPr>
                <w:b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6B6" w:rsidRPr="005E39C2" w:rsidRDefault="00C466B6" w:rsidP="00A2337F">
            <w:pPr>
              <w:rPr>
                <w:rStyle w:val="a3"/>
              </w:rPr>
            </w:pPr>
          </w:p>
        </w:tc>
      </w:tr>
    </w:tbl>
    <w:p w:rsidR="00C466B6" w:rsidRDefault="00C466B6" w:rsidP="00842AA9">
      <w:pPr>
        <w:rPr>
          <w:b/>
          <w:sz w:val="22"/>
          <w:szCs w:val="22"/>
        </w:rPr>
      </w:pPr>
    </w:p>
    <w:p w:rsidR="00C466B6" w:rsidRDefault="00C466B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466B6" w:rsidRDefault="00C466B6" w:rsidP="00842AA9">
      <w:pPr>
        <w:rPr>
          <w:b/>
          <w:sz w:val="22"/>
          <w:szCs w:val="22"/>
        </w:rPr>
      </w:pPr>
    </w:p>
    <w:p w:rsidR="00B95A22" w:rsidRPr="00842AA9" w:rsidRDefault="00B95A22" w:rsidP="00B95A22">
      <w:pPr>
        <w:jc w:val="center"/>
        <w:rPr>
          <w:b/>
          <w:bCs/>
        </w:rPr>
      </w:pPr>
      <w:r w:rsidRPr="00842AA9">
        <w:rPr>
          <w:b/>
          <w:bCs/>
        </w:rPr>
        <w:t xml:space="preserve">Інформація про обсяг видатків міського бюджету, спрямованих на реалізацію проєктів громадського (партиципаторного) бюджету м. Суми, які за результатами голосування у 2019 році отримали більше 500 голосів (локальні) та 1000 голосів (загальноміські) </w:t>
      </w:r>
    </w:p>
    <w:p w:rsidR="00B95A22" w:rsidRPr="00842AA9" w:rsidRDefault="00B95A22" w:rsidP="00B95A22">
      <w:pPr>
        <w:jc w:val="center"/>
        <w:rPr>
          <w:b/>
          <w:bCs/>
          <w:u w:val="single"/>
        </w:rPr>
      </w:pPr>
      <w:r w:rsidRPr="00842AA9">
        <w:rPr>
          <w:rStyle w:val="a3"/>
          <w:u w:val="single"/>
        </w:rPr>
        <w:t xml:space="preserve">по департаменту інфраструктури міста </w:t>
      </w:r>
    </w:p>
    <w:p w:rsidR="00B95A22" w:rsidRDefault="00B95A22" w:rsidP="00B95A22">
      <w:pPr>
        <w:jc w:val="center"/>
        <w:rPr>
          <w:b/>
          <w:bCs/>
        </w:rPr>
      </w:pPr>
      <w:r w:rsidRPr="00842AA9">
        <w:rPr>
          <w:b/>
          <w:bCs/>
        </w:rPr>
        <w:t>станом на 01.01.2020 року</w:t>
      </w:r>
    </w:p>
    <w:p w:rsidR="00531943" w:rsidRDefault="00531943" w:rsidP="00B95A22">
      <w:pPr>
        <w:jc w:val="center"/>
        <w:rPr>
          <w:b/>
          <w:bCs/>
        </w:rPr>
      </w:pPr>
    </w:p>
    <w:tbl>
      <w:tblPr>
        <w:tblW w:w="15877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5337"/>
        <w:gridCol w:w="1843"/>
        <w:gridCol w:w="1929"/>
        <w:gridCol w:w="1898"/>
        <w:gridCol w:w="3828"/>
      </w:tblGrid>
      <w:tr w:rsidR="00B95A22" w:rsidRPr="00037B53" w:rsidTr="00531943">
        <w:trPr>
          <w:trHeight w:val="134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5A22" w:rsidRPr="005E39C2" w:rsidRDefault="00B95A22" w:rsidP="00482A08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№ про</w:t>
            </w:r>
            <w:r w:rsidR="00482A08"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</w:t>
            </w:r>
          </w:p>
        </w:tc>
        <w:tc>
          <w:tcPr>
            <w:tcW w:w="53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5A22" w:rsidRPr="005E39C2" w:rsidRDefault="00B95A22" w:rsidP="007B6672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b/>
                <w:sz w:val="22"/>
                <w:szCs w:val="22"/>
              </w:rPr>
              <w:t>Назва про</w:t>
            </w:r>
            <w:r w:rsidR="007B6672">
              <w:rPr>
                <w:b/>
                <w:sz w:val="22"/>
                <w:szCs w:val="22"/>
              </w:rPr>
              <w:t>є</w:t>
            </w:r>
            <w:r w:rsidRPr="005E39C2">
              <w:rPr>
                <w:b/>
                <w:sz w:val="22"/>
                <w:szCs w:val="22"/>
              </w:rPr>
              <w:t>кту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5A22" w:rsidRPr="005E39C2" w:rsidRDefault="00B95A22" w:rsidP="007B6672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Вартість про</w:t>
            </w:r>
            <w:r w:rsidR="007B6672"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кту, грн.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5E39C2" w:rsidRDefault="00B95A22" w:rsidP="00FD7B96">
            <w:pPr>
              <w:jc w:val="center"/>
              <w:rPr>
                <w:rStyle w:val="a3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Затверджено в міському бюджеті</w:t>
            </w:r>
            <w:r w:rsidR="00726231">
              <w:rPr>
                <w:rStyle w:val="a3"/>
                <w:sz w:val="22"/>
                <w:szCs w:val="22"/>
              </w:rPr>
              <w:t xml:space="preserve"> на 2019 рік</w:t>
            </w:r>
            <w:r w:rsidRPr="005E39C2">
              <w:rPr>
                <w:rStyle w:val="a3"/>
                <w:sz w:val="22"/>
                <w:szCs w:val="22"/>
              </w:rPr>
              <w:t xml:space="preserve"> (з урахуванням змін), грн.</w:t>
            </w:r>
          </w:p>
        </w:tc>
        <w:tc>
          <w:tcPr>
            <w:tcW w:w="1898" w:type="dxa"/>
            <w:shd w:val="clear" w:color="auto" w:fill="FFFFFF"/>
          </w:tcPr>
          <w:p w:rsidR="00B95A22" w:rsidRPr="005E39C2" w:rsidRDefault="00B95A22" w:rsidP="00FD7B96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  <w:lang w:val="uk-UA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Касові видатки, грн.</w:t>
            </w:r>
          </w:p>
        </w:tc>
        <w:tc>
          <w:tcPr>
            <w:tcW w:w="3828" w:type="dxa"/>
            <w:shd w:val="clear" w:color="auto" w:fill="FFFFFF"/>
          </w:tcPr>
          <w:p w:rsidR="00B95A22" w:rsidRPr="005E39C2" w:rsidRDefault="00B95A22" w:rsidP="00482A08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Інформація щодо виконаних робіт</w:t>
            </w:r>
          </w:p>
        </w:tc>
      </w:tr>
      <w:tr w:rsidR="00B95A22" w:rsidRPr="00037B53" w:rsidTr="00482A0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FC6503" w:rsidRDefault="00B95A22" w:rsidP="00FC6503">
            <w:pPr>
              <w:jc w:val="center"/>
              <w:rPr>
                <w:b/>
                <w:sz w:val="26"/>
                <w:szCs w:val="26"/>
              </w:rPr>
            </w:pPr>
            <w:r w:rsidRPr="00FC650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3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037B53" w:rsidRDefault="00B95A22" w:rsidP="00FC6503">
            <w:pPr>
              <w:jc w:val="both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 xml:space="preserve">Дитячий та спортивний майданчик по вул. </w:t>
            </w:r>
            <w:proofErr w:type="spellStart"/>
            <w:r w:rsidRPr="00037B53">
              <w:rPr>
                <w:sz w:val="26"/>
                <w:szCs w:val="26"/>
              </w:rPr>
              <w:t>Г.Кондратьєва</w:t>
            </w:r>
            <w:proofErr w:type="spellEnd"/>
            <w:r w:rsidRPr="00037B53">
              <w:rPr>
                <w:sz w:val="26"/>
                <w:szCs w:val="26"/>
              </w:rPr>
              <w:t>, буд 160в, 158/1, 158/2, 158/3, 158/4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037B53" w:rsidRDefault="00B95A22" w:rsidP="00531943">
            <w:pPr>
              <w:jc w:val="center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>748</w:t>
            </w:r>
            <w:r>
              <w:rPr>
                <w:sz w:val="26"/>
                <w:szCs w:val="26"/>
              </w:rPr>
              <w:t> </w:t>
            </w:r>
            <w:r w:rsidRPr="00037B53">
              <w:rPr>
                <w:sz w:val="26"/>
                <w:szCs w:val="26"/>
              </w:rPr>
              <w:t>253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2C4524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310B16">
              <w:rPr>
                <w:sz w:val="26"/>
                <w:szCs w:val="26"/>
              </w:rPr>
              <w:t>,00</w:t>
            </w:r>
          </w:p>
        </w:tc>
        <w:tc>
          <w:tcPr>
            <w:tcW w:w="1898" w:type="dxa"/>
          </w:tcPr>
          <w:p w:rsidR="00B95A22" w:rsidRPr="00037B53" w:rsidRDefault="00310B16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28" w:type="dxa"/>
          </w:tcPr>
          <w:p w:rsidR="00B95A22" w:rsidRPr="00FC6503" w:rsidRDefault="00726231" w:rsidP="00531943">
            <w:pPr>
              <w:jc w:val="both"/>
            </w:pPr>
            <w:r w:rsidRPr="00FC6503">
              <w:t>договір був укладений, але виконавець його не виконав</w:t>
            </w:r>
          </w:p>
        </w:tc>
      </w:tr>
      <w:tr w:rsidR="00B95A22" w:rsidRPr="00037B53" w:rsidTr="00482A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FC6503" w:rsidRDefault="00B95A22" w:rsidP="00FC6503">
            <w:pPr>
              <w:jc w:val="center"/>
              <w:rPr>
                <w:b/>
                <w:sz w:val="26"/>
                <w:szCs w:val="26"/>
              </w:rPr>
            </w:pPr>
            <w:r w:rsidRPr="00FC6503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53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037B53" w:rsidRDefault="00B95A22" w:rsidP="00FC6503">
            <w:pPr>
              <w:jc w:val="both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>Щасливе та здорове майбутнє дітям та їх батькам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037B53" w:rsidRDefault="00B95A22" w:rsidP="00531943">
            <w:pPr>
              <w:jc w:val="center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>454</w:t>
            </w:r>
            <w:r>
              <w:rPr>
                <w:sz w:val="26"/>
                <w:szCs w:val="26"/>
              </w:rPr>
              <w:t> </w:t>
            </w:r>
            <w:r w:rsidRPr="00037B53">
              <w:rPr>
                <w:sz w:val="26"/>
                <w:szCs w:val="26"/>
              </w:rPr>
              <w:t>914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2C4524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  <w:r w:rsidR="00814CBB">
              <w:rPr>
                <w:sz w:val="26"/>
                <w:szCs w:val="26"/>
              </w:rPr>
              <w:t>,00</w:t>
            </w:r>
          </w:p>
        </w:tc>
        <w:tc>
          <w:tcPr>
            <w:tcW w:w="1898" w:type="dxa"/>
            <w:shd w:val="clear" w:color="auto" w:fill="FFFFFF"/>
          </w:tcPr>
          <w:p w:rsidR="00B95A22" w:rsidRPr="00037B53" w:rsidRDefault="00FF597F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28" w:type="dxa"/>
            <w:shd w:val="clear" w:color="auto" w:fill="FFFFFF"/>
          </w:tcPr>
          <w:p w:rsidR="00B95A22" w:rsidRPr="00FC6503" w:rsidRDefault="00726231" w:rsidP="00531943">
            <w:pPr>
              <w:jc w:val="both"/>
            </w:pPr>
            <w:r w:rsidRPr="00FC6503">
              <w:rPr>
                <w:rStyle w:val="a3"/>
                <w:b w:val="0"/>
              </w:rPr>
              <w:t xml:space="preserve">розроблено ПКД </w:t>
            </w:r>
            <w:r w:rsidR="00FF597F" w:rsidRPr="00FC6503">
              <w:rPr>
                <w:rStyle w:val="a3"/>
                <w:b w:val="0"/>
              </w:rPr>
              <w:t xml:space="preserve">на суму </w:t>
            </w:r>
            <w:r w:rsidR="00FF597F" w:rsidRPr="00FC6503">
              <w:t>24</w:t>
            </w:r>
            <w:r w:rsidR="00FC6503">
              <w:t xml:space="preserve"> </w:t>
            </w:r>
            <w:r w:rsidR="00FF597F" w:rsidRPr="00FC6503">
              <w:t>072,79</w:t>
            </w:r>
            <w:r w:rsidR="00212C31">
              <w:t>,</w:t>
            </w:r>
            <w:r w:rsidR="00FC6503">
              <w:t xml:space="preserve"> але не профінансований</w:t>
            </w:r>
          </w:p>
        </w:tc>
      </w:tr>
      <w:tr w:rsidR="00B95A22" w:rsidRPr="00037B53" w:rsidTr="00482A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FC6503" w:rsidRDefault="00B95A22" w:rsidP="00FC6503">
            <w:pPr>
              <w:jc w:val="center"/>
              <w:rPr>
                <w:b/>
                <w:sz w:val="26"/>
                <w:szCs w:val="26"/>
              </w:rPr>
            </w:pPr>
            <w:r w:rsidRPr="00FC6503"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53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B95A22" w:rsidP="00482A08">
            <w:pPr>
              <w:jc w:val="both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 xml:space="preserve">Спортивна зона відпочинку </w:t>
            </w:r>
            <w:r w:rsidR="00482A08">
              <w:rPr>
                <w:sz w:val="26"/>
                <w:szCs w:val="26"/>
              </w:rPr>
              <w:t>«</w:t>
            </w:r>
            <w:r w:rsidRPr="00037B53">
              <w:rPr>
                <w:sz w:val="26"/>
                <w:szCs w:val="26"/>
              </w:rPr>
              <w:t>Територія сильних</w:t>
            </w:r>
            <w:r w:rsidR="00482A08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B95A22" w:rsidP="00531943">
            <w:pPr>
              <w:jc w:val="center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037B53">
              <w:rPr>
                <w:sz w:val="26"/>
                <w:szCs w:val="26"/>
              </w:rPr>
              <w:t>477</w:t>
            </w:r>
            <w:r>
              <w:rPr>
                <w:sz w:val="26"/>
                <w:szCs w:val="26"/>
              </w:rPr>
              <w:t> </w:t>
            </w:r>
            <w:r w:rsidRPr="00037B53">
              <w:rPr>
                <w:sz w:val="26"/>
                <w:szCs w:val="26"/>
              </w:rPr>
              <w:t>357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2C4524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  <w:r w:rsidR="00814CBB">
              <w:rPr>
                <w:sz w:val="26"/>
                <w:szCs w:val="26"/>
              </w:rPr>
              <w:t>,00</w:t>
            </w:r>
          </w:p>
        </w:tc>
        <w:tc>
          <w:tcPr>
            <w:tcW w:w="1898" w:type="dxa"/>
            <w:shd w:val="clear" w:color="auto" w:fill="FFFFFF"/>
          </w:tcPr>
          <w:p w:rsidR="00B95A22" w:rsidRPr="00037B53" w:rsidRDefault="00726231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FF59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560,0</w:t>
            </w:r>
          </w:p>
        </w:tc>
        <w:tc>
          <w:tcPr>
            <w:tcW w:w="3828" w:type="dxa"/>
            <w:shd w:val="clear" w:color="auto" w:fill="FFFFFF"/>
          </w:tcPr>
          <w:p w:rsidR="00B95A22" w:rsidRPr="00FC6503" w:rsidRDefault="00726231" w:rsidP="00531943">
            <w:pPr>
              <w:jc w:val="both"/>
            </w:pPr>
            <w:r w:rsidRPr="00FC6503">
              <w:rPr>
                <w:rStyle w:val="a3"/>
                <w:b w:val="0"/>
              </w:rPr>
              <w:t>розроблено ПКД проекту та здійснено його оплату</w:t>
            </w:r>
          </w:p>
        </w:tc>
      </w:tr>
      <w:tr w:rsidR="00B95A22" w:rsidRPr="00037B53" w:rsidTr="00482A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FC6503" w:rsidRDefault="00B95A22" w:rsidP="00FC6503">
            <w:pPr>
              <w:jc w:val="center"/>
              <w:rPr>
                <w:b/>
                <w:sz w:val="26"/>
                <w:szCs w:val="26"/>
              </w:rPr>
            </w:pPr>
            <w:r w:rsidRPr="00FC650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3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037B53" w:rsidRDefault="00B95A22" w:rsidP="00FC6503">
            <w:pPr>
              <w:jc w:val="both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>Наш сквер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A22" w:rsidRPr="00037B53" w:rsidRDefault="00B95A22" w:rsidP="00531943">
            <w:pPr>
              <w:jc w:val="center"/>
              <w:rPr>
                <w:sz w:val="26"/>
                <w:szCs w:val="26"/>
              </w:rPr>
            </w:pPr>
            <w:r w:rsidRPr="00037B5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037B53">
              <w:rPr>
                <w:sz w:val="26"/>
                <w:szCs w:val="26"/>
              </w:rPr>
              <w:t>495</w:t>
            </w:r>
            <w:r>
              <w:rPr>
                <w:sz w:val="26"/>
                <w:szCs w:val="26"/>
              </w:rPr>
              <w:t> </w:t>
            </w:r>
            <w:r w:rsidRPr="00037B53">
              <w:rPr>
                <w:sz w:val="26"/>
                <w:szCs w:val="26"/>
              </w:rPr>
              <w:t>560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2C4524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  <w:r w:rsidR="00814CBB">
              <w:rPr>
                <w:sz w:val="26"/>
                <w:szCs w:val="26"/>
              </w:rPr>
              <w:t>,00</w:t>
            </w:r>
          </w:p>
        </w:tc>
        <w:tc>
          <w:tcPr>
            <w:tcW w:w="1898" w:type="dxa"/>
            <w:shd w:val="clear" w:color="auto" w:fill="FFFFFF"/>
          </w:tcPr>
          <w:p w:rsidR="00B95A22" w:rsidRPr="00037B53" w:rsidRDefault="00814CBB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28" w:type="dxa"/>
            <w:shd w:val="clear" w:color="auto" w:fill="FFFFFF"/>
          </w:tcPr>
          <w:p w:rsidR="00B95A22" w:rsidRPr="00FC6503" w:rsidRDefault="00726231" w:rsidP="00531943">
            <w:pPr>
              <w:jc w:val="both"/>
            </w:pPr>
            <w:r w:rsidRPr="00FC6503">
              <w:t>договір був укладений, але виконавець його не виконав</w:t>
            </w:r>
            <w:r w:rsidR="00FF597F" w:rsidRPr="00FC6503">
              <w:t xml:space="preserve"> до кінця бюджетного року</w:t>
            </w:r>
          </w:p>
        </w:tc>
      </w:tr>
      <w:tr w:rsidR="00B95A22" w:rsidRPr="00037B53" w:rsidTr="00482A0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B95A22" w:rsidP="00FD7B96">
            <w:pPr>
              <w:rPr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B95A22" w:rsidP="00B95A22">
            <w:pPr>
              <w:jc w:val="center"/>
              <w:rPr>
                <w:sz w:val="26"/>
                <w:szCs w:val="26"/>
              </w:rPr>
            </w:pPr>
            <w:r w:rsidRPr="005E39C2">
              <w:rPr>
                <w:b/>
              </w:rPr>
              <w:t>Разом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B95A22" w:rsidRDefault="0000709B" w:rsidP="00FD7B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4 176 084,00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95A22" w:rsidRPr="00037B53" w:rsidRDefault="002C4524" w:rsidP="00FD7B9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300 000</w:t>
            </w:r>
            <w:r w:rsidR="00814CB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98" w:type="dxa"/>
            <w:shd w:val="clear" w:color="auto" w:fill="FFFFFF"/>
          </w:tcPr>
          <w:p w:rsidR="00B95A22" w:rsidRPr="00FF597F" w:rsidRDefault="00FF597F" w:rsidP="00726231">
            <w:pPr>
              <w:jc w:val="center"/>
              <w:rPr>
                <w:b/>
                <w:sz w:val="26"/>
                <w:szCs w:val="26"/>
              </w:rPr>
            </w:pPr>
            <w:r w:rsidRPr="00FF597F">
              <w:rPr>
                <w:b/>
                <w:sz w:val="26"/>
                <w:szCs w:val="26"/>
              </w:rPr>
              <w:t>63 560,0</w:t>
            </w:r>
          </w:p>
        </w:tc>
        <w:tc>
          <w:tcPr>
            <w:tcW w:w="3828" w:type="dxa"/>
            <w:shd w:val="clear" w:color="auto" w:fill="FFFFFF"/>
          </w:tcPr>
          <w:p w:rsidR="00B95A22" w:rsidRPr="00037B53" w:rsidRDefault="00B95A22" w:rsidP="00FD7B96">
            <w:pPr>
              <w:rPr>
                <w:sz w:val="26"/>
                <w:szCs w:val="26"/>
              </w:rPr>
            </w:pPr>
          </w:p>
        </w:tc>
      </w:tr>
    </w:tbl>
    <w:p w:rsidR="005E39C2" w:rsidRDefault="005E39C2" w:rsidP="00482A08">
      <w:pPr>
        <w:jc w:val="right"/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531943" w:rsidRDefault="00531943" w:rsidP="00C466B6">
      <w:pPr>
        <w:jc w:val="center"/>
        <w:rPr>
          <w:b/>
          <w:bCs/>
        </w:rPr>
      </w:pPr>
    </w:p>
    <w:p w:rsidR="00C466B6" w:rsidRPr="00842AA9" w:rsidRDefault="00C466B6" w:rsidP="00C466B6">
      <w:pPr>
        <w:jc w:val="center"/>
        <w:rPr>
          <w:b/>
          <w:bCs/>
        </w:rPr>
      </w:pPr>
      <w:r w:rsidRPr="00842AA9">
        <w:rPr>
          <w:b/>
          <w:bCs/>
        </w:rPr>
        <w:lastRenderedPageBreak/>
        <w:t xml:space="preserve">Інформація про обсяг видатків міського бюджету, спрямованих на реалізацію проєктів громадського (партиципаторного) бюджету м. Суми, які за результатами голосування у 2019 році отримали більше 500 голосів (локальні) та 1000 голосів (загальноміські) </w:t>
      </w:r>
    </w:p>
    <w:p w:rsidR="00C466B6" w:rsidRPr="00842AA9" w:rsidRDefault="00C466B6" w:rsidP="00C466B6">
      <w:pPr>
        <w:jc w:val="center"/>
        <w:rPr>
          <w:b/>
          <w:bCs/>
          <w:u w:val="single"/>
        </w:rPr>
      </w:pPr>
      <w:r w:rsidRPr="00842AA9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управлінню освіти і науки</w:t>
      </w:r>
      <w:r w:rsidRPr="00842AA9">
        <w:rPr>
          <w:rStyle w:val="a3"/>
          <w:u w:val="single"/>
        </w:rPr>
        <w:t xml:space="preserve"> </w:t>
      </w:r>
    </w:p>
    <w:p w:rsidR="00C466B6" w:rsidRDefault="00C466B6" w:rsidP="00C466B6">
      <w:pPr>
        <w:jc w:val="center"/>
        <w:rPr>
          <w:b/>
          <w:bCs/>
          <w:lang w:val="ru-RU"/>
        </w:rPr>
      </w:pPr>
      <w:r w:rsidRPr="00842AA9">
        <w:rPr>
          <w:b/>
          <w:bCs/>
        </w:rPr>
        <w:t>станом на 01.01.2020 року</w:t>
      </w:r>
    </w:p>
    <w:tbl>
      <w:tblPr>
        <w:tblW w:w="15877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5337"/>
        <w:gridCol w:w="1843"/>
        <w:gridCol w:w="1929"/>
        <w:gridCol w:w="1898"/>
        <w:gridCol w:w="3828"/>
      </w:tblGrid>
      <w:tr w:rsidR="00C466B6" w:rsidRPr="00037B53" w:rsidTr="00A2337F">
        <w:trPr>
          <w:trHeight w:val="28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66B6" w:rsidRPr="005E39C2" w:rsidRDefault="00C466B6" w:rsidP="00A2337F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№ про</w:t>
            </w:r>
            <w:r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</w:t>
            </w:r>
          </w:p>
        </w:tc>
        <w:tc>
          <w:tcPr>
            <w:tcW w:w="53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66B6" w:rsidRPr="005E39C2" w:rsidRDefault="00C466B6" w:rsidP="00A2337F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b/>
                <w:sz w:val="22"/>
                <w:szCs w:val="22"/>
              </w:rPr>
              <w:t>Назва про</w:t>
            </w:r>
            <w:r>
              <w:rPr>
                <w:b/>
                <w:sz w:val="22"/>
                <w:szCs w:val="22"/>
              </w:rPr>
              <w:t>є</w:t>
            </w:r>
            <w:r w:rsidRPr="005E39C2">
              <w:rPr>
                <w:b/>
                <w:sz w:val="22"/>
                <w:szCs w:val="22"/>
              </w:rPr>
              <w:t>кту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66B6" w:rsidRPr="005E39C2" w:rsidRDefault="00C466B6" w:rsidP="00A2337F">
            <w:pPr>
              <w:jc w:val="center"/>
              <w:rPr>
                <w:b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Вартість про</w:t>
            </w:r>
            <w:r>
              <w:rPr>
                <w:rStyle w:val="a3"/>
                <w:sz w:val="22"/>
                <w:szCs w:val="22"/>
              </w:rPr>
              <w:t>є</w:t>
            </w:r>
            <w:r w:rsidRPr="005E39C2">
              <w:rPr>
                <w:rStyle w:val="a3"/>
                <w:sz w:val="22"/>
                <w:szCs w:val="22"/>
              </w:rPr>
              <w:t>кту, грн.</w:t>
            </w:r>
          </w:p>
        </w:tc>
        <w:tc>
          <w:tcPr>
            <w:tcW w:w="19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6B6" w:rsidRPr="005E39C2" w:rsidRDefault="00C466B6" w:rsidP="00A2337F">
            <w:pPr>
              <w:jc w:val="center"/>
              <w:rPr>
                <w:rStyle w:val="a3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</w:rPr>
              <w:t>Затверджено в міському бюджеті</w:t>
            </w:r>
            <w:r>
              <w:rPr>
                <w:rStyle w:val="a3"/>
                <w:sz w:val="22"/>
                <w:szCs w:val="22"/>
              </w:rPr>
              <w:t xml:space="preserve"> на 2019 рік</w:t>
            </w:r>
            <w:r w:rsidRPr="005E39C2">
              <w:rPr>
                <w:rStyle w:val="a3"/>
                <w:sz w:val="22"/>
                <w:szCs w:val="22"/>
              </w:rPr>
              <w:t xml:space="preserve"> (з урахуванням змін), грн.</w:t>
            </w:r>
          </w:p>
        </w:tc>
        <w:tc>
          <w:tcPr>
            <w:tcW w:w="1898" w:type="dxa"/>
            <w:shd w:val="clear" w:color="auto" w:fill="FFFFFF"/>
          </w:tcPr>
          <w:p w:rsidR="00C466B6" w:rsidRPr="005E39C2" w:rsidRDefault="00C466B6" w:rsidP="00A2337F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  <w:lang w:val="uk-UA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Касові видатки, грн.</w:t>
            </w:r>
          </w:p>
        </w:tc>
        <w:tc>
          <w:tcPr>
            <w:tcW w:w="3828" w:type="dxa"/>
            <w:shd w:val="clear" w:color="auto" w:fill="FFFFFF"/>
          </w:tcPr>
          <w:p w:rsidR="00C466B6" w:rsidRPr="005E39C2" w:rsidRDefault="00C466B6" w:rsidP="00A2337F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2"/>
                <w:szCs w:val="22"/>
              </w:rPr>
            </w:pPr>
            <w:r w:rsidRPr="005E39C2">
              <w:rPr>
                <w:rStyle w:val="a3"/>
                <w:sz w:val="22"/>
                <w:szCs w:val="22"/>
                <w:lang w:val="uk-UA"/>
              </w:rPr>
              <w:t>Інформація щодо виконаних робіт</w:t>
            </w:r>
          </w:p>
        </w:tc>
      </w:tr>
      <w:tr w:rsidR="00C466B6" w:rsidRPr="00037B53" w:rsidTr="00A2337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6B6" w:rsidRPr="00C466B6" w:rsidRDefault="00C466B6" w:rsidP="00A2337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C6503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53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6B6" w:rsidRPr="00C466B6" w:rsidRDefault="00C466B6" w:rsidP="00C466B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sz w:val="26"/>
                <w:szCs w:val="26"/>
                <w:lang w:val="ru-RU"/>
              </w:rPr>
              <w:t>Ол</w:t>
            </w:r>
            <w:proofErr w:type="spellEnd"/>
            <w:r>
              <w:rPr>
                <w:sz w:val="26"/>
                <w:szCs w:val="26"/>
              </w:rPr>
              <w:t>і</w:t>
            </w:r>
            <w:proofErr w:type="spellStart"/>
            <w:r>
              <w:rPr>
                <w:sz w:val="26"/>
                <w:szCs w:val="26"/>
                <w:lang w:val="ru-RU"/>
              </w:rPr>
              <w:t>мпієць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66B6" w:rsidRPr="00037B53" w:rsidRDefault="00C466B6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638 165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466B6" w:rsidRPr="00037B53" w:rsidRDefault="00C466B6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588 165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98" w:type="dxa"/>
          </w:tcPr>
          <w:p w:rsidR="00C466B6" w:rsidRPr="00037B53" w:rsidRDefault="00C466B6" w:rsidP="00531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49 980,00</w:t>
            </w:r>
          </w:p>
        </w:tc>
        <w:tc>
          <w:tcPr>
            <w:tcW w:w="3828" w:type="dxa"/>
          </w:tcPr>
          <w:p w:rsidR="00C466B6" w:rsidRPr="00FC6503" w:rsidRDefault="00C466B6" w:rsidP="00531943">
            <w:pPr>
              <w:jc w:val="both"/>
            </w:pPr>
            <w:r>
              <w:rPr>
                <w:rStyle w:val="a3"/>
                <w:b w:val="0"/>
              </w:rPr>
              <w:t xml:space="preserve">виготовлено </w:t>
            </w:r>
            <w:proofErr w:type="spellStart"/>
            <w:r>
              <w:rPr>
                <w:rStyle w:val="a3"/>
                <w:b w:val="0"/>
              </w:rPr>
              <w:t>проєктно</w:t>
            </w:r>
            <w:proofErr w:type="spellEnd"/>
            <w:r>
              <w:rPr>
                <w:rStyle w:val="a3"/>
                <w:b w:val="0"/>
              </w:rPr>
              <w:t>-кошторисну документацію та отримано експертний звіт</w:t>
            </w:r>
          </w:p>
        </w:tc>
      </w:tr>
    </w:tbl>
    <w:p w:rsidR="00C466B6" w:rsidRPr="00C466B6" w:rsidRDefault="00C466B6" w:rsidP="00C466B6">
      <w:pPr>
        <w:jc w:val="center"/>
        <w:rPr>
          <w:b/>
          <w:bCs/>
          <w:lang w:val="ru-RU"/>
        </w:rPr>
      </w:pPr>
    </w:p>
    <w:p w:rsidR="00C466B6" w:rsidRPr="00C466B6" w:rsidRDefault="00C466B6" w:rsidP="00482A08">
      <w:pPr>
        <w:jc w:val="right"/>
        <w:rPr>
          <w:lang w:val="ru-RU"/>
        </w:rPr>
      </w:pPr>
    </w:p>
    <w:sectPr w:rsidR="00C466B6" w:rsidRPr="00C466B6" w:rsidSect="00531943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C"/>
    <w:rsid w:val="0000709B"/>
    <w:rsid w:val="00065267"/>
    <w:rsid w:val="000C5CF3"/>
    <w:rsid w:val="0011143D"/>
    <w:rsid w:val="001545DD"/>
    <w:rsid w:val="001F3ED9"/>
    <w:rsid w:val="00212C31"/>
    <w:rsid w:val="002A5BB2"/>
    <w:rsid w:val="002C4524"/>
    <w:rsid w:val="00310B16"/>
    <w:rsid w:val="00482A08"/>
    <w:rsid w:val="00531943"/>
    <w:rsid w:val="0056327F"/>
    <w:rsid w:val="005C5BAA"/>
    <w:rsid w:val="005D394A"/>
    <w:rsid w:val="005E39C2"/>
    <w:rsid w:val="00637D77"/>
    <w:rsid w:val="00664661"/>
    <w:rsid w:val="006836DF"/>
    <w:rsid w:val="007001FC"/>
    <w:rsid w:val="00726231"/>
    <w:rsid w:val="007B6672"/>
    <w:rsid w:val="007E0B38"/>
    <w:rsid w:val="00814CBB"/>
    <w:rsid w:val="00842AA9"/>
    <w:rsid w:val="00924E69"/>
    <w:rsid w:val="009A5EDF"/>
    <w:rsid w:val="009C632B"/>
    <w:rsid w:val="00B66513"/>
    <w:rsid w:val="00B95A22"/>
    <w:rsid w:val="00C466B6"/>
    <w:rsid w:val="00FC6503"/>
    <w:rsid w:val="00FD3553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7AE"/>
  <w15:docId w15:val="{222CCCBD-8211-4938-8BD4-308634C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01FC"/>
    <w:rPr>
      <w:b/>
      <w:bCs/>
    </w:rPr>
  </w:style>
  <w:style w:type="paragraph" w:styleId="a4">
    <w:name w:val="Normal (Web)"/>
    <w:aliases w:val="Обычный (Web)1"/>
    <w:basedOn w:val="a"/>
    <w:rsid w:val="005E39C2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64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6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B4A4-3BED-4FC3-B6A4-0EB675D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2</cp:revision>
  <cp:lastPrinted>2020-01-20T15:18:00Z</cp:lastPrinted>
  <dcterms:created xsi:type="dcterms:W3CDTF">2020-01-21T14:43:00Z</dcterms:created>
  <dcterms:modified xsi:type="dcterms:W3CDTF">2020-01-21T14:43:00Z</dcterms:modified>
</cp:coreProperties>
</file>