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7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6"/>
      </w:tblGrid>
      <w:tr w:rsidR="00BD0236" w:rsidTr="00215E25">
        <w:tc>
          <w:tcPr>
            <w:tcW w:w="4077" w:type="dxa"/>
            <w:shd w:val="clear" w:color="auto" w:fill="auto"/>
          </w:tcPr>
          <w:p w:rsidR="00BD0236" w:rsidRDefault="00BD0236" w:rsidP="002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D0236" w:rsidRDefault="00FF01EC" w:rsidP="002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BDCD036" wp14:editId="512C6B0D">
                  <wp:extent cx="441000" cy="61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BD0236" w:rsidRPr="006D2726" w:rsidRDefault="00BD0236" w:rsidP="00C3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C3659C" w:rsidRPr="00553780" w:rsidRDefault="00C3659C" w:rsidP="00C365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659C" w:rsidRPr="00553780" w:rsidRDefault="00C3659C" w:rsidP="00C3659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53780">
        <w:rPr>
          <w:rFonts w:ascii="Times New Roman" w:hAnsi="Times New Roman" w:cs="Times New Roman"/>
          <w:sz w:val="32"/>
          <w:szCs w:val="32"/>
        </w:rPr>
        <w:t>СУМСЬКА МІСЬКА ВІЙСЬКОВА АДМІНІСТРАЦІЯ</w:t>
      </w:r>
    </w:p>
    <w:p w:rsidR="00C3659C" w:rsidRPr="00553780" w:rsidRDefault="00C3659C" w:rsidP="00C3659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53780">
        <w:rPr>
          <w:rFonts w:ascii="Times New Roman" w:hAnsi="Times New Roman" w:cs="Times New Roman"/>
          <w:sz w:val="32"/>
          <w:szCs w:val="32"/>
        </w:rPr>
        <w:t>СУМСЬКОГО РАЙОНУ СУМСЬКОЇ ОБЛАСТІ</w:t>
      </w:r>
    </w:p>
    <w:p w:rsidR="00C3659C" w:rsidRPr="00C43250" w:rsidRDefault="00C43250" w:rsidP="00C365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250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ОЗПОРЯДЖЕННЯ</w:t>
      </w:r>
    </w:p>
    <w:p w:rsidR="00C3659C" w:rsidRDefault="00C3659C" w:rsidP="00C365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4F4" w:rsidRPr="00421D50" w:rsidRDefault="002B19F6" w:rsidP="00FC74F4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C3659C" w:rsidRPr="00C3659C">
        <w:rPr>
          <w:rFonts w:ascii="Times New Roman" w:hAnsi="Times New Roman" w:cs="Times New Roman"/>
          <w:sz w:val="28"/>
          <w:szCs w:val="28"/>
        </w:rPr>
        <w:t xml:space="preserve">  </w:t>
      </w:r>
      <w:r w:rsidR="00421D50">
        <w:rPr>
          <w:rFonts w:ascii="Times New Roman" w:hAnsi="Times New Roman" w:cs="Times New Roman"/>
          <w:sz w:val="28"/>
          <w:szCs w:val="28"/>
        </w:rPr>
        <w:t>09.04.2024</w:t>
      </w:r>
      <w:r w:rsidR="00C3659C" w:rsidRPr="00C365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659C" w:rsidRPr="00C3659C">
        <w:rPr>
          <w:rFonts w:ascii="Times New Roman" w:hAnsi="Times New Roman" w:cs="Times New Roman"/>
          <w:sz w:val="28"/>
          <w:szCs w:val="28"/>
        </w:rPr>
        <w:t>м. Суми</w:t>
      </w:r>
      <w:r w:rsidR="00C3659C" w:rsidRPr="00C3659C">
        <w:rPr>
          <w:rFonts w:ascii="Times New Roman" w:hAnsi="Times New Roman" w:cs="Times New Roman"/>
          <w:sz w:val="28"/>
          <w:szCs w:val="28"/>
        </w:rPr>
        <w:tab/>
      </w:r>
      <w:r w:rsidR="00C3659C" w:rsidRPr="00C3659C">
        <w:rPr>
          <w:rFonts w:ascii="Times New Roman" w:hAnsi="Times New Roman" w:cs="Times New Roman"/>
          <w:sz w:val="28"/>
          <w:szCs w:val="28"/>
        </w:rPr>
        <w:tab/>
      </w:r>
      <w:r w:rsidR="00A42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D1">
        <w:rPr>
          <w:rFonts w:ascii="Times New Roman" w:hAnsi="Times New Roman" w:cs="Times New Roman"/>
          <w:sz w:val="28"/>
          <w:szCs w:val="28"/>
        </w:rPr>
        <w:t xml:space="preserve">  </w:t>
      </w:r>
      <w:r w:rsidR="00801E7E" w:rsidRPr="00421D5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C74F4">
        <w:rPr>
          <w:rFonts w:ascii="Times New Roman" w:hAnsi="Times New Roman" w:cs="Times New Roman"/>
          <w:sz w:val="28"/>
          <w:szCs w:val="28"/>
        </w:rPr>
        <w:t xml:space="preserve"> </w:t>
      </w:r>
      <w:r w:rsidR="00C3659C" w:rsidRPr="00C3659C">
        <w:rPr>
          <w:rFonts w:ascii="Times New Roman" w:hAnsi="Times New Roman" w:cs="Times New Roman"/>
          <w:sz w:val="28"/>
          <w:szCs w:val="28"/>
        </w:rPr>
        <w:t>№</w:t>
      </w:r>
      <w:r w:rsidR="004269A2">
        <w:rPr>
          <w:rFonts w:ascii="Times New Roman" w:hAnsi="Times New Roman" w:cs="Times New Roman"/>
          <w:sz w:val="28"/>
          <w:szCs w:val="28"/>
        </w:rPr>
        <w:t xml:space="preserve"> </w:t>
      </w:r>
      <w:r w:rsidR="00421D50">
        <w:rPr>
          <w:rFonts w:ascii="Times New Roman" w:hAnsi="Times New Roman" w:cs="Times New Roman"/>
          <w:sz w:val="28"/>
          <w:szCs w:val="28"/>
        </w:rPr>
        <w:t>119-ВКВА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</w:tblGrid>
      <w:tr w:rsidR="00FC74F4" w:rsidTr="00FC74F4">
        <w:trPr>
          <w:trHeight w:val="1323"/>
        </w:trPr>
        <w:tc>
          <w:tcPr>
            <w:tcW w:w="4458" w:type="dxa"/>
          </w:tcPr>
          <w:p w:rsidR="00FC74F4" w:rsidRPr="00FC74F4" w:rsidRDefault="00FC74F4" w:rsidP="00FC74F4">
            <w:pPr>
              <w:ind w:left="-115" w:right="-39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C74F4" w:rsidRPr="00FC74F4" w:rsidRDefault="00FC74F4" w:rsidP="00FC74F4">
            <w:pPr>
              <w:ind w:left="-115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проведення    моніторингу готовності ринків Сумської міської територіальної громади до роботи у весняно-літній період 2024 року</w:t>
            </w:r>
          </w:p>
        </w:tc>
      </w:tr>
    </w:tbl>
    <w:p w:rsidR="00FC74F4" w:rsidRDefault="00FC74F4" w:rsidP="00D713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F6A" w:rsidRPr="008F004F" w:rsidRDefault="00FC74F4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04F">
        <w:rPr>
          <w:rFonts w:ascii="Times New Roman" w:hAnsi="Times New Roman" w:cs="Times New Roman"/>
          <w:sz w:val="28"/>
          <w:szCs w:val="28"/>
        </w:rPr>
        <w:t xml:space="preserve">З метою забезпечення дотримання вимог чинного законодавства у сфері торговельного обслуговування населення на ринках Сумської міської територіальної громади при здійсненні процесу купівлі-продажу продовольчих та непродовольчих товарів, недопущення розповсюдження гострих кишкових інфекційних захворювань та харчових отруєнь серед населення громади в літній період,  відповідно до Закону України «Про систему громадського здоров’я»,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наказу Сумської міської військової адміністрації від 01.03.2024 № 81-СМР «Про правила торгівлі на ринках Сумської міської територіальної громади», керуючись </w:t>
      </w:r>
      <w:proofErr w:type="spellStart"/>
      <w:r w:rsidR="00801E7E">
        <w:rPr>
          <w:rFonts w:ascii="Times New Roman" w:hAnsi="Times New Roman" w:cs="Times New Roman"/>
          <w:sz w:val="28"/>
          <w:szCs w:val="28"/>
        </w:rPr>
        <w:t>абзацем</w:t>
      </w:r>
      <w:proofErr w:type="spellEnd"/>
      <w:r w:rsidRPr="008F004F">
        <w:rPr>
          <w:rFonts w:ascii="Times New Roman" w:hAnsi="Times New Roman" w:cs="Times New Roman"/>
          <w:sz w:val="28"/>
          <w:szCs w:val="28"/>
        </w:rPr>
        <w:t xml:space="preserve"> </w:t>
      </w:r>
      <w:r w:rsidR="00801E7E">
        <w:rPr>
          <w:rFonts w:ascii="Times New Roman" w:hAnsi="Times New Roman" w:cs="Times New Roman"/>
          <w:sz w:val="28"/>
          <w:szCs w:val="28"/>
        </w:rPr>
        <w:t>4</w:t>
      </w:r>
      <w:r w:rsidRPr="008F004F">
        <w:rPr>
          <w:rFonts w:ascii="Times New Roman" w:hAnsi="Times New Roman" w:cs="Times New Roman"/>
          <w:sz w:val="28"/>
          <w:szCs w:val="28"/>
        </w:rPr>
        <w:t xml:space="preserve">8 частини другої </w:t>
      </w:r>
      <w:r w:rsidRPr="008F004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статті 15 Закону України «Про правовий режим воєнного стану»</w:t>
      </w:r>
      <w:r w:rsidR="00D711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F004F" w:rsidRDefault="008F004F" w:rsidP="008F0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004F" w:rsidRDefault="008F004F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004F">
        <w:rPr>
          <w:rFonts w:ascii="Times New Roman" w:hAnsi="Times New Roman" w:cs="Times New Roman"/>
          <w:sz w:val="28"/>
          <w:szCs w:val="28"/>
        </w:rPr>
        <w:t>Департаменту інспекційної роботи Сумської міської ради                      (Зеленський М.О.) провести моніторинг готовності ринків Сумської міської територіальної громади до роботи у весняно-літній період 2024 року у строк до 21.05.2024.</w:t>
      </w:r>
    </w:p>
    <w:p w:rsidR="008F004F" w:rsidRPr="008F004F" w:rsidRDefault="008F004F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004F">
        <w:rPr>
          <w:rFonts w:ascii="Times New Roman" w:hAnsi="Times New Roman" w:cs="Times New Roman"/>
          <w:sz w:val="28"/>
          <w:szCs w:val="28"/>
        </w:rPr>
        <w:t xml:space="preserve">Сумському районному </w:t>
      </w:r>
      <w:r w:rsidRPr="008F004F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управлінню Головного управління </w:t>
      </w:r>
      <w:proofErr w:type="spellStart"/>
      <w:r w:rsidRPr="008F004F">
        <w:rPr>
          <w:rFonts w:ascii="Times New Roman" w:hAnsi="Times New Roman" w:cs="Times New Roman"/>
          <w:color w:val="000000"/>
          <w:sz w:val="28"/>
          <w:szCs w:val="28"/>
        </w:rPr>
        <w:t>Держпродспоживслужби</w:t>
      </w:r>
      <w:proofErr w:type="spellEnd"/>
      <w:r w:rsidRPr="008F004F">
        <w:rPr>
          <w:rFonts w:ascii="Times New Roman" w:hAnsi="Times New Roman" w:cs="Times New Roman"/>
          <w:color w:val="000000"/>
          <w:sz w:val="28"/>
          <w:szCs w:val="28"/>
        </w:rPr>
        <w:t xml:space="preserve"> в Сумській області (</w:t>
      </w:r>
      <w:proofErr w:type="spellStart"/>
      <w:r w:rsidRPr="008F004F">
        <w:rPr>
          <w:rFonts w:ascii="Times New Roman" w:hAnsi="Times New Roman" w:cs="Times New Roman"/>
          <w:color w:val="000000"/>
          <w:sz w:val="28"/>
          <w:szCs w:val="28"/>
        </w:rPr>
        <w:t>Скварча</w:t>
      </w:r>
      <w:proofErr w:type="spellEnd"/>
      <w:r w:rsidRPr="008F004F">
        <w:rPr>
          <w:rFonts w:ascii="Times New Roman" w:hAnsi="Times New Roman" w:cs="Times New Roman"/>
          <w:color w:val="000000"/>
          <w:sz w:val="28"/>
          <w:szCs w:val="28"/>
        </w:rPr>
        <w:t xml:space="preserve"> О.А.) </w:t>
      </w:r>
      <w:r w:rsidRPr="008F004F">
        <w:rPr>
          <w:rFonts w:ascii="Times New Roman" w:hAnsi="Times New Roman" w:cs="Times New Roman"/>
          <w:sz w:val="28"/>
          <w:szCs w:val="28"/>
        </w:rPr>
        <w:t>та Сумській регіональній державній лабораторії Державної служби України з питань безпечності харчових продуктів та захисту споживачів (Коваленко О.І.) рекомендувати:</w:t>
      </w:r>
    </w:p>
    <w:p w:rsidR="008F004F" w:rsidRPr="008F004F" w:rsidRDefault="008F004F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4F">
        <w:rPr>
          <w:rFonts w:ascii="Times New Roman" w:hAnsi="Times New Roman" w:cs="Times New Roman"/>
          <w:sz w:val="28"/>
          <w:szCs w:val="28"/>
        </w:rPr>
        <w:t>2.1. Посилити контроль за дотриманням нормативно-правових актів у сфері безпечності харчових продуктів, ветеринарії та карантинних заходів на ринках Сумської міської територіальної громади.</w:t>
      </w:r>
    </w:p>
    <w:p w:rsidR="008F004F" w:rsidRPr="008F004F" w:rsidRDefault="008F004F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F004F">
        <w:rPr>
          <w:rFonts w:ascii="Times New Roman" w:hAnsi="Times New Roman" w:cs="Times New Roman"/>
          <w:sz w:val="28"/>
          <w:szCs w:val="28"/>
        </w:rPr>
        <w:t>Взяти участь у проведенні моніторингу готовності ринків Сумської міської територіальної громади до роботи у весняно-літній період 2024 року.</w:t>
      </w:r>
    </w:p>
    <w:p w:rsidR="009C3AAB" w:rsidRDefault="009C3AAB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AAB" w:rsidRDefault="009C3AAB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04F" w:rsidRPr="008F004F" w:rsidRDefault="008F004F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F004F">
        <w:rPr>
          <w:rFonts w:ascii="Times New Roman" w:hAnsi="Times New Roman" w:cs="Times New Roman"/>
          <w:sz w:val="28"/>
          <w:szCs w:val="28"/>
        </w:rPr>
        <w:t>Керівникам ринків:</w:t>
      </w:r>
    </w:p>
    <w:p w:rsidR="008F004F" w:rsidRDefault="008F004F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F004F">
        <w:rPr>
          <w:rFonts w:ascii="Times New Roman" w:hAnsi="Times New Roman" w:cs="Times New Roman"/>
          <w:sz w:val="28"/>
          <w:szCs w:val="28"/>
        </w:rPr>
        <w:t>Інформувати Департамент інспекційної роботи  Сумської міської ради у строк до 31.05.2024 про проведені заходи по підготовці ринків до роботи у весняно-літній період 2024 року.</w:t>
      </w:r>
    </w:p>
    <w:p w:rsidR="008F004F" w:rsidRPr="008F004F" w:rsidRDefault="008F004F" w:rsidP="008F00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F004F">
        <w:rPr>
          <w:rFonts w:ascii="Times New Roman" w:hAnsi="Times New Roman" w:cs="Times New Roman"/>
          <w:sz w:val="28"/>
          <w:szCs w:val="28"/>
        </w:rPr>
        <w:t xml:space="preserve">Забезпечити контроль за недопущенням стихійної торгівлі на прилеглій до ринків території. </w:t>
      </w:r>
    </w:p>
    <w:p w:rsidR="008F004F" w:rsidRPr="005562FD" w:rsidRDefault="008F004F" w:rsidP="001E13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62FD">
        <w:rPr>
          <w:rFonts w:ascii="Times New Roman" w:hAnsi="Times New Roman" w:cs="Times New Roman"/>
          <w:sz w:val="28"/>
          <w:szCs w:val="28"/>
        </w:rPr>
        <w:tab/>
        <w:t>4. Дан</w:t>
      </w:r>
      <w:r w:rsidR="001E13FA">
        <w:rPr>
          <w:rFonts w:ascii="Times New Roman" w:hAnsi="Times New Roman" w:cs="Times New Roman"/>
          <w:sz w:val="28"/>
          <w:szCs w:val="28"/>
        </w:rPr>
        <w:t>е</w:t>
      </w:r>
      <w:r w:rsidRPr="005562FD">
        <w:rPr>
          <w:rFonts w:ascii="Times New Roman" w:hAnsi="Times New Roman" w:cs="Times New Roman"/>
          <w:sz w:val="28"/>
          <w:szCs w:val="28"/>
        </w:rPr>
        <w:t xml:space="preserve"> </w:t>
      </w:r>
      <w:r w:rsidR="001E13FA">
        <w:rPr>
          <w:rFonts w:ascii="Times New Roman" w:hAnsi="Times New Roman" w:cs="Times New Roman"/>
          <w:sz w:val="28"/>
          <w:szCs w:val="28"/>
        </w:rPr>
        <w:t>розпорядження</w:t>
      </w:r>
      <w:r w:rsidRPr="005562FD">
        <w:rPr>
          <w:rFonts w:ascii="Times New Roman" w:hAnsi="Times New Roman" w:cs="Times New Roman"/>
          <w:sz w:val="28"/>
          <w:szCs w:val="28"/>
        </w:rPr>
        <w:t xml:space="preserve">  набирає чинності з дня його офіційного </w:t>
      </w:r>
      <w:r w:rsidR="001E13FA">
        <w:rPr>
          <w:rFonts w:ascii="Times New Roman" w:hAnsi="Times New Roman" w:cs="Times New Roman"/>
          <w:sz w:val="28"/>
          <w:szCs w:val="28"/>
        </w:rPr>
        <w:t>о</w:t>
      </w:r>
      <w:r w:rsidRPr="005562FD">
        <w:rPr>
          <w:rFonts w:ascii="Times New Roman" w:hAnsi="Times New Roman" w:cs="Times New Roman"/>
          <w:sz w:val="28"/>
          <w:szCs w:val="28"/>
        </w:rPr>
        <w:t>прилюднення.</w:t>
      </w:r>
    </w:p>
    <w:p w:rsidR="005562FD" w:rsidRPr="005562FD" w:rsidRDefault="008D19A4" w:rsidP="005562FD">
      <w:pPr>
        <w:pStyle w:val="a6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FD" w:rsidRPr="005562FD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</w:t>
      </w:r>
      <w:r w:rsidR="00801E7E">
        <w:rPr>
          <w:rFonts w:ascii="Times New Roman" w:hAnsi="Times New Roman" w:cs="Times New Roman"/>
          <w:sz w:val="28"/>
          <w:szCs w:val="28"/>
        </w:rPr>
        <w:t>розпорядження</w:t>
      </w:r>
      <w:r w:rsidR="005562FD" w:rsidRPr="005562FD">
        <w:rPr>
          <w:rFonts w:ascii="Times New Roman" w:hAnsi="Times New Roman" w:cs="Times New Roman"/>
          <w:sz w:val="28"/>
          <w:szCs w:val="28"/>
        </w:rPr>
        <w:t xml:space="preserve"> залишаю за собою.</w:t>
      </w:r>
    </w:p>
    <w:p w:rsidR="005562FD" w:rsidRDefault="005562FD" w:rsidP="00556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62FD" w:rsidRDefault="005562FD" w:rsidP="00556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62FD" w:rsidRDefault="005562FD" w:rsidP="00556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62FD" w:rsidRDefault="005562FD" w:rsidP="00556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004F" w:rsidRPr="005562FD" w:rsidRDefault="008F004F" w:rsidP="00556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562FD">
        <w:rPr>
          <w:rFonts w:ascii="Times New Roman" w:hAnsi="Times New Roman" w:cs="Times New Roman"/>
          <w:sz w:val="28"/>
          <w:szCs w:val="28"/>
        </w:rPr>
        <w:t>Начальник</w:t>
      </w:r>
      <w:r w:rsidR="00037065" w:rsidRPr="005562FD">
        <w:rPr>
          <w:rFonts w:ascii="Times New Roman" w:hAnsi="Times New Roman" w:cs="Times New Roman"/>
          <w:sz w:val="28"/>
          <w:szCs w:val="28"/>
        </w:rPr>
        <w:tab/>
      </w:r>
      <w:r w:rsidR="00037065" w:rsidRPr="005562FD">
        <w:rPr>
          <w:rFonts w:ascii="Times New Roman" w:hAnsi="Times New Roman" w:cs="Times New Roman"/>
          <w:sz w:val="28"/>
          <w:szCs w:val="28"/>
        </w:rPr>
        <w:tab/>
      </w:r>
      <w:r w:rsidR="00037065" w:rsidRPr="005562FD">
        <w:rPr>
          <w:rFonts w:ascii="Times New Roman" w:hAnsi="Times New Roman" w:cs="Times New Roman"/>
          <w:sz w:val="28"/>
          <w:szCs w:val="28"/>
        </w:rPr>
        <w:tab/>
      </w:r>
      <w:r w:rsidR="00037065" w:rsidRPr="005562FD">
        <w:rPr>
          <w:rFonts w:ascii="Times New Roman" w:hAnsi="Times New Roman" w:cs="Times New Roman"/>
          <w:sz w:val="28"/>
          <w:szCs w:val="28"/>
        </w:rPr>
        <w:tab/>
      </w:r>
      <w:r w:rsidR="00037065" w:rsidRPr="005562FD">
        <w:rPr>
          <w:rFonts w:ascii="Times New Roman" w:hAnsi="Times New Roman" w:cs="Times New Roman"/>
          <w:sz w:val="28"/>
          <w:szCs w:val="28"/>
        </w:rPr>
        <w:tab/>
      </w:r>
      <w:r w:rsidR="00037065" w:rsidRPr="005562FD">
        <w:rPr>
          <w:rFonts w:ascii="Times New Roman" w:hAnsi="Times New Roman" w:cs="Times New Roman"/>
          <w:sz w:val="28"/>
          <w:szCs w:val="28"/>
        </w:rPr>
        <w:tab/>
      </w:r>
      <w:r w:rsidR="00037065" w:rsidRPr="005562FD">
        <w:rPr>
          <w:rFonts w:ascii="Times New Roman" w:hAnsi="Times New Roman" w:cs="Times New Roman"/>
          <w:sz w:val="28"/>
          <w:szCs w:val="28"/>
        </w:rPr>
        <w:tab/>
      </w:r>
      <w:r w:rsidR="00037065" w:rsidRPr="005562F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562FD">
        <w:rPr>
          <w:rFonts w:ascii="Times New Roman" w:hAnsi="Times New Roman" w:cs="Times New Roman"/>
          <w:sz w:val="28"/>
          <w:szCs w:val="28"/>
        </w:rPr>
        <w:t xml:space="preserve"> Олексій ДРОЗДЕНКО</w:t>
      </w:r>
    </w:p>
    <w:p w:rsidR="008F004F" w:rsidRDefault="008F004F" w:rsidP="008F0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B5BBB" w:rsidRDefault="00DB5BBB" w:rsidP="00DA194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BB" w:rsidRDefault="00DB5BBB" w:rsidP="00DA194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94D" w:rsidRDefault="00A9294D" w:rsidP="00DA194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94D" w:rsidRDefault="00A9294D" w:rsidP="00DA194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94D" w:rsidRDefault="00A9294D" w:rsidP="00DA194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B3" w:rsidRDefault="000A34B3" w:rsidP="00DA194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B3" w:rsidRDefault="000A34B3" w:rsidP="00DA194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3AE" w:rsidRDefault="00AA33AE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310" w:rsidRDefault="00215310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8EC" w:rsidRDefault="00FE18EC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8EC" w:rsidRDefault="00FE18EC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8EC" w:rsidRDefault="00FE18EC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8EC" w:rsidRDefault="00FE18EC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FB" w:rsidRDefault="004D6DFB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FB" w:rsidRDefault="004D6DFB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FB" w:rsidRDefault="004D6DFB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D6DFB" w:rsidSect="00FC74F4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45B96"/>
    <w:multiLevelType w:val="multilevel"/>
    <w:tmpl w:val="BF4C3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36"/>
    <w:rsid w:val="000128E3"/>
    <w:rsid w:val="00030490"/>
    <w:rsid w:val="00037065"/>
    <w:rsid w:val="00047728"/>
    <w:rsid w:val="00094F83"/>
    <w:rsid w:val="000A34B3"/>
    <w:rsid w:val="000C5DAF"/>
    <w:rsid w:val="000C741A"/>
    <w:rsid w:val="000D1851"/>
    <w:rsid w:val="000E2099"/>
    <w:rsid w:val="000F69AA"/>
    <w:rsid w:val="00100AB2"/>
    <w:rsid w:val="00104D2A"/>
    <w:rsid w:val="001306E8"/>
    <w:rsid w:val="00142C6E"/>
    <w:rsid w:val="001619E9"/>
    <w:rsid w:val="0016531A"/>
    <w:rsid w:val="00193D9B"/>
    <w:rsid w:val="001C2741"/>
    <w:rsid w:val="001E13FA"/>
    <w:rsid w:val="001F07AA"/>
    <w:rsid w:val="0020564E"/>
    <w:rsid w:val="00215310"/>
    <w:rsid w:val="00254962"/>
    <w:rsid w:val="0026106B"/>
    <w:rsid w:val="002842FD"/>
    <w:rsid w:val="00293D60"/>
    <w:rsid w:val="002B19F6"/>
    <w:rsid w:val="002C3E6C"/>
    <w:rsid w:val="002C75EA"/>
    <w:rsid w:val="002D24A7"/>
    <w:rsid w:val="002E3B73"/>
    <w:rsid w:val="003438D4"/>
    <w:rsid w:val="00354731"/>
    <w:rsid w:val="00357376"/>
    <w:rsid w:val="00373B03"/>
    <w:rsid w:val="00380A62"/>
    <w:rsid w:val="003A3C6A"/>
    <w:rsid w:val="003A45D9"/>
    <w:rsid w:val="003C2648"/>
    <w:rsid w:val="003E6BF0"/>
    <w:rsid w:val="003F501E"/>
    <w:rsid w:val="004111C8"/>
    <w:rsid w:val="00421D50"/>
    <w:rsid w:val="004269A2"/>
    <w:rsid w:val="00430E2D"/>
    <w:rsid w:val="00431C2A"/>
    <w:rsid w:val="00445968"/>
    <w:rsid w:val="00451F6A"/>
    <w:rsid w:val="00452141"/>
    <w:rsid w:val="0046525D"/>
    <w:rsid w:val="004D6DFB"/>
    <w:rsid w:val="00500A5D"/>
    <w:rsid w:val="005058A5"/>
    <w:rsid w:val="00515270"/>
    <w:rsid w:val="005236B2"/>
    <w:rsid w:val="00553780"/>
    <w:rsid w:val="005562FD"/>
    <w:rsid w:val="0056312A"/>
    <w:rsid w:val="005A1B3F"/>
    <w:rsid w:val="005B7653"/>
    <w:rsid w:val="005E598C"/>
    <w:rsid w:val="006D0FF3"/>
    <w:rsid w:val="006D3C93"/>
    <w:rsid w:val="00755533"/>
    <w:rsid w:val="00776481"/>
    <w:rsid w:val="007C73A1"/>
    <w:rsid w:val="007E46B8"/>
    <w:rsid w:val="007F151E"/>
    <w:rsid w:val="007F331A"/>
    <w:rsid w:val="007F72C9"/>
    <w:rsid w:val="00801E7E"/>
    <w:rsid w:val="0083714F"/>
    <w:rsid w:val="008B239E"/>
    <w:rsid w:val="008C7787"/>
    <w:rsid w:val="008D19A4"/>
    <w:rsid w:val="008D64EE"/>
    <w:rsid w:val="008E0672"/>
    <w:rsid w:val="008E6458"/>
    <w:rsid w:val="008F004F"/>
    <w:rsid w:val="008F20EB"/>
    <w:rsid w:val="008F5913"/>
    <w:rsid w:val="008F6946"/>
    <w:rsid w:val="00905760"/>
    <w:rsid w:val="00910C77"/>
    <w:rsid w:val="009241B6"/>
    <w:rsid w:val="009369A6"/>
    <w:rsid w:val="009410D3"/>
    <w:rsid w:val="00981451"/>
    <w:rsid w:val="009876D5"/>
    <w:rsid w:val="009911B1"/>
    <w:rsid w:val="009A7B86"/>
    <w:rsid w:val="009C3AAB"/>
    <w:rsid w:val="00A24808"/>
    <w:rsid w:val="00A423D1"/>
    <w:rsid w:val="00A814B3"/>
    <w:rsid w:val="00A9294D"/>
    <w:rsid w:val="00A965D8"/>
    <w:rsid w:val="00AA33AE"/>
    <w:rsid w:val="00AA76B4"/>
    <w:rsid w:val="00AB183C"/>
    <w:rsid w:val="00AE665C"/>
    <w:rsid w:val="00AF00BC"/>
    <w:rsid w:val="00AF0D22"/>
    <w:rsid w:val="00B3724B"/>
    <w:rsid w:val="00B67282"/>
    <w:rsid w:val="00B77D37"/>
    <w:rsid w:val="00B850A3"/>
    <w:rsid w:val="00B87709"/>
    <w:rsid w:val="00B928FB"/>
    <w:rsid w:val="00B935E6"/>
    <w:rsid w:val="00BC0E49"/>
    <w:rsid w:val="00BD0236"/>
    <w:rsid w:val="00BF7084"/>
    <w:rsid w:val="00C27FDD"/>
    <w:rsid w:val="00C3659C"/>
    <w:rsid w:val="00C43250"/>
    <w:rsid w:val="00C66F6C"/>
    <w:rsid w:val="00CA3542"/>
    <w:rsid w:val="00CA691A"/>
    <w:rsid w:val="00CB21A3"/>
    <w:rsid w:val="00CC1464"/>
    <w:rsid w:val="00CC4DF3"/>
    <w:rsid w:val="00D04F81"/>
    <w:rsid w:val="00D12598"/>
    <w:rsid w:val="00D7113A"/>
    <w:rsid w:val="00D713D5"/>
    <w:rsid w:val="00DA1946"/>
    <w:rsid w:val="00DA77E2"/>
    <w:rsid w:val="00DB5BBB"/>
    <w:rsid w:val="00E0589B"/>
    <w:rsid w:val="00E16A3D"/>
    <w:rsid w:val="00E4145F"/>
    <w:rsid w:val="00E42B2B"/>
    <w:rsid w:val="00E46B3C"/>
    <w:rsid w:val="00E52392"/>
    <w:rsid w:val="00E64D87"/>
    <w:rsid w:val="00E6536C"/>
    <w:rsid w:val="00E74C64"/>
    <w:rsid w:val="00E768ED"/>
    <w:rsid w:val="00E94105"/>
    <w:rsid w:val="00EA5496"/>
    <w:rsid w:val="00EA6DFF"/>
    <w:rsid w:val="00EB0AF8"/>
    <w:rsid w:val="00EB49E0"/>
    <w:rsid w:val="00EB5A8B"/>
    <w:rsid w:val="00EC6CE6"/>
    <w:rsid w:val="00F002FD"/>
    <w:rsid w:val="00F4597A"/>
    <w:rsid w:val="00F73970"/>
    <w:rsid w:val="00F862ED"/>
    <w:rsid w:val="00FB1DB0"/>
    <w:rsid w:val="00FB712C"/>
    <w:rsid w:val="00FC4EE7"/>
    <w:rsid w:val="00FC74F4"/>
    <w:rsid w:val="00FD4890"/>
    <w:rsid w:val="00FD5B42"/>
    <w:rsid w:val="00FE18EC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E127"/>
  <w15:chartTrackingRefBased/>
  <w15:docId w15:val="{CB298589-D43C-4C5A-8133-21E6D67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023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4E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AA76B4"/>
    <w:pPr>
      <w:ind w:left="720"/>
      <w:contextualSpacing/>
    </w:pPr>
  </w:style>
  <w:style w:type="paragraph" w:styleId="a6">
    <w:name w:val="No Spacing"/>
    <w:uiPriority w:val="1"/>
    <w:qFormat/>
    <w:rsid w:val="00AA76B4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7">
    <w:name w:val="caption"/>
    <w:basedOn w:val="a"/>
    <w:qFormat/>
    <w:rsid w:val="00CC4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CC4DF3"/>
    <w:pPr>
      <w:ind w:left="720"/>
    </w:pPr>
    <w:rPr>
      <w:rFonts w:eastAsia="Times New Roman"/>
      <w:lang w:val="ru-RU" w:eastAsia="en-US"/>
    </w:rPr>
  </w:style>
  <w:style w:type="character" w:styleId="a8">
    <w:name w:val="Emphasis"/>
    <w:basedOn w:val="a0"/>
    <w:uiPriority w:val="20"/>
    <w:qFormat/>
    <w:rsid w:val="00EA6DFF"/>
    <w:rPr>
      <w:i/>
      <w:iCs/>
    </w:rPr>
  </w:style>
  <w:style w:type="character" w:styleId="a9">
    <w:name w:val="Hyperlink"/>
    <w:uiPriority w:val="99"/>
    <w:rsid w:val="00EB5A8B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7E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52AB-4DE9-4E3E-9F76-F5FE235F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Даценко Галина Володимирівна</cp:lastModifiedBy>
  <cp:revision>2</cp:revision>
  <cp:lastPrinted>2024-04-03T05:21:00Z</cp:lastPrinted>
  <dcterms:created xsi:type="dcterms:W3CDTF">2024-04-12T07:24:00Z</dcterms:created>
  <dcterms:modified xsi:type="dcterms:W3CDTF">2024-04-12T07:24:00Z</dcterms:modified>
</cp:coreProperties>
</file>