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4177"/>
        <w:gridCol w:w="359"/>
        <w:gridCol w:w="783"/>
        <w:gridCol w:w="211"/>
        <w:gridCol w:w="282"/>
        <w:gridCol w:w="4111"/>
      </w:tblGrid>
      <w:tr w:rsidR="004F6667" w:rsidRPr="00C5700F" w14:paraId="5746B8D6" w14:textId="77777777" w:rsidTr="00C423B0">
        <w:trPr>
          <w:cantSplit/>
          <w:trHeight w:val="20"/>
          <w:jc w:val="center"/>
        </w:trPr>
        <w:tc>
          <w:tcPr>
            <w:tcW w:w="4177" w:type="dxa"/>
            <w:shd w:val="clear" w:color="auto" w:fill="auto"/>
          </w:tcPr>
          <w:p w14:paraId="01EA3332" w14:textId="77777777" w:rsidR="004F6667" w:rsidRPr="00C5700F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right"/>
              <w:rPr>
                <w:lang w:val="uk-UA"/>
              </w:rPr>
            </w:pPr>
          </w:p>
        </w:tc>
        <w:tc>
          <w:tcPr>
            <w:tcW w:w="1353" w:type="dxa"/>
            <w:gridSpan w:val="3"/>
            <w:shd w:val="clear" w:color="auto" w:fill="auto"/>
          </w:tcPr>
          <w:p w14:paraId="10BAA96F" w14:textId="77777777" w:rsidR="004F6667" w:rsidRPr="00C5700F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C5700F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7B9810F6" wp14:editId="13CFAFBF">
                  <wp:extent cx="428625" cy="590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gridSpan w:val="2"/>
            <w:shd w:val="clear" w:color="auto" w:fill="auto"/>
          </w:tcPr>
          <w:p w14:paraId="6402B781" w14:textId="77777777" w:rsidR="004F6667" w:rsidRPr="00C5700F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F6667" w:rsidRPr="00C5700F" w14:paraId="7AB6372F" w14:textId="77777777" w:rsidTr="00C423B0">
        <w:trPr>
          <w:jc w:val="center"/>
        </w:trPr>
        <w:tc>
          <w:tcPr>
            <w:tcW w:w="4177" w:type="dxa"/>
            <w:shd w:val="clear" w:color="auto" w:fill="auto"/>
          </w:tcPr>
          <w:p w14:paraId="4F2DD5F0" w14:textId="77777777" w:rsidR="004F6667" w:rsidRPr="00D52A73" w:rsidRDefault="004F6667" w:rsidP="006361A9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ind w:hanging="22"/>
              <w:rPr>
                <w:i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353" w:type="dxa"/>
            <w:gridSpan w:val="3"/>
            <w:shd w:val="clear" w:color="auto" w:fill="auto"/>
          </w:tcPr>
          <w:p w14:paraId="2C753D1E" w14:textId="77777777" w:rsidR="004F6667" w:rsidRPr="00D52A73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noProof/>
                <w:sz w:val="28"/>
                <w:lang w:val="uk-UA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14:paraId="28B67514" w14:textId="77777777" w:rsidR="004F6667" w:rsidRPr="00C5700F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center"/>
              <w:rPr>
                <w:i/>
                <w:iCs/>
                <w:noProof/>
                <w:lang w:val="uk-UA"/>
              </w:rPr>
            </w:pPr>
          </w:p>
        </w:tc>
      </w:tr>
      <w:tr w:rsidR="004F6667" w:rsidRPr="00C5700F" w14:paraId="758CB1C9" w14:textId="77777777" w:rsidTr="00C423B0">
        <w:trPr>
          <w:jc w:val="center"/>
        </w:trPr>
        <w:tc>
          <w:tcPr>
            <w:tcW w:w="9923" w:type="dxa"/>
            <w:gridSpan w:val="6"/>
            <w:shd w:val="clear" w:color="auto" w:fill="auto"/>
          </w:tcPr>
          <w:p w14:paraId="3B700BBF" w14:textId="77777777" w:rsidR="004F6667" w:rsidRPr="00C5700F" w:rsidRDefault="004F6667" w:rsidP="00AD3A7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noProof/>
                <w:lang w:val="uk-UA"/>
              </w:rPr>
            </w:pPr>
            <w:r w:rsidRPr="00C5700F">
              <w:rPr>
                <w:sz w:val="32"/>
                <w:szCs w:val="32"/>
                <w:lang w:val="uk-UA"/>
              </w:rPr>
              <w:t xml:space="preserve">СУМСЬКА МІСЬКА ВІЙСЬКОВА АДМІНІСТРАЦІЯ </w:t>
            </w:r>
          </w:p>
          <w:p w14:paraId="547F7A06" w14:textId="77777777" w:rsidR="00A16E72" w:rsidRPr="00663BB7" w:rsidRDefault="004F6667" w:rsidP="00AD3A78">
            <w:pPr>
              <w:jc w:val="center"/>
              <w:rPr>
                <w:sz w:val="32"/>
                <w:szCs w:val="32"/>
                <w:lang w:val="uk-UA"/>
              </w:rPr>
            </w:pPr>
            <w:r w:rsidRPr="00C5700F">
              <w:rPr>
                <w:sz w:val="32"/>
                <w:szCs w:val="32"/>
                <w:lang w:val="uk-UA"/>
              </w:rPr>
              <w:t xml:space="preserve">СУМСЬКОГО РАЙОНУ СУМСЬКОЇ ОБЛАСТІ </w:t>
            </w:r>
          </w:p>
          <w:p w14:paraId="397917A4" w14:textId="77777777" w:rsidR="004F6667" w:rsidRPr="00C5700F" w:rsidRDefault="005613D4" w:rsidP="001B7D5A">
            <w:pPr>
              <w:pStyle w:val="a3"/>
              <w:outlineLvl w:val="0"/>
              <w:rPr>
                <w:b/>
                <w:sz w:val="40"/>
                <w:szCs w:val="40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 xml:space="preserve">      </w:t>
            </w:r>
            <w:r w:rsidR="00383218">
              <w:rPr>
                <w:b/>
                <w:sz w:val="32"/>
                <w:szCs w:val="32"/>
                <w:lang w:val="ru-RU"/>
              </w:rPr>
              <w:t>РОЗПОРЯДЖЕННЯ</w:t>
            </w:r>
            <w:r w:rsidR="004F6667" w:rsidRPr="00C5700F">
              <w:rPr>
                <w:b/>
                <w:sz w:val="40"/>
                <w:szCs w:val="40"/>
                <w:lang w:val="ru-RU"/>
              </w:rPr>
              <w:t xml:space="preserve"> </w:t>
            </w:r>
            <w:r w:rsidR="004F6667" w:rsidRPr="00C5700F">
              <w:rPr>
                <w:i/>
                <w:iCs/>
                <w:noProof/>
              </w:rPr>
              <w:t xml:space="preserve"> </w:t>
            </w:r>
          </w:p>
        </w:tc>
      </w:tr>
      <w:tr w:rsidR="00F82F15" w:rsidRPr="00C5700F" w14:paraId="1918FCE8" w14:textId="77777777" w:rsidTr="00C423B0">
        <w:trPr>
          <w:jc w:val="center"/>
        </w:trPr>
        <w:tc>
          <w:tcPr>
            <w:tcW w:w="9923" w:type="dxa"/>
            <w:gridSpan w:val="6"/>
            <w:shd w:val="clear" w:color="auto" w:fill="auto"/>
          </w:tcPr>
          <w:p w14:paraId="318D699A" w14:textId="77777777" w:rsidR="00F82F15" w:rsidRPr="00C5700F" w:rsidRDefault="00F82F15" w:rsidP="00F82F15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F01E48" w:rsidRPr="00C5700F" w14:paraId="240A58B8" w14:textId="77777777" w:rsidTr="00C423B0">
        <w:tblPrEx>
          <w:jc w:val="left"/>
        </w:tblPrEx>
        <w:trPr>
          <w:trHeight w:val="675"/>
        </w:trPr>
        <w:tc>
          <w:tcPr>
            <w:tcW w:w="4536" w:type="dxa"/>
            <w:gridSpan w:val="2"/>
            <w:shd w:val="clear" w:color="auto" w:fill="auto"/>
          </w:tcPr>
          <w:p w14:paraId="6EAB2074" w14:textId="03B62093" w:rsidR="00F01E48" w:rsidRDefault="00074B97" w:rsidP="00111B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08.01.2025</w:t>
            </w:r>
          </w:p>
          <w:p w14:paraId="3608E99E" w14:textId="77777777" w:rsidR="00F01E48" w:rsidRPr="00C5700F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0EF72665" w14:textId="77777777" w:rsidR="00F01E48" w:rsidRDefault="00F01E48" w:rsidP="00F01E48">
            <w:pPr>
              <w:widowControl w:val="0"/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Суми</w:t>
            </w:r>
          </w:p>
          <w:p w14:paraId="3A88BBEC" w14:textId="77777777" w:rsidR="00F01E48" w:rsidRPr="00C5700F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14:paraId="2A9E0E4C" w14:textId="0BE6899E" w:rsidR="00F01E48" w:rsidRPr="00074B97" w:rsidRDefault="00074B97" w:rsidP="00F01E48">
            <w:pPr>
              <w:widowControl w:val="0"/>
              <w:autoSpaceDE w:val="0"/>
              <w:autoSpaceDN w:val="0"/>
              <w:adjustRightInd w:val="0"/>
              <w:ind w:left="144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="00F01E48" w:rsidRPr="00C5700F">
              <w:rPr>
                <w:sz w:val="28"/>
                <w:szCs w:val="28"/>
                <w:lang w:val="uk-UA"/>
              </w:rPr>
              <w:t xml:space="preserve">№ </w:t>
            </w:r>
            <w:r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  <w:lang w:val="uk-UA"/>
              </w:rPr>
              <w:t>ОД</w:t>
            </w:r>
          </w:p>
          <w:p w14:paraId="0C9750FB" w14:textId="77777777" w:rsidR="00F01E48" w:rsidRPr="00C5700F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652A" w:rsidRPr="00142AEA" w14:paraId="7B79D960" w14:textId="77777777" w:rsidTr="00C423B0">
        <w:tblPrEx>
          <w:jc w:val="left"/>
        </w:tblPrEx>
        <w:trPr>
          <w:trHeight w:val="754"/>
        </w:trPr>
        <w:tc>
          <w:tcPr>
            <w:tcW w:w="4536" w:type="dxa"/>
            <w:gridSpan w:val="2"/>
            <w:shd w:val="clear" w:color="auto" w:fill="auto"/>
          </w:tcPr>
          <w:p w14:paraId="3BFA52C7" w14:textId="77777777" w:rsidR="004942BE" w:rsidRDefault="00C423B0" w:rsidP="001B7D5A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423B0">
              <w:rPr>
                <w:iCs/>
                <w:sz w:val="28"/>
                <w:szCs w:val="28"/>
                <w:lang w:val="uk-UA"/>
              </w:rPr>
              <w:t xml:space="preserve">Про </w:t>
            </w:r>
            <w:r w:rsidR="004942BE">
              <w:rPr>
                <w:iCs/>
                <w:sz w:val="28"/>
                <w:szCs w:val="28"/>
                <w:lang w:val="uk-UA"/>
              </w:rPr>
              <w:t>в</w:t>
            </w:r>
            <w:r w:rsidR="007A2706"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изначення Товариства</w:t>
            </w:r>
            <w:r w:rsidR="007A2706" w:rsidRPr="007A2706"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 xml:space="preserve"> з обмеженою відповідальністю «УКРТЕПЛО СУМИ» </w:t>
            </w:r>
            <w:r w:rsidR="007A2706"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надавачем</w:t>
            </w:r>
            <w:r w:rsidR="004942BE"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 xml:space="preserve"> послуги з постачання теплової енергії </w:t>
            </w:r>
            <w:r w:rsidR="004942BE" w:rsidRPr="0024391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за допомогою альтернативного джерела теплопостачання</w:t>
            </w:r>
            <w:r w:rsidR="004942BE" w:rsidRPr="009069DD">
              <w:rPr>
                <w:sz w:val="28"/>
                <w:szCs w:val="28"/>
                <w:lang w:val="uk-UA"/>
              </w:rPr>
              <w:t xml:space="preserve"> </w:t>
            </w:r>
            <w:r w:rsidR="004942BE">
              <w:rPr>
                <w:sz w:val="28"/>
                <w:szCs w:val="28"/>
                <w:lang w:val="uk-UA"/>
              </w:rPr>
              <w:t>К</w:t>
            </w:r>
            <w:r w:rsidR="004942BE" w:rsidRPr="009069DD">
              <w:rPr>
                <w:sz w:val="28"/>
                <w:szCs w:val="28"/>
                <w:lang w:val="uk-UA"/>
              </w:rPr>
              <w:t>омунальному некомерційному підприємству «Клінічна лікарня № 4» Сумської міської ради</w:t>
            </w:r>
            <w:r w:rsidR="004942BE"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B031E9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 будівлях</w:t>
            </w:r>
            <w:r w:rsidR="004942BE" w:rsidRPr="0024391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стаціонарних відділень за адресо</w:t>
            </w:r>
            <w:r w:rsidR="00B031E9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ю: м. </w:t>
            </w:r>
            <w:r w:rsidR="004942BE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Суми, вул. Металургів, 38</w:t>
            </w:r>
          </w:p>
          <w:p w14:paraId="0D465E29" w14:textId="77777777" w:rsidR="00BB652A" w:rsidRPr="00C423B0" w:rsidRDefault="00BB652A" w:rsidP="001B7D5A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gridSpan w:val="4"/>
            <w:shd w:val="clear" w:color="auto" w:fill="auto"/>
          </w:tcPr>
          <w:p w14:paraId="5F96F168" w14:textId="77777777" w:rsidR="00BB652A" w:rsidRDefault="00BB652A">
            <w:pPr>
              <w:spacing w:after="160" w:line="259" w:lineRule="auto"/>
              <w:rPr>
                <w:lang w:val="uk-UA"/>
              </w:rPr>
            </w:pPr>
          </w:p>
          <w:p w14:paraId="3CB80A8F" w14:textId="77777777" w:rsidR="00BB652A" w:rsidRPr="00C5700F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F6667" w:rsidRPr="00142AEA" w14:paraId="53A0A87F" w14:textId="77777777" w:rsidTr="00C423B0">
        <w:tblPrEx>
          <w:jc w:val="left"/>
        </w:tblPrEx>
        <w:trPr>
          <w:gridAfter w:val="3"/>
          <w:wAfter w:w="4604" w:type="dxa"/>
          <w:trHeight w:val="20"/>
        </w:trPr>
        <w:tc>
          <w:tcPr>
            <w:tcW w:w="5319" w:type="dxa"/>
            <w:gridSpan w:val="3"/>
            <w:shd w:val="clear" w:color="auto" w:fill="auto"/>
          </w:tcPr>
          <w:p w14:paraId="0C953861" w14:textId="77777777" w:rsidR="004F6667" w:rsidRPr="00C5700F" w:rsidRDefault="004F6667" w:rsidP="000961E3">
            <w:pPr>
              <w:widowControl w:val="0"/>
              <w:tabs>
                <w:tab w:val="left" w:pos="4290"/>
                <w:tab w:val="left" w:pos="8447"/>
              </w:tabs>
              <w:autoSpaceDE w:val="0"/>
              <w:autoSpaceDN w:val="0"/>
              <w:adjustRightInd w:val="0"/>
              <w:spacing w:before="56"/>
              <w:ind w:right="525"/>
              <w:rPr>
                <w:sz w:val="28"/>
                <w:szCs w:val="28"/>
                <w:lang w:val="uk-UA"/>
              </w:rPr>
            </w:pPr>
          </w:p>
        </w:tc>
      </w:tr>
      <w:tr w:rsidR="00F82F15" w:rsidRPr="004E4A5C" w14:paraId="7184481A" w14:textId="77777777" w:rsidTr="00C423B0">
        <w:tblPrEx>
          <w:jc w:val="left"/>
        </w:tblPrEx>
        <w:trPr>
          <w:trHeight w:val="2636"/>
        </w:trPr>
        <w:tc>
          <w:tcPr>
            <w:tcW w:w="9923" w:type="dxa"/>
            <w:gridSpan w:val="6"/>
            <w:shd w:val="clear" w:color="auto" w:fill="auto"/>
          </w:tcPr>
          <w:p w14:paraId="556CE002" w14:textId="77777777" w:rsidR="00EE4068" w:rsidRDefault="00C84C13" w:rsidP="0022081C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  <w:lang w:val="uk-UA"/>
              </w:rPr>
            </w:pPr>
            <w:r w:rsidRPr="00C84C13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З метою забезпечення якісного і безперебійного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 xml:space="preserve"> постачання теплової енергії </w:t>
            </w:r>
            <w:r w:rsidR="008001EF" w:rsidRPr="008001EF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>шляхом отримання теплової енергії за допомогою альтернативного джерела теплопостачання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в</w:t>
            </w:r>
            <w:r w:rsidR="004E4A5C" w:rsidRPr="00106162">
              <w:rPr>
                <w:color w:val="000000" w:themeColor="text1"/>
                <w:sz w:val="28"/>
                <w:szCs w:val="28"/>
                <w:lang w:val="uk-UA"/>
              </w:rPr>
              <w:t>ідповідно до</w:t>
            </w:r>
            <w:r w:rsidR="004E4A5C" w:rsidRPr="00106162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абзацу третього статті 19, а</w:t>
            </w:r>
            <w:r w:rsidR="004E4A5C" w:rsidRPr="00142AEA">
              <w:rPr>
                <w:i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бзац</w:t>
            </w:r>
            <w:r w:rsidR="004E4A5C" w:rsidRPr="00106162">
              <w:rPr>
                <w:i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="004E4A5C" w:rsidRPr="00142AEA">
              <w:rPr>
                <w:i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4E4A5C" w:rsidRPr="00106162">
              <w:rPr>
                <w:i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другого</w:t>
            </w:r>
            <w:r w:rsidR="004E4A5C" w:rsidRPr="00142AEA">
              <w:rPr>
                <w:i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частини першої</w:t>
            </w:r>
            <w:r w:rsidR="00163D46"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4E4A5C" w:rsidRPr="00106162">
              <w:rPr>
                <w:rStyle w:val="rvts9"/>
                <w:color w:val="000000" w:themeColor="text1"/>
                <w:sz w:val="28"/>
                <w:szCs w:val="28"/>
                <w:lang w:val="uk-UA"/>
              </w:rPr>
              <w:t xml:space="preserve">статті 24 </w:t>
            </w:r>
            <w:r w:rsidR="004E4A5C" w:rsidRPr="00106162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Закону України «</w:t>
            </w:r>
            <w:r w:rsidR="004E4A5C" w:rsidRPr="00106162">
              <w:rPr>
                <w:rStyle w:val="rvts9"/>
                <w:color w:val="000000" w:themeColor="text1"/>
                <w:sz w:val="28"/>
                <w:szCs w:val="28"/>
                <w:lang w:val="uk-UA"/>
              </w:rPr>
              <w:t xml:space="preserve">Про теплопостачання», </w:t>
            </w:r>
            <w:r w:rsidR="003A6A25" w:rsidRPr="00142AEA">
              <w:rPr>
                <w:i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пункт</w:t>
            </w:r>
            <w:r w:rsidR="00106162">
              <w:rPr>
                <w:i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="003A6A25" w:rsidRPr="00142AEA">
              <w:rPr>
                <w:i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A6A25" w:rsidRPr="00106162">
              <w:rPr>
                <w:i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1</w:t>
            </w:r>
            <w:r w:rsidR="003A6A25" w:rsidRPr="00142AEA">
              <w:rPr>
                <w:i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частини першої статті 3</w:t>
            </w:r>
            <w:r w:rsidR="003A6A25" w:rsidRPr="00106162">
              <w:rPr>
                <w:i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, частини першої статті 5 Закону України «Про публічні закупівлі», </w:t>
            </w:r>
            <w:r w:rsidR="004E4A5C" w:rsidRPr="00DA39F9">
              <w:rPr>
                <w:color w:val="000000"/>
                <w:sz w:val="28"/>
                <w:szCs w:val="28"/>
                <w:lang w:val="uk-UA"/>
              </w:rPr>
              <w:t>підпунктів 8, 9 пункту 2 наказу Міністерства охорони здоров’я України «Про</w:t>
            </w:r>
            <w:r w:rsidR="004E4A5C" w:rsidRPr="006E1F05">
              <w:rPr>
                <w:color w:val="000000"/>
                <w:sz w:val="28"/>
                <w:szCs w:val="28"/>
                <w:lang w:val="uk-UA"/>
              </w:rPr>
              <w:t xml:space="preserve"> підготовку закладів, підприємств, установ та організацій до сфери охорони здоров’я до роботи осінньо-зимовий період 2024/2025 років»</w:t>
            </w:r>
            <w:r w:rsidR="004E4A5C" w:rsidRPr="006E1F05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163D46" w:rsidRPr="00DA39F9">
              <w:rPr>
                <w:color w:val="000000"/>
                <w:sz w:val="28"/>
                <w:szCs w:val="28"/>
                <w:lang w:val="uk-UA"/>
              </w:rPr>
              <w:t>від 09.08.2024 № 1414</w:t>
            </w:r>
            <w:r w:rsidR="00163D46">
              <w:rPr>
                <w:color w:val="000000"/>
                <w:sz w:val="28"/>
                <w:szCs w:val="28"/>
                <w:lang w:val="uk-UA"/>
              </w:rPr>
              <w:t>,</w:t>
            </w:r>
            <w:r w:rsidR="00163D46" w:rsidRPr="00DA39F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163D46">
              <w:rPr>
                <w:rFonts w:eastAsia="Times New Roman"/>
                <w:sz w:val="28"/>
                <w:szCs w:val="28"/>
                <w:lang w:val="uk-UA"/>
              </w:rPr>
              <w:t>у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раховуючи </w:t>
            </w:r>
            <w:r w:rsidR="00D22A9A">
              <w:rPr>
                <w:rFonts w:eastAsia="Times New Roman"/>
                <w:sz w:val="28"/>
                <w:szCs w:val="28"/>
                <w:lang w:val="uk-UA"/>
              </w:rPr>
              <w:t>укладений за результатами публічних заку</w:t>
            </w:r>
            <w:r w:rsidR="00163D46">
              <w:rPr>
                <w:rFonts w:eastAsia="Times New Roman"/>
                <w:sz w:val="28"/>
                <w:szCs w:val="28"/>
                <w:lang w:val="uk-UA"/>
              </w:rPr>
              <w:t xml:space="preserve">півель договір від 28.11.2024 № </w:t>
            </w:r>
            <w:r w:rsidR="00D22A9A">
              <w:rPr>
                <w:rFonts w:eastAsia="Times New Roman"/>
                <w:sz w:val="28"/>
                <w:szCs w:val="28"/>
                <w:lang w:val="uk-UA"/>
              </w:rPr>
              <w:t>302</w:t>
            </w:r>
            <w:r w:rsidR="00A65588">
              <w:rPr>
                <w:rFonts w:eastAsia="Times New Roman"/>
                <w:sz w:val="28"/>
                <w:szCs w:val="28"/>
                <w:lang w:val="uk-UA"/>
              </w:rPr>
              <w:t xml:space="preserve"> про надання послуги з постачання теплової енергії </w:t>
            </w:r>
            <w:r w:rsidR="00142AEA">
              <w:rPr>
                <w:rFonts w:eastAsia="Times New Roman"/>
                <w:sz w:val="28"/>
                <w:szCs w:val="28"/>
                <w:lang w:val="uk-UA"/>
              </w:rPr>
              <w:t xml:space="preserve">між ТОВ «УКРТЕПЛО СУМИ» та </w:t>
            </w:r>
            <w:r w:rsidR="00142AEA" w:rsidRPr="006E1F05">
              <w:rPr>
                <w:rFonts w:eastAsia="Times New Roman"/>
                <w:sz w:val="28"/>
                <w:szCs w:val="28"/>
                <w:lang w:val="uk-UA"/>
              </w:rPr>
              <w:t>КНП «Клінічна лікарня № 4» СМР</w:t>
            </w:r>
            <w:r w:rsidR="004E4A5C">
              <w:rPr>
                <w:rFonts w:eastAsia="Times New Roman"/>
                <w:sz w:val="28"/>
                <w:szCs w:val="28"/>
                <w:lang w:val="uk-UA"/>
              </w:rPr>
              <w:t>,</w:t>
            </w:r>
            <w:r w:rsidR="004E4A5C" w:rsidRPr="006E1F05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EE4068" w:rsidRPr="00C07FDC">
              <w:rPr>
                <w:sz w:val="28"/>
                <w:szCs w:val="28"/>
                <w:lang w:val="uk-UA"/>
              </w:rPr>
              <w:t>к</w:t>
            </w:r>
            <w:r w:rsidR="00EE4068">
              <w:rPr>
                <w:sz w:val="28"/>
                <w:szCs w:val="28"/>
                <w:lang w:val="uk-UA"/>
              </w:rPr>
              <w:t xml:space="preserve">еруючись </w:t>
            </w:r>
            <w:r w:rsidR="003F2507">
              <w:rPr>
                <w:sz w:val="28"/>
                <w:szCs w:val="28"/>
                <w:lang w:val="uk-UA"/>
              </w:rPr>
              <w:t>частиною</w:t>
            </w:r>
            <w:r w:rsidR="00EE4068">
              <w:rPr>
                <w:sz w:val="28"/>
                <w:szCs w:val="28"/>
                <w:lang w:val="uk-UA"/>
              </w:rPr>
              <w:t xml:space="preserve"> 2 статті 15 Закону України «</w:t>
            </w:r>
            <w:r w:rsidR="00EE4068" w:rsidRPr="00C07FDC">
              <w:rPr>
                <w:sz w:val="28"/>
                <w:szCs w:val="28"/>
                <w:lang w:val="uk-UA"/>
              </w:rPr>
              <w:t>Про правовий режим воєнного стану</w:t>
            </w:r>
            <w:r w:rsidR="00EE4068">
              <w:rPr>
                <w:sz w:val="28"/>
                <w:szCs w:val="28"/>
                <w:lang w:val="uk-UA"/>
              </w:rPr>
              <w:t>»:</w:t>
            </w:r>
          </w:p>
          <w:p w14:paraId="4CDA9EB1" w14:textId="77777777" w:rsidR="00EE4068" w:rsidRDefault="00EE4068" w:rsidP="0022081C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ind w:firstLine="426"/>
              <w:rPr>
                <w:sz w:val="28"/>
                <w:szCs w:val="28"/>
                <w:lang w:val="uk-UA"/>
              </w:rPr>
            </w:pPr>
          </w:p>
          <w:p w14:paraId="7A06D0B4" w14:textId="77777777" w:rsidR="00C423B0" w:rsidRPr="00A44256" w:rsidRDefault="00C423B0" w:rsidP="0022081C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1. </w:t>
            </w:r>
            <w:r w:rsidRPr="00C423B0">
              <w:rPr>
                <w:sz w:val="28"/>
                <w:szCs w:val="28"/>
                <w:lang w:val="uk-UA"/>
              </w:rPr>
              <w:t xml:space="preserve">Визначити </w:t>
            </w:r>
            <w:r w:rsidR="00225740" w:rsidRPr="00225740"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>Товариство з обмеженою відповідальністю «УКРТЕПЛО СУМИ»</w:t>
            </w:r>
            <w:r w:rsidR="00225740"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142AEA"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 xml:space="preserve">надавачем послуги з постачання теплової енергії </w:t>
            </w:r>
            <w:r w:rsidR="00142AEA" w:rsidRPr="0024391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за допомогою альтернативного джерела теплопостачання</w:t>
            </w:r>
            <w:r w:rsidR="00142AEA" w:rsidRPr="009069DD">
              <w:rPr>
                <w:sz w:val="28"/>
                <w:szCs w:val="28"/>
                <w:lang w:val="uk-UA"/>
              </w:rPr>
              <w:t xml:space="preserve"> </w:t>
            </w:r>
            <w:r w:rsidR="00142AEA">
              <w:rPr>
                <w:sz w:val="28"/>
                <w:szCs w:val="28"/>
                <w:lang w:val="uk-UA"/>
              </w:rPr>
              <w:t>К</w:t>
            </w:r>
            <w:r w:rsidR="00142AEA" w:rsidRPr="009069DD">
              <w:rPr>
                <w:sz w:val="28"/>
                <w:szCs w:val="28"/>
                <w:lang w:val="uk-UA"/>
              </w:rPr>
              <w:t>омунальному некомерційному підприємству «Клінічна лікарня № 4» Сумської міської ради</w:t>
            </w:r>
            <w:r w:rsidR="00142AEA"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B031E9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 будівлях</w:t>
            </w:r>
            <w:r w:rsidR="00142AEA" w:rsidRPr="0024391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стаціонарних відділень за адресо</w:t>
            </w:r>
            <w:r w:rsidR="00142AE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ю: м. Суми, вул. Металургів, 38</w:t>
            </w:r>
            <w:r w:rsidR="00A4425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на період дії </w:t>
            </w:r>
            <w:r w:rsidR="00A44256">
              <w:rPr>
                <w:rFonts w:eastAsia="Times New Roman"/>
                <w:sz w:val="28"/>
                <w:szCs w:val="28"/>
                <w:lang w:val="uk-UA"/>
              </w:rPr>
              <w:t xml:space="preserve">договору </w:t>
            </w:r>
            <w:r w:rsidR="00D22A9A" w:rsidRPr="00D22A9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від 28.11.2024 № 302 про надання послуги з постачання теплової енергії між ТОВ «УКРТЕПЛО СУМИ» та КНП «Клінічна лікарня № 4» СМР</w:t>
            </w:r>
            <w:r w:rsidR="00D22A9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14:paraId="72817283" w14:textId="77777777" w:rsidR="00A44256" w:rsidRPr="00163D46" w:rsidRDefault="00C423B0" w:rsidP="0022081C">
            <w:pPr>
              <w:ind w:firstLine="42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2. </w:t>
            </w:r>
            <w:r w:rsidR="00A44256">
              <w:rPr>
                <w:rFonts w:eastAsia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44256">
              <w:rPr>
                <w:sz w:val="28"/>
                <w:szCs w:val="28"/>
                <w:lang w:val="uk-UA"/>
              </w:rPr>
              <w:t>К</w:t>
            </w:r>
            <w:r w:rsidR="00A44256" w:rsidRPr="009069DD">
              <w:rPr>
                <w:sz w:val="28"/>
                <w:szCs w:val="28"/>
                <w:lang w:val="uk-UA"/>
              </w:rPr>
              <w:t>омунальному некомерційному підприємству «Клінічна лікарня № 4» Сумської міської ради</w:t>
            </w:r>
            <w:r w:rsidR="00A4425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A44256" w:rsidRPr="00404E26">
              <w:rPr>
                <w:rStyle w:val="a9"/>
                <w:bCs/>
                <w:i w:val="0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здійснити </w:t>
            </w:r>
            <w:r w:rsidR="00A44256" w:rsidRPr="00404E26">
              <w:rPr>
                <w:rStyle w:val="a9"/>
                <w:bCs/>
                <w:i w:val="0"/>
                <w:color w:val="000000"/>
                <w:spacing w:val="-5"/>
                <w:sz w:val="28"/>
                <w:szCs w:val="28"/>
                <w:shd w:val="clear" w:color="auto" w:fill="FFFFFF"/>
                <w:lang w:val="uk-UA"/>
              </w:rPr>
              <w:t>необхідні дії (</w:t>
            </w:r>
            <w:r w:rsidR="00A44256" w:rsidRPr="00404E26">
              <w:rPr>
                <w:rStyle w:val="a9"/>
                <w:bCs/>
                <w:i w:val="0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закрити, опломбувати засувки та </w:t>
            </w:r>
            <w:r w:rsidR="00A44256" w:rsidRPr="00404E26">
              <w:rPr>
                <w:rStyle w:val="a9"/>
                <w:bCs/>
                <w:i w:val="0"/>
                <w:color w:val="000000"/>
                <w:spacing w:val="-5"/>
                <w:sz w:val="28"/>
                <w:szCs w:val="28"/>
                <w:shd w:val="clear" w:color="auto" w:fill="FFFFFF"/>
                <w:lang w:val="uk-UA"/>
              </w:rPr>
              <w:t>за потребою вчинити інші технічно необхідні дії)</w:t>
            </w:r>
            <w:r w:rsidR="00A44256" w:rsidRPr="00404E26">
              <w:rPr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A44256" w:rsidRPr="00237B4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у тепловій камері ТК-621 на вузлі приєднання системи теплоспоживання об’єктів </w:t>
            </w:r>
            <w:r w:rsidR="00A44256">
              <w:rPr>
                <w:sz w:val="28"/>
                <w:szCs w:val="28"/>
                <w:lang w:val="uk-UA"/>
              </w:rPr>
              <w:t>К</w:t>
            </w:r>
            <w:r w:rsidR="00A44256" w:rsidRPr="006E1F05">
              <w:rPr>
                <w:sz w:val="28"/>
                <w:szCs w:val="28"/>
                <w:lang w:val="uk-UA"/>
              </w:rPr>
              <w:t>омунального некомерційного підприємства «Клінічна лікарня № 4» Сумської міської ради</w:t>
            </w:r>
            <w:r w:rsidR="00A44256" w:rsidRPr="00237B4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, розташованих за адресою: м.</w:t>
            </w:r>
            <w:r w:rsidR="00A44256" w:rsidRPr="00237B4B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A44256" w:rsidRPr="00237B4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Суми, вул.</w:t>
            </w:r>
            <w:r w:rsidR="00A44256" w:rsidRPr="00237B4B">
              <w:rPr>
                <w:color w:val="000000"/>
                <w:sz w:val="28"/>
                <w:szCs w:val="28"/>
                <w:shd w:val="clear" w:color="auto" w:fill="FFFFFF"/>
              </w:rPr>
              <w:t xml:space="preserve"> Металургів, 38, </w:t>
            </w:r>
            <w:r w:rsidR="00A44256" w:rsidRPr="00163D4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до магістральних теплових мереж, що знаходяться на технічному обслуговуванні Товариства з обмеженою відповідальністю «Сумитеплоенерго»,</w:t>
            </w:r>
            <w:r w:rsidR="00A44256" w:rsidRPr="00163D46">
              <w:rPr>
                <w:rStyle w:val="rvts9"/>
                <w:color w:val="000000"/>
                <w:sz w:val="28"/>
                <w:szCs w:val="28"/>
                <w:lang w:val="uk-UA"/>
              </w:rPr>
              <w:t xml:space="preserve"> без відключення від централізованої мережі.</w:t>
            </w:r>
          </w:p>
          <w:p w14:paraId="6B1305CC" w14:textId="77777777" w:rsidR="006A6844" w:rsidRPr="006A6844" w:rsidRDefault="0022081C" w:rsidP="006A684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7" w:firstLine="426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="006A6844">
              <w:rPr>
                <w:bCs/>
                <w:sz w:val="28"/>
                <w:szCs w:val="28"/>
                <w:lang w:val="uk-UA"/>
              </w:rPr>
              <w:t>Розпорядження набирає чинності</w:t>
            </w:r>
            <w:r w:rsidR="006A6844" w:rsidRPr="006A6844">
              <w:rPr>
                <w:bCs/>
                <w:sz w:val="28"/>
                <w:szCs w:val="28"/>
                <w:lang w:val="uk-UA"/>
              </w:rPr>
              <w:t xml:space="preserve"> з дня його оприлюднення на офіційному </w:t>
            </w:r>
            <w:r w:rsidR="006A6844" w:rsidRPr="006A6844">
              <w:rPr>
                <w:bCs/>
                <w:sz w:val="28"/>
                <w:szCs w:val="28"/>
                <w:lang w:val="uk-UA"/>
              </w:rPr>
              <w:br/>
            </w:r>
            <w:proofErr w:type="spellStart"/>
            <w:r w:rsidR="006A6844" w:rsidRPr="006A6844">
              <w:rPr>
                <w:bCs/>
                <w:sz w:val="28"/>
                <w:szCs w:val="28"/>
                <w:lang w:val="uk-UA"/>
              </w:rPr>
              <w:t>вебсайті</w:t>
            </w:r>
            <w:proofErr w:type="spellEnd"/>
            <w:r w:rsidR="006A6844" w:rsidRPr="006A6844">
              <w:rPr>
                <w:bCs/>
                <w:sz w:val="28"/>
                <w:szCs w:val="28"/>
                <w:lang w:val="uk-UA"/>
              </w:rPr>
              <w:t xml:space="preserve"> Сумської міської ради та застосовується з 01 січня 2025 року.</w:t>
            </w:r>
          </w:p>
          <w:p w14:paraId="53D246D7" w14:textId="77777777" w:rsidR="009B136F" w:rsidRPr="009B136F" w:rsidRDefault="006A6844" w:rsidP="0022081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58"/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Контроль за виконанням</w:t>
            </w:r>
            <w:r w:rsidR="009B136F" w:rsidRPr="009B136F">
              <w:rPr>
                <w:bCs/>
                <w:sz w:val="28"/>
                <w:szCs w:val="28"/>
                <w:lang w:val="uk-UA"/>
              </w:rPr>
              <w:t xml:space="preserve"> розпорядження залишаю за собою.</w:t>
            </w:r>
          </w:p>
          <w:p w14:paraId="44F476F4" w14:textId="77777777" w:rsidR="00C423B0" w:rsidRPr="00C70E86" w:rsidRDefault="00C423B0" w:rsidP="0022081C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7ACF0900" w14:textId="77777777" w:rsidR="004F6667" w:rsidRDefault="004F6667" w:rsidP="0022081C">
      <w:pPr>
        <w:pStyle w:val="a3"/>
        <w:ind w:firstLine="426"/>
        <w:jc w:val="both"/>
        <w:outlineLvl w:val="0"/>
        <w:rPr>
          <w:b/>
          <w:szCs w:val="28"/>
        </w:rPr>
      </w:pPr>
    </w:p>
    <w:p w14:paraId="73993311" w14:textId="77777777" w:rsidR="004F6667" w:rsidRDefault="004F6667" w:rsidP="0022081C">
      <w:pPr>
        <w:pStyle w:val="a3"/>
        <w:ind w:firstLine="426"/>
        <w:jc w:val="both"/>
        <w:outlineLvl w:val="0"/>
        <w:rPr>
          <w:b/>
          <w:szCs w:val="28"/>
        </w:rPr>
      </w:pPr>
    </w:p>
    <w:p w14:paraId="57490CEF" w14:textId="77777777" w:rsidR="004F6667" w:rsidRDefault="004F6667" w:rsidP="004F6667">
      <w:pPr>
        <w:pStyle w:val="a3"/>
        <w:jc w:val="both"/>
        <w:outlineLvl w:val="0"/>
        <w:rPr>
          <w:b/>
          <w:szCs w:val="28"/>
        </w:rPr>
      </w:pPr>
    </w:p>
    <w:p w14:paraId="28820D1C" w14:textId="77777777" w:rsidR="00A16E72" w:rsidRDefault="004F6667" w:rsidP="009A058F">
      <w:pPr>
        <w:pStyle w:val="a3"/>
        <w:jc w:val="both"/>
        <w:outlineLvl w:val="0"/>
        <w:rPr>
          <w:szCs w:val="28"/>
        </w:rPr>
      </w:pPr>
      <w:r w:rsidRPr="002E62DE">
        <w:rPr>
          <w:szCs w:val="28"/>
        </w:rPr>
        <w:t>Начальник</w:t>
      </w:r>
      <w:r w:rsidR="00E90F01">
        <w:rPr>
          <w:szCs w:val="28"/>
        </w:rPr>
        <w:t xml:space="preserve"> </w:t>
      </w:r>
      <w:r w:rsidR="00E90F01">
        <w:rPr>
          <w:szCs w:val="28"/>
        </w:rPr>
        <w:tab/>
      </w:r>
      <w:r w:rsidR="00E90F01">
        <w:rPr>
          <w:szCs w:val="28"/>
        </w:rPr>
        <w:tab/>
      </w:r>
      <w:r w:rsidR="00E90F01">
        <w:rPr>
          <w:szCs w:val="28"/>
        </w:rPr>
        <w:tab/>
      </w:r>
      <w:r w:rsidR="00A44256">
        <w:rPr>
          <w:szCs w:val="28"/>
        </w:rPr>
        <w:tab/>
      </w:r>
      <w:r w:rsidR="00A44256">
        <w:rPr>
          <w:szCs w:val="28"/>
        </w:rPr>
        <w:tab/>
      </w:r>
      <w:r w:rsidR="00A44256">
        <w:rPr>
          <w:szCs w:val="28"/>
        </w:rPr>
        <w:tab/>
      </w:r>
      <w:r w:rsidR="00B36466">
        <w:rPr>
          <w:szCs w:val="28"/>
        </w:rPr>
        <w:tab/>
      </w:r>
      <w:r w:rsidR="00A44256">
        <w:rPr>
          <w:szCs w:val="28"/>
        </w:rPr>
        <w:tab/>
        <w:t>Сергій КРИВОШЕЄНКО</w:t>
      </w:r>
    </w:p>
    <w:p w14:paraId="203DAE4F" w14:textId="77777777" w:rsidR="009A058F" w:rsidRDefault="009A058F" w:rsidP="009A058F">
      <w:pPr>
        <w:pStyle w:val="a3"/>
        <w:jc w:val="both"/>
        <w:outlineLvl w:val="0"/>
        <w:rPr>
          <w:szCs w:val="28"/>
        </w:rPr>
      </w:pPr>
    </w:p>
    <w:p w14:paraId="7954DCF2" w14:textId="77777777" w:rsidR="009A058F" w:rsidRDefault="009A058F" w:rsidP="009A058F">
      <w:pPr>
        <w:pStyle w:val="a3"/>
        <w:jc w:val="both"/>
        <w:outlineLvl w:val="0"/>
        <w:rPr>
          <w:szCs w:val="28"/>
        </w:rPr>
      </w:pPr>
    </w:p>
    <w:p w14:paraId="47AD1E5C" w14:textId="77777777" w:rsidR="00404E26" w:rsidRDefault="00404E26" w:rsidP="009A058F">
      <w:pPr>
        <w:pStyle w:val="a3"/>
        <w:jc w:val="both"/>
        <w:outlineLvl w:val="0"/>
        <w:rPr>
          <w:szCs w:val="28"/>
        </w:rPr>
      </w:pPr>
    </w:p>
    <w:p w14:paraId="57727F5F" w14:textId="77777777" w:rsidR="009A058F" w:rsidRDefault="009A058F" w:rsidP="009A058F">
      <w:pPr>
        <w:pStyle w:val="a3"/>
        <w:jc w:val="both"/>
        <w:outlineLvl w:val="0"/>
        <w:rPr>
          <w:szCs w:val="28"/>
        </w:rPr>
      </w:pPr>
    </w:p>
    <w:p w14:paraId="5E8D3215" w14:textId="77777777" w:rsidR="009A058F" w:rsidRDefault="009A058F" w:rsidP="009A058F">
      <w:pPr>
        <w:pStyle w:val="a3"/>
        <w:jc w:val="both"/>
        <w:outlineLvl w:val="0"/>
        <w:rPr>
          <w:szCs w:val="28"/>
        </w:rPr>
      </w:pPr>
    </w:p>
    <w:p w14:paraId="69C72FE9" w14:textId="77777777" w:rsidR="009A058F" w:rsidRDefault="009A058F" w:rsidP="009A058F">
      <w:pPr>
        <w:pStyle w:val="a3"/>
        <w:jc w:val="both"/>
        <w:outlineLvl w:val="0"/>
        <w:rPr>
          <w:szCs w:val="28"/>
        </w:rPr>
      </w:pPr>
    </w:p>
    <w:p w14:paraId="1985E725" w14:textId="77777777" w:rsidR="009A058F" w:rsidRDefault="009A058F" w:rsidP="009A058F">
      <w:pPr>
        <w:pStyle w:val="a3"/>
        <w:jc w:val="both"/>
        <w:outlineLvl w:val="0"/>
        <w:rPr>
          <w:szCs w:val="28"/>
        </w:rPr>
      </w:pPr>
    </w:p>
    <w:p w14:paraId="410146B1" w14:textId="77777777" w:rsidR="009A058F" w:rsidRDefault="009A058F" w:rsidP="009A058F">
      <w:pPr>
        <w:pStyle w:val="a3"/>
        <w:jc w:val="both"/>
        <w:outlineLvl w:val="0"/>
        <w:rPr>
          <w:szCs w:val="28"/>
        </w:rPr>
      </w:pPr>
    </w:p>
    <w:p w14:paraId="6901BC61" w14:textId="77777777" w:rsidR="00404E26" w:rsidRDefault="00404E26" w:rsidP="009A058F">
      <w:pPr>
        <w:pStyle w:val="a3"/>
        <w:jc w:val="both"/>
        <w:outlineLvl w:val="0"/>
        <w:rPr>
          <w:szCs w:val="28"/>
        </w:rPr>
      </w:pPr>
    </w:p>
    <w:p w14:paraId="02A4CB67" w14:textId="77777777" w:rsidR="00404E26" w:rsidRDefault="00404E26" w:rsidP="009A058F">
      <w:pPr>
        <w:pStyle w:val="a3"/>
        <w:jc w:val="both"/>
        <w:outlineLvl w:val="0"/>
        <w:rPr>
          <w:szCs w:val="28"/>
        </w:rPr>
      </w:pPr>
    </w:p>
    <w:p w14:paraId="071BF30E" w14:textId="77777777" w:rsidR="00404E26" w:rsidRDefault="00404E26" w:rsidP="009A058F">
      <w:pPr>
        <w:pStyle w:val="a3"/>
        <w:jc w:val="both"/>
        <w:outlineLvl w:val="0"/>
        <w:rPr>
          <w:szCs w:val="28"/>
        </w:rPr>
      </w:pPr>
    </w:p>
    <w:p w14:paraId="56482240" w14:textId="77777777" w:rsidR="00404E26" w:rsidRDefault="00404E26" w:rsidP="009A058F">
      <w:pPr>
        <w:pStyle w:val="a3"/>
        <w:jc w:val="both"/>
        <w:outlineLvl w:val="0"/>
        <w:rPr>
          <w:szCs w:val="28"/>
        </w:rPr>
      </w:pPr>
    </w:p>
    <w:p w14:paraId="2856CAA2" w14:textId="77777777" w:rsidR="00404E26" w:rsidRDefault="00404E26" w:rsidP="009A058F">
      <w:pPr>
        <w:pStyle w:val="a3"/>
        <w:jc w:val="both"/>
        <w:outlineLvl w:val="0"/>
        <w:rPr>
          <w:szCs w:val="28"/>
        </w:rPr>
      </w:pPr>
    </w:p>
    <w:p w14:paraId="24A867CB" w14:textId="77777777" w:rsidR="00404E26" w:rsidRDefault="00404E26" w:rsidP="009A058F">
      <w:pPr>
        <w:pStyle w:val="a3"/>
        <w:jc w:val="both"/>
        <w:outlineLvl w:val="0"/>
        <w:rPr>
          <w:szCs w:val="28"/>
        </w:rPr>
      </w:pPr>
    </w:p>
    <w:p w14:paraId="6BA2A066" w14:textId="77777777" w:rsidR="00404E26" w:rsidRDefault="00404E26" w:rsidP="009A058F">
      <w:pPr>
        <w:pStyle w:val="a3"/>
        <w:jc w:val="both"/>
        <w:outlineLvl w:val="0"/>
        <w:rPr>
          <w:szCs w:val="28"/>
        </w:rPr>
      </w:pPr>
    </w:p>
    <w:p w14:paraId="58F05819" w14:textId="77777777" w:rsidR="00404E26" w:rsidRDefault="00404E26" w:rsidP="009A058F">
      <w:pPr>
        <w:pStyle w:val="a3"/>
        <w:jc w:val="both"/>
        <w:outlineLvl w:val="0"/>
        <w:rPr>
          <w:szCs w:val="28"/>
        </w:rPr>
      </w:pPr>
    </w:p>
    <w:p w14:paraId="1770986B" w14:textId="77777777" w:rsidR="00404E26" w:rsidRDefault="00404E26" w:rsidP="009A058F">
      <w:pPr>
        <w:pStyle w:val="a3"/>
        <w:jc w:val="both"/>
        <w:outlineLvl w:val="0"/>
        <w:rPr>
          <w:szCs w:val="28"/>
        </w:rPr>
      </w:pPr>
    </w:p>
    <w:p w14:paraId="5593F279" w14:textId="77777777" w:rsidR="00404E26" w:rsidRDefault="00404E26" w:rsidP="009A058F">
      <w:pPr>
        <w:pStyle w:val="a3"/>
        <w:jc w:val="both"/>
        <w:outlineLvl w:val="0"/>
        <w:rPr>
          <w:szCs w:val="28"/>
        </w:rPr>
      </w:pPr>
    </w:p>
    <w:p w14:paraId="27C9EF3D" w14:textId="77777777" w:rsidR="00404E26" w:rsidRDefault="00404E26" w:rsidP="009A058F">
      <w:pPr>
        <w:pStyle w:val="a3"/>
        <w:jc w:val="both"/>
        <w:outlineLvl w:val="0"/>
        <w:rPr>
          <w:szCs w:val="28"/>
        </w:rPr>
      </w:pPr>
    </w:p>
    <w:p w14:paraId="08EBC47D" w14:textId="77777777" w:rsidR="00404E26" w:rsidRDefault="00404E26" w:rsidP="009A058F">
      <w:pPr>
        <w:pStyle w:val="a3"/>
        <w:jc w:val="both"/>
        <w:outlineLvl w:val="0"/>
        <w:rPr>
          <w:szCs w:val="28"/>
        </w:rPr>
      </w:pPr>
    </w:p>
    <w:p w14:paraId="57DDB445" w14:textId="77777777" w:rsidR="00404E26" w:rsidRDefault="00404E26" w:rsidP="009A058F">
      <w:pPr>
        <w:pStyle w:val="a3"/>
        <w:jc w:val="both"/>
        <w:outlineLvl w:val="0"/>
        <w:rPr>
          <w:szCs w:val="28"/>
        </w:rPr>
      </w:pPr>
    </w:p>
    <w:p w14:paraId="6F599221" w14:textId="77777777" w:rsidR="00404E26" w:rsidRDefault="00404E26" w:rsidP="009A058F">
      <w:pPr>
        <w:pStyle w:val="a3"/>
        <w:jc w:val="both"/>
        <w:outlineLvl w:val="0"/>
        <w:rPr>
          <w:szCs w:val="28"/>
        </w:rPr>
      </w:pPr>
    </w:p>
    <w:p w14:paraId="5A47FEBD" w14:textId="77777777" w:rsidR="00404E26" w:rsidRDefault="00404E26" w:rsidP="009A058F">
      <w:pPr>
        <w:pStyle w:val="a3"/>
        <w:jc w:val="both"/>
        <w:outlineLvl w:val="0"/>
        <w:rPr>
          <w:szCs w:val="28"/>
        </w:rPr>
      </w:pPr>
    </w:p>
    <w:p w14:paraId="17047127" w14:textId="77777777" w:rsidR="00404E26" w:rsidRDefault="00404E26" w:rsidP="009A058F">
      <w:pPr>
        <w:pStyle w:val="a3"/>
        <w:jc w:val="both"/>
        <w:outlineLvl w:val="0"/>
        <w:rPr>
          <w:szCs w:val="28"/>
        </w:rPr>
      </w:pPr>
    </w:p>
    <w:p w14:paraId="2075AC81" w14:textId="77777777" w:rsidR="00404E26" w:rsidRDefault="00404E26" w:rsidP="009A058F">
      <w:pPr>
        <w:pStyle w:val="a3"/>
        <w:jc w:val="both"/>
        <w:outlineLvl w:val="0"/>
        <w:rPr>
          <w:szCs w:val="28"/>
        </w:rPr>
      </w:pPr>
    </w:p>
    <w:p w14:paraId="5D678157" w14:textId="77777777" w:rsidR="00404E26" w:rsidRDefault="00404E26" w:rsidP="009A058F">
      <w:pPr>
        <w:pStyle w:val="a3"/>
        <w:jc w:val="both"/>
        <w:outlineLvl w:val="0"/>
        <w:rPr>
          <w:szCs w:val="28"/>
        </w:rPr>
      </w:pPr>
    </w:p>
    <w:p w14:paraId="66D9D473" w14:textId="77777777" w:rsidR="000D6E52" w:rsidRDefault="000D6E52" w:rsidP="009A058F">
      <w:pPr>
        <w:pStyle w:val="a3"/>
        <w:jc w:val="both"/>
        <w:outlineLvl w:val="0"/>
        <w:rPr>
          <w:szCs w:val="28"/>
        </w:rPr>
      </w:pPr>
    </w:p>
    <w:p w14:paraId="4DB8248E" w14:textId="77777777" w:rsidR="00B031E9" w:rsidRDefault="00B031E9" w:rsidP="009A058F">
      <w:pPr>
        <w:pStyle w:val="a3"/>
        <w:jc w:val="both"/>
        <w:outlineLvl w:val="0"/>
        <w:rPr>
          <w:szCs w:val="28"/>
        </w:rPr>
      </w:pPr>
    </w:p>
    <w:sectPr w:rsidR="00B031E9" w:rsidSect="009B13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13D1A"/>
    <w:multiLevelType w:val="hybridMultilevel"/>
    <w:tmpl w:val="654699A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47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667"/>
    <w:rsid w:val="00025750"/>
    <w:rsid w:val="0005727F"/>
    <w:rsid w:val="00074B97"/>
    <w:rsid w:val="00093176"/>
    <w:rsid w:val="000961E3"/>
    <w:rsid w:val="000B0323"/>
    <w:rsid w:val="000B4076"/>
    <w:rsid w:val="000D6E52"/>
    <w:rsid w:val="00104AFF"/>
    <w:rsid w:val="00106162"/>
    <w:rsid w:val="00111BEA"/>
    <w:rsid w:val="00116CCE"/>
    <w:rsid w:val="00142AEA"/>
    <w:rsid w:val="00163D46"/>
    <w:rsid w:val="00193D06"/>
    <w:rsid w:val="001B7D5A"/>
    <w:rsid w:val="001C71CF"/>
    <w:rsid w:val="001E2BDB"/>
    <w:rsid w:val="00214A95"/>
    <w:rsid w:val="0022081C"/>
    <w:rsid w:val="00225740"/>
    <w:rsid w:val="00272978"/>
    <w:rsid w:val="0027621B"/>
    <w:rsid w:val="002A09F0"/>
    <w:rsid w:val="00337058"/>
    <w:rsid w:val="00383218"/>
    <w:rsid w:val="003A6A25"/>
    <w:rsid w:val="003B4836"/>
    <w:rsid w:val="003C7B63"/>
    <w:rsid w:val="003E3E60"/>
    <w:rsid w:val="003E4FAC"/>
    <w:rsid w:val="003F2507"/>
    <w:rsid w:val="00404E26"/>
    <w:rsid w:val="004109E5"/>
    <w:rsid w:val="00461B20"/>
    <w:rsid w:val="00466975"/>
    <w:rsid w:val="0046709E"/>
    <w:rsid w:val="004942BE"/>
    <w:rsid w:val="004B099F"/>
    <w:rsid w:val="004E4A5C"/>
    <w:rsid w:val="004E61A2"/>
    <w:rsid w:val="004F6667"/>
    <w:rsid w:val="0050472A"/>
    <w:rsid w:val="0051358E"/>
    <w:rsid w:val="00526DAD"/>
    <w:rsid w:val="00535480"/>
    <w:rsid w:val="00554725"/>
    <w:rsid w:val="00556BC0"/>
    <w:rsid w:val="005613D4"/>
    <w:rsid w:val="00593940"/>
    <w:rsid w:val="005A31B0"/>
    <w:rsid w:val="005B65D7"/>
    <w:rsid w:val="005B65D8"/>
    <w:rsid w:val="005C5C7F"/>
    <w:rsid w:val="005E0A6D"/>
    <w:rsid w:val="005E0CE3"/>
    <w:rsid w:val="006361A9"/>
    <w:rsid w:val="00646862"/>
    <w:rsid w:val="00663688"/>
    <w:rsid w:val="00663BB7"/>
    <w:rsid w:val="006A2D52"/>
    <w:rsid w:val="006A6844"/>
    <w:rsid w:val="006B3092"/>
    <w:rsid w:val="006B341B"/>
    <w:rsid w:val="00714EBD"/>
    <w:rsid w:val="00721671"/>
    <w:rsid w:val="007562CE"/>
    <w:rsid w:val="00760D60"/>
    <w:rsid w:val="007A2706"/>
    <w:rsid w:val="007A3F61"/>
    <w:rsid w:val="007B7901"/>
    <w:rsid w:val="007C0C9E"/>
    <w:rsid w:val="007F3E6E"/>
    <w:rsid w:val="007F4DC0"/>
    <w:rsid w:val="008001EF"/>
    <w:rsid w:val="00884663"/>
    <w:rsid w:val="008C0F9F"/>
    <w:rsid w:val="008C6834"/>
    <w:rsid w:val="008E5088"/>
    <w:rsid w:val="008E575B"/>
    <w:rsid w:val="0090340B"/>
    <w:rsid w:val="009A0299"/>
    <w:rsid w:val="009A058F"/>
    <w:rsid w:val="009A10E4"/>
    <w:rsid w:val="009B136F"/>
    <w:rsid w:val="009F55D7"/>
    <w:rsid w:val="00A16E72"/>
    <w:rsid w:val="00A37151"/>
    <w:rsid w:val="00A44256"/>
    <w:rsid w:val="00A65588"/>
    <w:rsid w:val="00AA1E01"/>
    <w:rsid w:val="00AB445A"/>
    <w:rsid w:val="00AD3A78"/>
    <w:rsid w:val="00AE79D1"/>
    <w:rsid w:val="00B031E9"/>
    <w:rsid w:val="00B36466"/>
    <w:rsid w:val="00B47A60"/>
    <w:rsid w:val="00BB652A"/>
    <w:rsid w:val="00BE6EF9"/>
    <w:rsid w:val="00C01E53"/>
    <w:rsid w:val="00C20FFE"/>
    <w:rsid w:val="00C307F9"/>
    <w:rsid w:val="00C35FE2"/>
    <w:rsid w:val="00C423B0"/>
    <w:rsid w:val="00C70E86"/>
    <w:rsid w:val="00C84C13"/>
    <w:rsid w:val="00C94693"/>
    <w:rsid w:val="00CA28CC"/>
    <w:rsid w:val="00CB2F8D"/>
    <w:rsid w:val="00CE3675"/>
    <w:rsid w:val="00CF57C7"/>
    <w:rsid w:val="00D22A9A"/>
    <w:rsid w:val="00D24C82"/>
    <w:rsid w:val="00D2770E"/>
    <w:rsid w:val="00D52A73"/>
    <w:rsid w:val="00D617ED"/>
    <w:rsid w:val="00DA7B0C"/>
    <w:rsid w:val="00DB14B1"/>
    <w:rsid w:val="00E03C25"/>
    <w:rsid w:val="00E15E5C"/>
    <w:rsid w:val="00E52A28"/>
    <w:rsid w:val="00E74474"/>
    <w:rsid w:val="00E8613F"/>
    <w:rsid w:val="00E90F01"/>
    <w:rsid w:val="00EB256B"/>
    <w:rsid w:val="00EC7ACF"/>
    <w:rsid w:val="00EE4068"/>
    <w:rsid w:val="00F01E48"/>
    <w:rsid w:val="00F20C9B"/>
    <w:rsid w:val="00F3619E"/>
    <w:rsid w:val="00F662FF"/>
    <w:rsid w:val="00F8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6CDF"/>
  <w15:chartTrackingRefBased/>
  <w15:docId w15:val="{68C37BDE-F377-48D0-B75F-151FE5FE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6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1358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F6667"/>
    <w:pPr>
      <w:jc w:val="center"/>
    </w:pPr>
    <w:rPr>
      <w:rFonts w:eastAsia="Times New Roman"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A09F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A09F0"/>
    <w:rPr>
      <w:rFonts w:ascii="Segoe UI" w:eastAsia="Calibr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B309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6B3092"/>
    <w:pPr>
      <w:spacing w:after="160" w:line="259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7C0C9E"/>
    <w:rPr>
      <w:color w:val="0000FF"/>
      <w:u w:val="single"/>
    </w:rPr>
  </w:style>
  <w:style w:type="character" w:customStyle="1" w:styleId="rvts9">
    <w:name w:val="rvts9"/>
    <w:rsid w:val="004E4A5C"/>
  </w:style>
  <w:style w:type="paragraph" w:styleId="a8">
    <w:name w:val="List Paragraph"/>
    <w:basedOn w:val="a"/>
    <w:uiPriority w:val="34"/>
    <w:qFormat/>
    <w:rsid w:val="00A44256"/>
    <w:pPr>
      <w:ind w:left="720"/>
      <w:contextualSpacing/>
    </w:pPr>
  </w:style>
  <w:style w:type="character" w:styleId="a9">
    <w:name w:val="Emphasis"/>
    <w:uiPriority w:val="20"/>
    <w:qFormat/>
    <w:rsid w:val="00A4425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1358E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styleId="aa">
    <w:name w:val="Strong"/>
    <w:basedOn w:val="a0"/>
    <w:uiPriority w:val="22"/>
    <w:qFormat/>
    <w:rsid w:val="00513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5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1735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Тараповська Аліна Володимирівна</dc:creator>
  <cp:keywords/>
  <dc:description/>
  <cp:lastModifiedBy>Дарья Пономаренко</cp:lastModifiedBy>
  <cp:revision>13</cp:revision>
  <cp:lastPrinted>2025-01-09T11:16:00Z</cp:lastPrinted>
  <dcterms:created xsi:type="dcterms:W3CDTF">2025-01-06T12:44:00Z</dcterms:created>
  <dcterms:modified xsi:type="dcterms:W3CDTF">2025-01-13T13:18:00Z</dcterms:modified>
</cp:coreProperties>
</file>