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7E4242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bCs/>
          <w:lang w:val="uk-UA"/>
        </w:rPr>
      </w:pPr>
      <w:r w:rsidRPr="007E4242">
        <w:rPr>
          <w:bCs/>
          <w:lang w:val="uk-UA"/>
        </w:rPr>
        <w:t>Додаток 2</w:t>
      </w:r>
    </w:p>
    <w:p w:rsidR="006B1A4B" w:rsidRPr="007E4242" w:rsidRDefault="006B1A4B" w:rsidP="006B1A4B">
      <w:pPr>
        <w:ind w:left="3960" w:right="-5"/>
        <w:jc w:val="both"/>
        <w:rPr>
          <w:rFonts w:eastAsia="MS Mincho"/>
          <w:lang w:val="uk-UA"/>
        </w:rPr>
      </w:pPr>
      <w:r w:rsidRPr="007E4242">
        <w:rPr>
          <w:rFonts w:eastAsia="MS Mincho"/>
          <w:lang w:val="uk-UA"/>
        </w:rPr>
        <w:t xml:space="preserve">до Порядку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</w:t>
      </w:r>
      <w:r w:rsidR="007E4242" w:rsidRPr="007E4242">
        <w:rPr>
          <w:rFonts w:eastAsia="MS Mincho"/>
          <w:lang w:val="uk-UA"/>
        </w:rPr>
        <w:t>бюджету Сумської міської об’єднаної територіальної громади</w:t>
      </w:r>
    </w:p>
    <w:p w:rsidR="006B1A4B" w:rsidRPr="007E4242" w:rsidRDefault="006B1A4B" w:rsidP="006B1A4B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</w:p>
    <w:p w:rsidR="006B1A4B" w:rsidRPr="007E4242" w:rsidRDefault="006B1A4B" w:rsidP="006B1A4B">
      <w:pPr>
        <w:keepNext/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 w:eastAsia="en-US"/>
        </w:rPr>
      </w:pPr>
      <w:r w:rsidRPr="007E4242">
        <w:rPr>
          <w:rFonts w:eastAsia="MS Mincho"/>
          <w:b/>
          <w:kern w:val="32"/>
          <w:sz w:val="28"/>
          <w:szCs w:val="28"/>
          <w:lang w:val="uk-UA" w:eastAsia="en-US"/>
        </w:rPr>
        <w:t>Опис програми (проекту, заходу)</w:t>
      </w:r>
    </w:p>
    <w:p w:rsidR="006B1A4B" w:rsidRPr="007E4242" w:rsidRDefault="006B1A4B" w:rsidP="006B1A4B">
      <w:pPr>
        <w:ind w:right="-5"/>
        <w:jc w:val="center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6B1A4B" w:rsidRPr="007E4242" w:rsidRDefault="006B1A4B" w:rsidP="006B1A4B">
      <w:pPr>
        <w:ind w:right="-5"/>
        <w:jc w:val="center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(назва програми (проекту, заходу)</w:t>
      </w:r>
    </w:p>
    <w:p w:rsidR="006B1A4B" w:rsidRPr="007E4242" w:rsidRDefault="006B1A4B" w:rsidP="006B1A4B">
      <w:pPr>
        <w:ind w:right="-5"/>
        <w:jc w:val="center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1. Назва інституту громадянського суспільства ____________________________________________________________________________________________________________________________________</w:t>
      </w:r>
    </w:p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2. Актуальність програми (проекту, заходу), проблема, на розв’язання якої вона спрямована.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bCs/>
          <w:sz w:val="28"/>
          <w:szCs w:val="28"/>
          <w:lang w:val="uk-UA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7E4242">
        <w:rPr>
          <w:rFonts w:eastAsia="MS Mincho"/>
          <w:sz w:val="28"/>
          <w:szCs w:val="28"/>
          <w:lang w:val="uk-UA"/>
        </w:rPr>
        <w:t xml:space="preserve"> (реалізація 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4. Мета програми (проекту,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5. Завдання програми (проекту,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6. Термін виконання програми (реалізації 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7. План виконання програми (реалізації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353"/>
        <w:gridCol w:w="1660"/>
        <w:gridCol w:w="1837"/>
        <w:gridCol w:w="1332"/>
        <w:gridCol w:w="1654"/>
      </w:tblGrid>
      <w:tr w:rsidR="006B1A4B" w:rsidRPr="007E4242" w:rsidTr="00083A12">
        <w:tc>
          <w:tcPr>
            <w:tcW w:w="1587" w:type="dxa"/>
          </w:tcPr>
          <w:p w:rsidR="006B1A4B" w:rsidRPr="007E4242" w:rsidRDefault="006B1A4B" w:rsidP="006B1A4B">
            <w:pPr>
              <w:ind w:right="-5"/>
              <w:jc w:val="center"/>
              <w:rPr>
                <w:lang w:val="uk-UA"/>
              </w:rPr>
            </w:pPr>
            <w:r w:rsidRPr="007E4242">
              <w:rPr>
                <w:lang w:val="uk-UA"/>
              </w:rPr>
              <w:t>Завдання</w:t>
            </w:r>
          </w:p>
        </w:tc>
        <w:tc>
          <w:tcPr>
            <w:tcW w:w="1445" w:type="dxa"/>
          </w:tcPr>
          <w:p w:rsidR="006B1A4B" w:rsidRPr="007E4242" w:rsidRDefault="006B1A4B" w:rsidP="006B1A4B">
            <w:pPr>
              <w:ind w:right="-5"/>
              <w:jc w:val="center"/>
              <w:rPr>
                <w:lang w:val="uk-UA"/>
              </w:rPr>
            </w:pPr>
            <w:r w:rsidRPr="007E4242">
              <w:rPr>
                <w:lang w:val="uk-UA"/>
              </w:rPr>
              <w:t>Заходи</w:t>
            </w:r>
          </w:p>
        </w:tc>
        <w:tc>
          <w:tcPr>
            <w:tcW w:w="1726" w:type="dxa"/>
          </w:tcPr>
          <w:p w:rsidR="006B1A4B" w:rsidRPr="007E4242" w:rsidRDefault="006B1A4B" w:rsidP="006B1A4B">
            <w:pPr>
              <w:ind w:right="-5"/>
              <w:jc w:val="center"/>
              <w:rPr>
                <w:lang w:val="uk-UA"/>
              </w:rPr>
            </w:pPr>
            <w:r w:rsidRPr="007E4242">
              <w:rPr>
                <w:lang w:val="uk-UA"/>
              </w:rPr>
              <w:t>Термін виконання (реалізації)</w:t>
            </w:r>
          </w:p>
        </w:tc>
        <w:tc>
          <w:tcPr>
            <w:tcW w:w="1837" w:type="dxa"/>
          </w:tcPr>
          <w:p w:rsidR="006B1A4B" w:rsidRPr="007E4242" w:rsidRDefault="006B1A4B" w:rsidP="006B1A4B">
            <w:pPr>
              <w:ind w:right="-5"/>
              <w:jc w:val="center"/>
              <w:rPr>
                <w:lang w:val="uk-UA"/>
              </w:rPr>
            </w:pPr>
            <w:r w:rsidRPr="007E4242">
              <w:rPr>
                <w:lang w:val="uk-UA"/>
              </w:rPr>
              <w:t>Відповідальний виконавець</w:t>
            </w:r>
          </w:p>
        </w:tc>
        <w:tc>
          <w:tcPr>
            <w:tcW w:w="1327" w:type="dxa"/>
          </w:tcPr>
          <w:p w:rsidR="006B1A4B" w:rsidRPr="007E4242" w:rsidRDefault="006B1A4B" w:rsidP="006B1A4B">
            <w:pPr>
              <w:ind w:right="-5"/>
              <w:rPr>
                <w:lang w:val="uk-UA"/>
              </w:rPr>
            </w:pPr>
            <w:r w:rsidRPr="007E4242">
              <w:rPr>
                <w:lang w:val="uk-UA"/>
              </w:rPr>
              <w:t>Очікувані результати</w:t>
            </w:r>
          </w:p>
        </w:tc>
        <w:tc>
          <w:tcPr>
            <w:tcW w:w="1649" w:type="dxa"/>
          </w:tcPr>
          <w:p w:rsidR="006B1A4B" w:rsidRPr="007E4242" w:rsidRDefault="006B1A4B" w:rsidP="006B1A4B">
            <w:pPr>
              <w:ind w:right="-5"/>
              <w:rPr>
                <w:lang w:val="uk-UA"/>
              </w:rPr>
            </w:pPr>
            <w:r w:rsidRPr="007E4242">
              <w:rPr>
                <w:lang w:val="uk-UA"/>
              </w:rPr>
              <w:t xml:space="preserve">Результативні показники виконання програми </w:t>
            </w:r>
          </w:p>
        </w:tc>
      </w:tr>
      <w:tr w:rsidR="006B1A4B" w:rsidRPr="007E4242" w:rsidTr="00083A12">
        <w:tc>
          <w:tcPr>
            <w:tcW w:w="1587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26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6B1A4B" w:rsidRPr="007E4242" w:rsidRDefault="006B1A4B" w:rsidP="006B1A4B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9. Показники виміру результатів виконання програми (реалізації 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10. Інші</w:t>
      </w:r>
      <w:r w:rsidRPr="007E4242">
        <w:rPr>
          <w:rFonts w:eastAsia="MS Mincho"/>
          <w:lang w:val="uk-UA"/>
        </w:rPr>
        <w:t xml:space="preserve"> </w:t>
      </w:r>
      <w:r w:rsidRPr="007E4242">
        <w:rPr>
          <w:rFonts w:eastAsia="MS Mincho"/>
          <w:sz w:val="28"/>
          <w:szCs w:val="28"/>
          <w:lang w:val="uk-UA"/>
        </w:rPr>
        <w:t>інститути громадянського суспільства, які будуть залучені до виконання програми (реалізації 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11. Способи інформування громадськості про виконання програми (реалізацію проекту, заходу).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12. Кошторис витрат на виконання програми (реалізацію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701"/>
        <w:gridCol w:w="1280"/>
      </w:tblGrid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keepNext/>
              <w:keepLines/>
              <w:spacing w:before="200"/>
              <w:ind w:right="-5"/>
              <w:jc w:val="both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7E4242">
              <w:rPr>
                <w:bCs/>
                <w:iCs/>
                <w:sz w:val="28"/>
                <w:szCs w:val="28"/>
                <w:lang w:val="uk-UA"/>
              </w:rPr>
              <w:lastRenderedPageBreak/>
              <w:t>Назва статті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>Розрахунки витрат</w:t>
            </w: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>Сума коштів, що</w:t>
            </w:r>
          </w:p>
          <w:p w:rsidR="006B1A4B" w:rsidRPr="007E4242" w:rsidRDefault="006B1A4B" w:rsidP="006B1A4B">
            <w:pPr>
              <w:ind w:right="-5"/>
              <w:jc w:val="both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 xml:space="preserve">запитується в </w:t>
            </w:r>
          </w:p>
          <w:p w:rsidR="006B1A4B" w:rsidRPr="007E4242" w:rsidRDefault="007E4242" w:rsidP="007E4242">
            <w:pPr>
              <w:ind w:right="-5"/>
              <w:jc w:val="both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>бюджеті Сумської міської об’єднаної територіальної громади</w:t>
            </w:r>
          </w:p>
        </w:tc>
        <w:tc>
          <w:tcPr>
            <w:tcW w:w="1559" w:type="dxa"/>
          </w:tcPr>
          <w:p w:rsidR="006B1A4B" w:rsidRPr="007E4242" w:rsidRDefault="006B1A4B" w:rsidP="006B1A4B">
            <w:pPr>
              <w:ind w:left="-27" w:right="-5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 xml:space="preserve">Сума коштів, що залучатимуться </w:t>
            </w:r>
          </w:p>
          <w:p w:rsidR="006B1A4B" w:rsidRPr="007E4242" w:rsidRDefault="006B1A4B" w:rsidP="006B1A4B">
            <w:pPr>
              <w:ind w:left="-27" w:right="-5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>з інших джерел</w:t>
            </w: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 xml:space="preserve">Власний внесок </w:t>
            </w:r>
            <w:r w:rsidRPr="007E4242">
              <w:rPr>
                <w:rFonts w:eastAsia="MS Mincho"/>
                <w:sz w:val="28"/>
                <w:szCs w:val="28"/>
                <w:lang w:val="uk-UA"/>
              </w:rPr>
              <w:t>інституту громадянського суспільства</w:t>
            </w:r>
          </w:p>
          <w:p w:rsidR="006B1A4B" w:rsidRPr="007E4242" w:rsidRDefault="006B1A4B" w:rsidP="006B1A4B">
            <w:pPr>
              <w:ind w:right="-5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rPr>
                <w:iCs/>
                <w:sz w:val="28"/>
                <w:szCs w:val="28"/>
                <w:lang w:val="uk-UA"/>
              </w:rPr>
            </w:pPr>
            <w:r w:rsidRPr="007E4242">
              <w:rPr>
                <w:iCs/>
                <w:sz w:val="28"/>
                <w:szCs w:val="28"/>
                <w:lang w:val="uk-UA"/>
              </w:rPr>
              <w:t>Загальна сума</w:t>
            </w: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Заробітна плата (гонорари)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rFonts w:eastAsia="MS Mincho"/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Відрядження: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проїзд</w:t>
            </w:r>
          </w:p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добові (харчування)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проживання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тощо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 xml:space="preserve">Користування, оренда  </w:t>
            </w:r>
          </w:p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місць проведення заходу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Оренда, користування, прокат транспорту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Оренда, користування, прокат обладнання, оргтехніки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Прокат костюмів, одягу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Послуги зв’язку: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-електрозв’язок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мобільний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 xml:space="preserve"> зв’язок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- інтернет</w:t>
            </w:r>
          </w:p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lastRenderedPageBreak/>
              <w:t>- тощо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Поліграфічні послуги (виготовлення плакатів, афіш, буклетів, запрошень тощо)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Канцелярські витрати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Придбання призів, сувенірів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7E4242">
              <w:rPr>
                <w:sz w:val="28"/>
                <w:szCs w:val="28"/>
                <w:lang w:val="uk-UA"/>
              </w:rPr>
              <w:t>Інші витрати (вказати які саме)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6B1A4B" w:rsidRPr="007E4242" w:rsidTr="00083A12">
        <w:tc>
          <w:tcPr>
            <w:tcW w:w="2127" w:type="dxa"/>
          </w:tcPr>
          <w:p w:rsidR="006B1A4B" w:rsidRPr="007E4242" w:rsidRDefault="006B1A4B" w:rsidP="006B1A4B">
            <w:pPr>
              <w:spacing w:before="240" w:after="60"/>
              <w:ind w:right="-5"/>
              <w:outlineLvl w:val="4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E4242">
              <w:rPr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6B1A4B" w:rsidRPr="007E4242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</w:tbl>
    <w:p w:rsidR="006B1A4B" w:rsidRPr="007E4242" w:rsidRDefault="006B1A4B" w:rsidP="006B1A4B">
      <w:pPr>
        <w:ind w:right="-5"/>
        <w:jc w:val="both"/>
        <w:rPr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13. Додатки:</w:t>
      </w:r>
    </w:p>
    <w:p w:rsidR="006B1A4B" w:rsidRPr="007E4242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 xml:space="preserve">інформація про інститут громадянського суспільства (не більше 1 сторінки): </w:t>
      </w:r>
      <w:r w:rsidRPr="007E4242">
        <w:rPr>
          <w:iCs/>
          <w:sz w:val="28"/>
          <w:szCs w:val="28"/>
          <w:lang w:val="uk-UA"/>
        </w:rPr>
        <w:t xml:space="preserve">історія </w:t>
      </w:r>
      <w:r w:rsidRPr="007E4242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7E4242">
        <w:rPr>
          <w:iCs/>
          <w:sz w:val="28"/>
          <w:szCs w:val="28"/>
          <w:lang w:val="uk-UA"/>
        </w:rPr>
        <w:t>, дата заснування та легалізації, основна мета діяльності</w:t>
      </w:r>
      <w:r w:rsidRPr="007E4242">
        <w:rPr>
          <w:rFonts w:eastAsia="MS Mincho"/>
          <w:sz w:val="28"/>
          <w:szCs w:val="28"/>
          <w:lang w:val="uk-UA"/>
        </w:rPr>
        <w:t xml:space="preserve"> інституту громадянського суспільства</w:t>
      </w:r>
      <w:r w:rsidRPr="007E4242">
        <w:rPr>
          <w:iCs/>
          <w:sz w:val="28"/>
          <w:szCs w:val="28"/>
          <w:lang w:val="uk-UA"/>
        </w:rPr>
        <w:t xml:space="preserve">, структура та чисельність </w:t>
      </w:r>
      <w:r w:rsidRPr="007E4242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7E4242">
        <w:rPr>
          <w:rFonts w:eastAsia="MS Mincho"/>
          <w:iCs/>
          <w:sz w:val="28"/>
          <w:szCs w:val="28"/>
          <w:lang w:val="uk-UA"/>
        </w:rPr>
        <w:t>, р</w:t>
      </w:r>
      <w:r w:rsidRPr="007E4242">
        <w:rPr>
          <w:iCs/>
          <w:sz w:val="28"/>
          <w:szCs w:val="28"/>
          <w:lang w:val="uk-UA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7E4242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7E4242">
        <w:rPr>
          <w:iCs/>
          <w:sz w:val="28"/>
          <w:szCs w:val="28"/>
          <w:lang w:val="uk-UA"/>
        </w:rPr>
        <w:t>, матеріально-технічна база;</w:t>
      </w:r>
    </w:p>
    <w:p w:rsidR="006B1A4B" w:rsidRPr="007E4242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резюме керівника, бухгалтера та основних виконавців програми (проекту, заходу);</w:t>
      </w:r>
    </w:p>
    <w:p w:rsidR="006B1A4B" w:rsidRPr="007E4242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листи-підтвердження від інших інститутів громадянського суспільства, залучених до виконання програми (реалізації проекту, заходу);</w:t>
      </w:r>
    </w:p>
    <w:p w:rsidR="006B1A4B" w:rsidRPr="007E4242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 xml:space="preserve">інші матеріали </w:t>
      </w:r>
      <w:r w:rsidRPr="007E4242">
        <w:rPr>
          <w:rFonts w:eastAsia="MS Mincho"/>
          <w:iCs/>
          <w:sz w:val="28"/>
          <w:szCs w:val="28"/>
          <w:lang w:val="uk-UA"/>
        </w:rPr>
        <w:t>(статті, публікації, л</w:t>
      </w:r>
      <w:bookmarkStart w:id="0" w:name="_GoBack"/>
      <w:bookmarkEnd w:id="0"/>
      <w:r w:rsidRPr="007E4242">
        <w:rPr>
          <w:rFonts w:eastAsia="MS Mincho"/>
          <w:iCs/>
          <w:sz w:val="28"/>
          <w:szCs w:val="28"/>
          <w:lang w:val="uk-UA"/>
        </w:rPr>
        <w:t>исти, відгуки тощо)</w:t>
      </w:r>
      <w:r w:rsidRPr="007E4242">
        <w:rPr>
          <w:rFonts w:eastAsia="MS Mincho"/>
          <w:sz w:val="28"/>
          <w:szCs w:val="28"/>
          <w:lang w:val="uk-UA"/>
        </w:rPr>
        <w:t>, які б засвідчували організаційну та технічну спроможність інституту громадянського суспільства виконати програму (реалізувати проект, захід), попередній досвід інституту громадянського суспільства щодо вирішення проблеми, що є пріоритетом конкурсу.</w:t>
      </w:r>
    </w:p>
    <w:p w:rsidR="006B1A4B" w:rsidRPr="007E4242" w:rsidRDefault="006B1A4B" w:rsidP="006B1A4B">
      <w:pPr>
        <w:ind w:right="-5" w:firstLine="709"/>
        <w:jc w:val="both"/>
        <w:rPr>
          <w:rFonts w:eastAsia="MS Mincho"/>
          <w:sz w:val="28"/>
          <w:szCs w:val="28"/>
          <w:lang w:val="uk-UA"/>
        </w:rPr>
      </w:pPr>
      <w:r w:rsidRPr="007E4242">
        <w:rPr>
          <w:rFonts w:eastAsia="MS Mincho"/>
          <w:sz w:val="28"/>
          <w:szCs w:val="28"/>
          <w:lang w:val="uk-UA"/>
        </w:rPr>
        <w:t>Загальна кількість сторінок опису програми (проекту, заходу) без додатків не повинна перевищувати п’яти.</w:t>
      </w: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6B1A4B" w:rsidRPr="007E4242" w:rsidRDefault="006B1A4B" w:rsidP="006B1A4B">
      <w:pPr>
        <w:ind w:right="-5"/>
        <w:jc w:val="both"/>
        <w:rPr>
          <w:rFonts w:eastAsia="MS Mincho"/>
          <w:sz w:val="40"/>
          <w:szCs w:val="40"/>
          <w:lang w:val="uk-UA"/>
        </w:rPr>
      </w:pPr>
    </w:p>
    <w:p w:rsidR="00083A12" w:rsidRPr="007E4242" w:rsidRDefault="00083A12" w:rsidP="00083A12">
      <w:pPr>
        <w:ind w:right="-5"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Начальник  управління комунікацій </w:t>
      </w:r>
    </w:p>
    <w:p w:rsidR="00083A12" w:rsidRPr="007E4242" w:rsidRDefault="00083A12" w:rsidP="00083A12">
      <w:pPr>
        <w:ind w:right="-5"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та інформаційного забезпечення  </w:t>
      </w:r>
    </w:p>
    <w:p w:rsidR="00083A12" w:rsidRPr="007E4242" w:rsidRDefault="00083A12" w:rsidP="00083A12">
      <w:pPr>
        <w:ind w:right="-5"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департаменту комунікацій </w:t>
      </w:r>
    </w:p>
    <w:p w:rsidR="00083A12" w:rsidRPr="007E4242" w:rsidRDefault="00083A12" w:rsidP="00083A12">
      <w:pPr>
        <w:ind w:right="-5"/>
        <w:jc w:val="both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7E4242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та інформаційної політики                                                                А.М. Моша</w:t>
      </w:r>
    </w:p>
    <w:p w:rsidR="006B1A4B" w:rsidRPr="007E4242" w:rsidRDefault="006B1A4B" w:rsidP="006B1A4B">
      <w:pPr>
        <w:ind w:right="-5"/>
        <w:jc w:val="both"/>
        <w:rPr>
          <w:rFonts w:eastAsia="MS Mincho"/>
          <w:lang w:val="uk-UA"/>
        </w:rPr>
      </w:pPr>
    </w:p>
    <w:sectPr w:rsidR="006B1A4B" w:rsidRPr="007E4242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0C2006"/>
    <w:rsid w:val="001208E3"/>
    <w:rsid w:val="001219CA"/>
    <w:rsid w:val="0015363B"/>
    <w:rsid w:val="001918EC"/>
    <w:rsid w:val="00195948"/>
    <w:rsid w:val="001A6BD4"/>
    <w:rsid w:val="002537B3"/>
    <w:rsid w:val="0027681B"/>
    <w:rsid w:val="00283D4D"/>
    <w:rsid w:val="00291839"/>
    <w:rsid w:val="00303EA9"/>
    <w:rsid w:val="0032405A"/>
    <w:rsid w:val="003763C9"/>
    <w:rsid w:val="003B6F05"/>
    <w:rsid w:val="003C20CE"/>
    <w:rsid w:val="003C6848"/>
    <w:rsid w:val="003D352F"/>
    <w:rsid w:val="00414082"/>
    <w:rsid w:val="00460987"/>
    <w:rsid w:val="004B76BE"/>
    <w:rsid w:val="00583C08"/>
    <w:rsid w:val="005A3F1D"/>
    <w:rsid w:val="005A59C5"/>
    <w:rsid w:val="005B6D31"/>
    <w:rsid w:val="005D6B01"/>
    <w:rsid w:val="006B1A4B"/>
    <w:rsid w:val="006B4A19"/>
    <w:rsid w:val="0076288F"/>
    <w:rsid w:val="00762A02"/>
    <w:rsid w:val="007D6D81"/>
    <w:rsid w:val="007E4242"/>
    <w:rsid w:val="008508CD"/>
    <w:rsid w:val="00897A08"/>
    <w:rsid w:val="008A0138"/>
    <w:rsid w:val="008F0131"/>
    <w:rsid w:val="008F0A1D"/>
    <w:rsid w:val="009007CE"/>
    <w:rsid w:val="00987F97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13167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D12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465D-28C9-4DCE-82AB-749502F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Гулякін Руслан Олександрович</cp:lastModifiedBy>
  <cp:revision>3</cp:revision>
  <cp:lastPrinted>2019-01-15T14:25:00Z</cp:lastPrinted>
  <dcterms:created xsi:type="dcterms:W3CDTF">2021-07-30T07:06:00Z</dcterms:created>
  <dcterms:modified xsi:type="dcterms:W3CDTF">2021-07-30T07:09:00Z</dcterms:modified>
</cp:coreProperties>
</file>