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6E" w:rsidRPr="00EF3AB6" w:rsidRDefault="0038406E" w:rsidP="003840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Додаток до протоколу № 6</w:t>
      </w:r>
    </w:p>
    <w:p w:rsidR="0038406E" w:rsidRPr="00EF3AB6" w:rsidRDefault="0038406E" w:rsidP="003840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від 29.06.22</w:t>
      </w:r>
    </w:p>
    <w:p w:rsidR="0038406E" w:rsidRPr="00EF3AB6" w:rsidRDefault="0038406E" w:rsidP="004E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48EB" w:rsidRPr="00EF3AB6" w:rsidRDefault="00EF3AB6" w:rsidP="004E4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Принципи перейменування топонімів </w:t>
      </w:r>
    </w:p>
    <w:p w:rsidR="00462EDB" w:rsidRPr="00EF3AB6" w:rsidRDefault="00EF3AB6" w:rsidP="004E4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b/>
          <w:sz w:val="28"/>
          <w:szCs w:val="28"/>
          <w:lang w:val="uk-UA"/>
        </w:rPr>
        <w:t>у Сумській міській територіальній громаді</w:t>
      </w:r>
    </w:p>
    <w:p w:rsidR="00462EDB" w:rsidRPr="00EF3AB6" w:rsidRDefault="00462EDB" w:rsidP="004E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AB6" w:rsidRPr="00EF3AB6" w:rsidRDefault="00462EDB" w:rsidP="004E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4E48EB"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D5084E"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перейменувань сумських 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топонімів:</w:t>
      </w:r>
    </w:p>
    <w:p w:rsidR="00EF3AB6" w:rsidRPr="00EF3AB6" w:rsidRDefault="00462EDB" w:rsidP="005222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відновлення на символічному рівні образу культурної та історичної неповторності нашого українського міста</w:t>
      </w:r>
      <w:r w:rsidR="004E48EB"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Суми та населених пунктів </w:t>
      </w:r>
      <w:proofErr w:type="spellStart"/>
      <w:r w:rsidR="004E48EB" w:rsidRPr="00EF3AB6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4E48EB"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округів громади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3AB6" w:rsidRPr="00EF3AB6" w:rsidRDefault="00462EDB" w:rsidP="005222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сприяння формуванню у членів сумської громади почут</w:t>
      </w:r>
      <w:r w:rsidR="00E20D2B">
        <w:rPr>
          <w:rFonts w:ascii="Times New Roman" w:hAnsi="Times New Roman" w:cs="Times New Roman"/>
          <w:sz w:val="28"/>
          <w:szCs w:val="28"/>
          <w:lang w:val="uk-UA"/>
        </w:rPr>
        <w:t>тя національної самосвідомості;</w:t>
      </w:r>
      <w:bookmarkStart w:id="0" w:name="_GoBack"/>
      <w:bookmarkEnd w:id="0"/>
    </w:p>
    <w:p w:rsidR="004E48EB" w:rsidRPr="00EF3AB6" w:rsidRDefault="00462EDB" w:rsidP="00EF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вплив на посилення почуття ототожнення жителів міста </w:t>
      </w:r>
      <w:r w:rsidR="004E48EB"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та селищ 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зі своєю «малою батьківщиною».</w:t>
      </w:r>
    </w:p>
    <w:p w:rsidR="00EF3AB6" w:rsidRPr="00EF3AB6" w:rsidRDefault="00EF3AB6" w:rsidP="004E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EDB" w:rsidRPr="00EF3AB6" w:rsidRDefault="00462EDB" w:rsidP="004E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Крім того, в умова</w:t>
      </w:r>
      <w:r w:rsidR="004E48EB" w:rsidRPr="00EF3AB6">
        <w:rPr>
          <w:rFonts w:ascii="Times New Roman" w:hAnsi="Times New Roman" w:cs="Times New Roman"/>
          <w:sz w:val="28"/>
          <w:szCs w:val="28"/>
          <w:lang w:val="uk-UA"/>
        </w:rPr>
        <w:t>х російсько-української війни ці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перейменування</w:t>
      </w:r>
      <w:r w:rsidR="004E48EB"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8EB"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спробою 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>виріш</w:t>
      </w:r>
      <w:r w:rsidR="004E48EB" w:rsidRPr="00EF3AB6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не лише національні, культурницькі чи гуманітарні завдання, а ще й </w:t>
      </w:r>
      <w:proofErr w:type="spellStart"/>
      <w:r w:rsidRPr="00EF3AB6">
        <w:rPr>
          <w:rFonts w:ascii="Times New Roman" w:hAnsi="Times New Roman" w:cs="Times New Roman"/>
          <w:sz w:val="28"/>
          <w:szCs w:val="28"/>
          <w:lang w:val="uk-UA"/>
        </w:rPr>
        <w:t>безпекові</w:t>
      </w:r>
      <w:proofErr w:type="spellEnd"/>
      <w:r w:rsidRPr="00EF3A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EDB" w:rsidRPr="00EF3AB6" w:rsidRDefault="00462EDB" w:rsidP="004E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EDB" w:rsidRPr="00EF3AB6" w:rsidRDefault="00462EDB" w:rsidP="00EF3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</w:t>
      </w:r>
      <w:r w:rsidR="00D5084E" w:rsidRPr="00EF3AB6">
        <w:rPr>
          <w:rFonts w:ascii="Times New Roman" w:hAnsi="Times New Roman" w:cs="Times New Roman"/>
          <w:b/>
          <w:sz w:val="28"/>
          <w:szCs w:val="28"/>
          <w:lang w:val="uk-UA"/>
        </w:rPr>
        <w:t>вулиці</w:t>
      </w:r>
      <w:r w:rsidRPr="00EF3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перейменовуються?</w:t>
      </w:r>
    </w:p>
    <w:p w:rsidR="004E48EB" w:rsidRPr="00EF3AB6" w:rsidRDefault="004E48EB" w:rsidP="004E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62EDB" w:rsidRPr="00EF3AB6" w:rsidRDefault="00462EDB" w:rsidP="004E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u w:val="single"/>
          <w:lang w:val="uk-UA"/>
        </w:rPr>
        <w:t>Дерусифікація</w:t>
      </w:r>
    </w:p>
    <w:p w:rsidR="004E48EB" w:rsidRPr="00EF3AB6" w:rsidRDefault="004E48EB" w:rsidP="004E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62EDB"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оловний принцип: перейменовуються не </w:t>
      </w:r>
      <w:r w:rsidR="00D5084E" w:rsidRPr="00EF3AB6">
        <w:rPr>
          <w:rFonts w:ascii="Times New Roman" w:hAnsi="Times New Roman" w:cs="Times New Roman"/>
          <w:sz w:val="28"/>
          <w:szCs w:val="28"/>
          <w:lang w:val="uk-UA"/>
        </w:rPr>
        <w:t>вулиці</w:t>
      </w:r>
      <w:r w:rsidR="00462EDB" w:rsidRPr="00EF3AB6">
        <w:rPr>
          <w:rFonts w:ascii="Times New Roman" w:hAnsi="Times New Roman" w:cs="Times New Roman"/>
          <w:sz w:val="28"/>
          <w:szCs w:val="28"/>
          <w:lang w:val="uk-UA"/>
        </w:rPr>
        <w:t>, що названі іменами тих знакових діячів російської культури, науки, політичної сфери, які були помічені, наприклад, в українофобських висловлюваннях чи в імперському світогляді, а всі їх спрощен</w:t>
      </w:r>
      <w:r w:rsidR="00CD45D9">
        <w:rPr>
          <w:rFonts w:ascii="Times New Roman" w:hAnsi="Times New Roman" w:cs="Times New Roman"/>
          <w:sz w:val="28"/>
          <w:szCs w:val="28"/>
          <w:lang w:val="uk-UA"/>
        </w:rPr>
        <w:t xml:space="preserve">і й ідеологізовані образи, які </w:t>
      </w:r>
      <w:r w:rsidR="00462EDB"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були використані 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62EDB" w:rsidRPr="00EF3AB6">
        <w:rPr>
          <w:rFonts w:ascii="Times New Roman" w:hAnsi="Times New Roman" w:cs="Times New Roman"/>
          <w:sz w:val="28"/>
          <w:szCs w:val="28"/>
          <w:lang w:val="uk-UA"/>
        </w:rPr>
        <w:t>совєтською</w:t>
      </w:r>
      <w:proofErr w:type="spellEnd"/>
      <w:r w:rsidRPr="00EF3A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62EDB"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історичною політикою для встановлення панівного російського символічного впливу у су</w:t>
      </w:r>
      <w:r w:rsidR="00CD45D9">
        <w:rPr>
          <w:rFonts w:ascii="Times New Roman" w:hAnsi="Times New Roman" w:cs="Times New Roman"/>
          <w:sz w:val="28"/>
          <w:szCs w:val="28"/>
          <w:lang w:val="uk-UA"/>
        </w:rPr>
        <w:t>мському топонімічному просторі.</w:t>
      </w:r>
    </w:p>
    <w:p w:rsidR="004E48EB" w:rsidRPr="00EF3AB6" w:rsidRDefault="00462EDB" w:rsidP="004E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Хронологічно для більшості випадків час вин</w:t>
      </w:r>
      <w:r w:rsidR="00CD45D9">
        <w:rPr>
          <w:rFonts w:ascii="Times New Roman" w:hAnsi="Times New Roman" w:cs="Times New Roman"/>
          <w:sz w:val="28"/>
          <w:szCs w:val="28"/>
          <w:lang w:val="uk-UA"/>
        </w:rPr>
        <w:t>икнення таких топонімів – це 50-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70 рр. ХХ ст. Навіть зараз більше сотні таких образів діячів російського культурного пантеону на рівні топонімічних знаків існують не стільки для актуалізації смислів «культурності», скільки для 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>загущення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топонімічного простору смислами «</w:t>
      </w:r>
      <w:proofErr w:type="spellStart"/>
      <w:r w:rsidRPr="00EF3AB6">
        <w:rPr>
          <w:rFonts w:ascii="Times New Roman" w:hAnsi="Times New Roman" w:cs="Times New Roman"/>
          <w:sz w:val="28"/>
          <w:szCs w:val="28"/>
          <w:lang w:val="uk-UA"/>
        </w:rPr>
        <w:t>русскості</w:t>
      </w:r>
      <w:proofErr w:type="spellEnd"/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ще однієї неросійської території. </w:t>
      </w:r>
    </w:p>
    <w:p w:rsidR="004E48EB" w:rsidRPr="00EF3AB6" w:rsidRDefault="00462EDB" w:rsidP="004E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І ситуація російсько-української війни цей бік образів 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F3AB6">
        <w:rPr>
          <w:rFonts w:ascii="Times New Roman" w:hAnsi="Times New Roman" w:cs="Times New Roman"/>
          <w:sz w:val="28"/>
          <w:szCs w:val="28"/>
          <w:lang w:val="uk-UA"/>
        </w:rPr>
        <w:t>русскості</w:t>
      </w:r>
      <w:proofErr w:type="spellEnd"/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лише посилює. Тому, </w:t>
      </w:r>
      <w:r w:rsidR="004E48EB" w:rsidRPr="00EF3AB6">
        <w:rPr>
          <w:rFonts w:ascii="Times New Roman" w:hAnsi="Times New Roman" w:cs="Times New Roman"/>
          <w:sz w:val="28"/>
          <w:szCs w:val="28"/>
          <w:lang w:val="uk-UA"/>
        </w:rPr>
        <w:t>зважаючи на те, що топонімічний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простір постає тією публічною сферою, де на перше місце виходить 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цінність співпричетності й солідарності з цими мітками 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F3AB6">
        <w:rPr>
          <w:rFonts w:ascii="Times New Roman" w:hAnsi="Times New Roman" w:cs="Times New Roman"/>
          <w:sz w:val="28"/>
          <w:szCs w:val="28"/>
          <w:lang w:val="uk-UA"/>
        </w:rPr>
        <w:t>русскості</w:t>
      </w:r>
      <w:proofErr w:type="spellEnd"/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, а значить залишається і можливість збереження в обхід війни простору спільної символічної єдності в майбутньому - розрив повинен бути повним. </w:t>
      </w:r>
    </w:p>
    <w:p w:rsidR="00462EDB" w:rsidRPr="00EF3AB6" w:rsidRDefault="00462EDB" w:rsidP="004E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Отже, результатом дерусифікації такого елементу сумського публічного простору, як топонімічний, повинна стати ліквідація тут ще одного місця російської символічної влади.</w:t>
      </w:r>
    </w:p>
    <w:p w:rsidR="004E48EB" w:rsidRPr="00EF3AB6" w:rsidRDefault="004E48EB" w:rsidP="004E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EDB" w:rsidRPr="00EF3AB6" w:rsidRDefault="00462EDB" w:rsidP="004E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u w:val="single"/>
          <w:lang w:val="uk-UA"/>
        </w:rPr>
        <w:t>Декомунізація</w:t>
      </w:r>
    </w:p>
    <w:p w:rsidR="00EF3AB6" w:rsidRPr="00EF3AB6" w:rsidRDefault="00462EDB" w:rsidP="00EF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того, що у 2016 р. були перейменовані не всі </w:t>
      </w:r>
      <w:r w:rsidR="004E48EB" w:rsidRPr="00EF3AB6">
        <w:rPr>
          <w:rFonts w:ascii="Times New Roman" w:hAnsi="Times New Roman" w:cs="Times New Roman"/>
          <w:sz w:val="28"/>
          <w:szCs w:val="28"/>
          <w:lang w:val="uk-UA"/>
        </w:rPr>
        <w:t>топоніми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, які підпадають під </w:t>
      </w:r>
      <w:proofErr w:type="spellStart"/>
      <w:r w:rsidRPr="00EF3AB6">
        <w:rPr>
          <w:rFonts w:ascii="Times New Roman" w:hAnsi="Times New Roman" w:cs="Times New Roman"/>
          <w:sz w:val="28"/>
          <w:szCs w:val="28"/>
          <w:lang w:val="uk-UA"/>
        </w:rPr>
        <w:t>декомунізаційне</w:t>
      </w:r>
      <w:proofErr w:type="spellEnd"/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законодавство, то </w:t>
      </w:r>
      <w:r w:rsidR="00CD45D9">
        <w:rPr>
          <w:rFonts w:ascii="Times New Roman" w:hAnsi="Times New Roman" w:cs="Times New Roman"/>
          <w:sz w:val="28"/>
          <w:szCs w:val="28"/>
          <w:lang w:val="uk-UA"/>
        </w:rPr>
        <w:t>цей процес потрібно завершити.</w:t>
      </w:r>
    </w:p>
    <w:p w:rsidR="00EF3AB6" w:rsidRPr="00EF3AB6" w:rsidRDefault="00EF3AB6" w:rsidP="00EF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AB6" w:rsidRPr="00EF3AB6" w:rsidRDefault="00462EDB" w:rsidP="00E2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Друга світова</w:t>
      </w:r>
      <w:r w:rsidR="004E48EB" w:rsidRPr="00EF3A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війна</w:t>
      </w:r>
    </w:p>
    <w:p w:rsidR="00462EDB" w:rsidRPr="00EF3AB6" w:rsidRDefault="00462EDB" w:rsidP="00EF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Йдеться як про пов’язані персоналії, так і про події, місця та пам’ятні дати. </w:t>
      </w:r>
    </w:p>
    <w:p w:rsidR="00462EDB" w:rsidRPr="00EF3AB6" w:rsidRDefault="00462EDB" w:rsidP="004E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EDB" w:rsidRPr="00EF3AB6" w:rsidRDefault="00462EDB" w:rsidP="00EF3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назви надавати перейменованим </w:t>
      </w:r>
      <w:r w:rsidR="004E48EB" w:rsidRPr="00EF3AB6">
        <w:rPr>
          <w:rFonts w:ascii="Times New Roman" w:hAnsi="Times New Roman" w:cs="Times New Roman"/>
          <w:b/>
          <w:sz w:val="28"/>
          <w:szCs w:val="28"/>
          <w:lang w:val="uk-UA"/>
        </w:rPr>
        <w:t>вулицям</w:t>
      </w:r>
      <w:r w:rsidRPr="00EF3AB6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EF3AB6" w:rsidRPr="00EF3AB6" w:rsidRDefault="00EF3AB6" w:rsidP="004E4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48EB" w:rsidRPr="00EF3AB6" w:rsidRDefault="00462EDB" w:rsidP="004E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Будемо виходити з того, що топонімічні знаки, будучи українізованими через додаткове ціннісне навантаження, крім своєї основної функції орієнтації в просторі розпочинають виконувати ще й інші: виховну, ід</w:t>
      </w:r>
      <w:r w:rsidR="00EF3AB6">
        <w:rPr>
          <w:rFonts w:ascii="Times New Roman" w:hAnsi="Times New Roman" w:cs="Times New Roman"/>
          <w:sz w:val="28"/>
          <w:szCs w:val="28"/>
          <w:lang w:val="uk-UA"/>
        </w:rPr>
        <w:t xml:space="preserve">ентифікаційну, </w:t>
      </w:r>
      <w:proofErr w:type="spellStart"/>
      <w:r w:rsidR="00EF3AB6">
        <w:rPr>
          <w:rFonts w:ascii="Times New Roman" w:hAnsi="Times New Roman" w:cs="Times New Roman"/>
          <w:sz w:val="28"/>
          <w:szCs w:val="28"/>
          <w:lang w:val="uk-UA"/>
        </w:rPr>
        <w:t>репрезентаційну</w:t>
      </w:r>
      <w:proofErr w:type="spellEnd"/>
      <w:r w:rsidR="00EF3A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48EB" w:rsidRPr="00EF3AB6" w:rsidRDefault="00462EDB" w:rsidP="004E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тим, що механізми національної ідентифікації індивіда розпочинають свою роботу через включення у структуру 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просторово-історичних образів, прийнятих в якості 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і маркованих їх значеннями 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F3AB6">
        <w:rPr>
          <w:rFonts w:ascii="Times New Roman" w:hAnsi="Times New Roman" w:cs="Times New Roman"/>
          <w:sz w:val="28"/>
          <w:szCs w:val="28"/>
          <w:lang w:val="uk-UA"/>
        </w:rPr>
        <w:t>українськості</w:t>
      </w:r>
      <w:proofErr w:type="spellEnd"/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, пов’язуванням саме з безпосереднім місцем проживання, то й розпочинати перейменування будемо за принципом ступеня 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>вкоріненості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тих чи інших топонімічних символів у місцеве сумське минуле. </w:t>
      </w:r>
    </w:p>
    <w:p w:rsidR="00EF3AB6" w:rsidRPr="00EF3AB6" w:rsidRDefault="00462EDB" w:rsidP="00EF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Підкреслимо, що це у більшості випадків повинні бути топоніми, пов’язані з іменами українських діячів культури, науки, сфери політики, бо головним зараз видається саме українізація 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>зачищеного</w:t>
      </w:r>
      <w:r w:rsidR="00EF3AB6" w:rsidRPr="00EF3A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від російських смислів сумського топонімічного простору:</w:t>
      </w:r>
    </w:p>
    <w:p w:rsidR="00EF3AB6" w:rsidRPr="00EF3AB6" w:rsidRDefault="00D5084E" w:rsidP="00EF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62EDB"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перше коло перейменувань - це повернення деяким </w:t>
      </w:r>
      <w:r w:rsidR="004E48EB"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топонімам </w:t>
      </w:r>
      <w:r w:rsidR="00462EDB" w:rsidRPr="00EF3AB6">
        <w:rPr>
          <w:rFonts w:ascii="Times New Roman" w:hAnsi="Times New Roman" w:cs="Times New Roman"/>
          <w:sz w:val="28"/>
          <w:szCs w:val="28"/>
          <w:lang w:val="uk-UA"/>
        </w:rPr>
        <w:t>їх історичних назв (близько 20 вулиць);</w:t>
      </w:r>
    </w:p>
    <w:p w:rsidR="00EF3AB6" w:rsidRPr="00EF3AB6" w:rsidRDefault="00462EDB" w:rsidP="00EF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б) далі йде присвоєння сумським вулицям топонімів, пов’язаних (за місцем народження знакових фігур чи їхньою діяльністю) із Сумами</w:t>
      </w:r>
      <w:r w:rsidR="00D5084E" w:rsidRPr="00EF3AB6">
        <w:rPr>
          <w:rFonts w:ascii="Times New Roman" w:hAnsi="Times New Roman" w:cs="Times New Roman"/>
          <w:sz w:val="28"/>
          <w:szCs w:val="28"/>
          <w:lang w:val="uk-UA"/>
        </w:rPr>
        <w:t>/селищами</w:t>
      </w:r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(тут також зазначимо необхідність продовження топоніму </w:t>
      </w:r>
      <w:proofErr w:type="spellStart"/>
      <w:r w:rsidRPr="00EF3AB6">
        <w:rPr>
          <w:rFonts w:ascii="Times New Roman" w:hAnsi="Times New Roman" w:cs="Times New Roman"/>
          <w:sz w:val="28"/>
          <w:szCs w:val="28"/>
          <w:lang w:val="uk-UA"/>
        </w:rPr>
        <w:t>Харитоненка</w:t>
      </w:r>
      <w:proofErr w:type="spellEnd"/>
      <w:r w:rsidRPr="00EF3AB6">
        <w:rPr>
          <w:rFonts w:ascii="Times New Roman" w:hAnsi="Times New Roman" w:cs="Times New Roman"/>
          <w:sz w:val="28"/>
          <w:szCs w:val="28"/>
          <w:lang w:val="uk-UA"/>
        </w:rPr>
        <w:t xml:space="preserve"> на вулицю Леваневського);</w:t>
      </w:r>
    </w:p>
    <w:p w:rsidR="00EF3AB6" w:rsidRPr="00EF3AB6" w:rsidRDefault="00462EDB" w:rsidP="00EF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в) потім ідуть імена значущих діячів, народжених на Сумщині або тих, чия діяльність пов’язана з територією Сумщини;</w:t>
      </w:r>
    </w:p>
    <w:p w:rsidR="00EF3AB6" w:rsidRPr="00EF3AB6" w:rsidRDefault="00462EDB" w:rsidP="00EF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г) тут же окремо виділимо й топоніми, пов’язані з російсько-українською війною (іменні й неіменні);</w:t>
      </w:r>
    </w:p>
    <w:p w:rsidR="00EF3AB6" w:rsidRPr="00EF3AB6" w:rsidRDefault="00EF3AB6" w:rsidP="00EF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462EDB" w:rsidRPr="00EF3AB6">
        <w:rPr>
          <w:rFonts w:ascii="Times New Roman" w:hAnsi="Times New Roman" w:cs="Times New Roman"/>
          <w:sz w:val="28"/>
          <w:szCs w:val="28"/>
          <w:lang w:val="uk-UA"/>
        </w:rPr>
        <w:t>) далі йдуть символи історичних фігур загальноукраїнського масштабу;</w:t>
      </w:r>
    </w:p>
    <w:p w:rsidR="00EF3AB6" w:rsidRPr="00EF3AB6" w:rsidRDefault="00462EDB" w:rsidP="00EF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е) і, врешті, останнє коло найменувань - це певна кількість топонімів, що репрезентують європейську і світову культуру.</w:t>
      </w:r>
    </w:p>
    <w:p w:rsidR="00EF3AB6" w:rsidRPr="00EF3AB6" w:rsidRDefault="00EF3AB6" w:rsidP="00EF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3FC" w:rsidRPr="00EF3AB6" w:rsidRDefault="00462EDB" w:rsidP="00EF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B6">
        <w:rPr>
          <w:rFonts w:ascii="Times New Roman" w:hAnsi="Times New Roman" w:cs="Times New Roman"/>
          <w:sz w:val="28"/>
          <w:szCs w:val="28"/>
          <w:lang w:val="uk-UA"/>
        </w:rPr>
        <w:t>І останнє: більшість топонімів повинні бути іменними.</w:t>
      </w:r>
    </w:p>
    <w:sectPr w:rsidR="00ED53FC" w:rsidRPr="00EF3AB6" w:rsidSect="00EF3A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D24"/>
    <w:multiLevelType w:val="hybridMultilevel"/>
    <w:tmpl w:val="D436C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DB"/>
    <w:rsid w:val="0038406E"/>
    <w:rsid w:val="00462EDB"/>
    <w:rsid w:val="004E48EB"/>
    <w:rsid w:val="00CD45D9"/>
    <w:rsid w:val="00D5084E"/>
    <w:rsid w:val="00E20D2B"/>
    <w:rsid w:val="00ED53FC"/>
    <w:rsid w:val="00E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9383"/>
  <w15:chartTrackingRefBased/>
  <w15:docId w15:val="{82A18B63-4394-467A-BAB5-ADD1D0F8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Трояновська Наталія Анатоліївна</dc:creator>
  <cp:keywords/>
  <dc:description/>
  <cp:lastModifiedBy>Моша Андрій Михайлович</cp:lastModifiedBy>
  <cp:revision>6</cp:revision>
  <cp:lastPrinted>2022-07-14T10:47:00Z</cp:lastPrinted>
  <dcterms:created xsi:type="dcterms:W3CDTF">2022-07-04T15:02:00Z</dcterms:created>
  <dcterms:modified xsi:type="dcterms:W3CDTF">2022-07-14T10:51:00Z</dcterms:modified>
</cp:coreProperties>
</file>